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p14">
  <w:body>
    <w:p w:rsidR="0055707C" w:rsidRDefault="0055707C" w14:paraId="56986741" w14:textId="77777777"/>
    <w:p w:rsidR="0055707C" w:rsidP="00C64D58" w:rsidRDefault="0055707C" w14:paraId="2FBDFE7C" w14:textId="1B3DCA8B">
      <w:pPr>
        <w:jc w:val="center"/>
        <w:rPr>
          <w:rFonts w:ascii="Arial" w:hAnsi="Arial" w:cs="Arial"/>
          <w:sz w:val="20"/>
          <w:szCs w:val="20"/>
        </w:rPr>
      </w:pPr>
    </w:p>
    <w:p w:rsidR="0055707C" w:rsidRDefault="008F508E" w14:paraId="26D894AB" w14:textId="1726F95D">
      <w:pPr>
        <w:pStyle w:val="Title"/>
        <w:jc w:val="left"/>
        <w:rPr>
          <w:sz w:val="28"/>
          <w:szCs w:val="20"/>
        </w:rPr>
      </w:pPr>
      <w:r>
        <w:rPr>
          <w:noProof/>
        </w:rPr>
        <w:drawing>
          <wp:anchor distT="0" distB="0" distL="114300" distR="114300" simplePos="0" relativeHeight="251660800" behindDoc="1" locked="0" layoutInCell="1" allowOverlap="1" wp14:anchorId="4D391291" wp14:editId="15D8B861">
            <wp:simplePos x="0" y="0"/>
            <wp:positionH relativeFrom="page">
              <wp:align>center</wp:align>
            </wp:positionH>
            <wp:positionV relativeFrom="paragraph">
              <wp:posOffset>421492</wp:posOffset>
            </wp:positionV>
            <wp:extent cx="3133725" cy="2814320"/>
            <wp:effectExtent l="0" t="0" r="9525" b="5080"/>
            <wp:wrapTight wrapText="bothSides">
              <wp:wrapPolygon edited="0">
                <wp:start x="0" y="0"/>
                <wp:lineTo x="0" y="21493"/>
                <wp:lineTo x="21534" y="21493"/>
                <wp:lineTo x="21534" y="0"/>
                <wp:lineTo x="0" y="0"/>
              </wp:wrapPolygon>
            </wp:wrapTight>
            <wp:docPr id="21" name="Picture 4" descr="Text&#10;&#10;Description automatically generated with low confidence">
              <a:extLst xmlns:a="http://schemas.openxmlformats.org/drawingml/2006/main">
                <a:ext uri="{FF2B5EF4-FFF2-40B4-BE49-F238E27FC236}">
                  <a16:creationId xmlns:a16="http://schemas.microsoft.com/office/drawing/2014/main" id="{9D523367-EAFB-4130-A256-1A515264C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with low confidence">
                      <a:extLst>
                        <a:ext uri="{FF2B5EF4-FFF2-40B4-BE49-F238E27FC236}">
                          <a16:creationId xmlns:a16="http://schemas.microsoft.com/office/drawing/2014/main" id="{9D523367-EAFB-4130-A256-1A515264CB5E}"/>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133725" cy="2814320"/>
                    </a:xfrm>
                    <a:prstGeom prst="rect">
                      <a:avLst/>
                    </a:prstGeom>
                  </pic:spPr>
                </pic:pic>
              </a:graphicData>
            </a:graphic>
          </wp:anchor>
        </w:drawing>
      </w:r>
      <w:r w:rsidR="00116A6C">
        <w:rPr>
          <w:noProof/>
          <w:lang w:eastAsia="en-GB"/>
        </w:rPr>
        <mc:AlternateContent>
          <mc:Choice Requires="wps">
            <w:drawing>
              <wp:anchor distT="0" distB="0" distL="114300" distR="114300" simplePos="0" relativeHeight="251659776" behindDoc="0" locked="0" layoutInCell="1" allowOverlap="1" wp14:anchorId="76CBD78A" wp14:editId="296B977B">
                <wp:simplePos x="0" y="0"/>
                <wp:positionH relativeFrom="page">
                  <wp:align>center</wp:align>
                </wp:positionH>
                <wp:positionV relativeFrom="paragraph">
                  <wp:posOffset>3383324</wp:posOffset>
                </wp:positionV>
                <wp:extent cx="6623050" cy="2642870"/>
                <wp:effectExtent l="0" t="0" r="6350" b="5080"/>
                <wp:wrapNone/>
                <wp:docPr id="45" name="Text Box 45"/>
                <wp:cNvGraphicFramePr/>
                <a:graphic xmlns:a="http://schemas.openxmlformats.org/drawingml/2006/main">
                  <a:graphicData uri="http://schemas.microsoft.com/office/word/2010/wordprocessingShape">
                    <wps:wsp>
                      <wps:cNvSpPr txBox="1"/>
                      <wps:spPr>
                        <a:xfrm>
                          <a:off x="0" y="0"/>
                          <a:ext cx="6623050" cy="26428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30212" w:rsidP="00830212" w:rsidRDefault="00830212" w14:paraId="0518AFA3" w14:textId="36416F9F">
                            <w:pPr>
                              <w:jc w:val="center"/>
                              <w:rPr>
                                <w:rFonts w:ascii="Lucida Sans" w:hAnsi="Lucida Sans"/>
                                <w:sz w:val="72"/>
                              </w:rPr>
                            </w:pPr>
                            <w:r>
                              <w:rPr>
                                <w:rFonts w:ascii="Lucida Sans" w:hAnsi="Lucida Sans"/>
                                <w:sz w:val="72"/>
                              </w:rPr>
                              <w:t xml:space="preserve">A Level </w:t>
                            </w:r>
                            <w:r w:rsidR="00116A6C">
                              <w:rPr>
                                <w:rFonts w:ascii="Lucida Sans" w:hAnsi="Lucida Sans"/>
                                <w:sz w:val="72"/>
                              </w:rPr>
                              <w:t>Physics</w:t>
                            </w:r>
                          </w:p>
                          <w:p w:rsidR="00830212" w:rsidP="00830212" w:rsidRDefault="00830212" w14:paraId="1F16C646" w14:textId="77777777">
                            <w:pPr>
                              <w:jc w:val="center"/>
                              <w:rPr>
                                <w:rFonts w:ascii="Lucida Sans" w:hAnsi="Lucida Sans"/>
                                <w:sz w:val="72"/>
                              </w:rPr>
                            </w:pPr>
                            <w:r>
                              <w:rPr>
                                <w:rFonts w:ascii="Lucida Sans" w:hAnsi="Lucida Sans"/>
                                <w:sz w:val="72"/>
                              </w:rPr>
                              <w:t>Bridging Course</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965F549">
              <v:shapetype id="_x0000_t202" coordsize="21600,21600" o:spt="202" path="m,l,21600r21600,l21600,xe" w14:anchorId="76CBD78A">
                <v:stroke joinstyle="miter"/>
                <v:path gradientshapeok="t" o:connecttype="rect"/>
              </v:shapetype>
              <v:shape id="Text Box 45" style="position:absolute;margin-left:0;margin-top:266.4pt;width:521.5pt;height:208.1pt;z-index:25165977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">
                <v:textbox>
                  <w:txbxContent>
                    <w:p w:rsidR="00830212" w:rsidP="00830212" w:rsidRDefault="00830212" w14:paraId="69335DDD" w14:textId="36416F9F">
                      <w:pPr>
                        <w:jc w:val="center"/>
                        <w:rPr>
                          <w:rFonts w:ascii="Lucida Sans" w:hAnsi="Lucida Sans"/>
                          <w:sz w:val="72"/>
                        </w:rPr>
                      </w:pPr>
                      <w:r>
                        <w:rPr>
                          <w:rFonts w:ascii="Lucida Sans" w:hAnsi="Lucida Sans"/>
                          <w:sz w:val="72"/>
                        </w:rPr>
                        <w:t xml:space="preserve">A Level </w:t>
                      </w:r>
                      <w:r w:rsidR="00116A6C">
                        <w:rPr>
                          <w:rFonts w:ascii="Lucida Sans" w:hAnsi="Lucida Sans"/>
                          <w:sz w:val="72"/>
                        </w:rPr>
                        <w:t>Physics</w:t>
                      </w:r>
                    </w:p>
                    <w:p w:rsidR="00830212" w:rsidP="00830212" w:rsidRDefault="00830212" w14:paraId="0CDE718B" w14:textId="77777777">
                      <w:pPr>
                        <w:jc w:val="center"/>
                        <w:rPr>
                          <w:rFonts w:ascii="Lucida Sans" w:hAnsi="Lucida Sans"/>
                          <w:sz w:val="72"/>
                        </w:rPr>
                      </w:pPr>
                      <w:r>
                        <w:rPr>
                          <w:rFonts w:ascii="Lucida Sans" w:hAnsi="Lucida Sans"/>
                          <w:sz w:val="72"/>
                        </w:rPr>
                        <w:t>Bridging Course</w:t>
                      </w:r>
                    </w:p>
                  </w:txbxContent>
                </v:textbox>
                <w10:wrap anchorx="page"/>
              </v:shape>
            </w:pict>
          </mc:Fallback>
        </mc:AlternateContent>
      </w:r>
      <w:r w:rsidR="0055707C">
        <w:rPr>
          <w:sz w:val="20"/>
          <w:szCs w:val="20"/>
        </w:rPr>
        <w:br w:type="page"/>
      </w:r>
      <w:r w:rsidR="0055707C">
        <w:rPr>
          <w:sz w:val="28"/>
          <w:szCs w:val="20"/>
        </w:rPr>
        <w:t>Welcome to Physics!</w:t>
      </w:r>
    </w:p>
    <w:p w:rsidR="0055707C" w:rsidRDefault="0055707C" w14:paraId="5DCC31BF" w14:textId="77777777">
      <w:pPr>
        <w:pStyle w:val="Title"/>
        <w:jc w:val="left"/>
        <w:rPr>
          <w:sz w:val="28"/>
          <w:szCs w:val="20"/>
        </w:rPr>
      </w:pPr>
    </w:p>
    <w:p w:rsidR="0055707C" w:rsidRDefault="0055707C" w14:paraId="7D9D4D1E" w14:textId="77777777">
      <w:pPr>
        <w:pStyle w:val="Title"/>
        <w:jc w:val="left"/>
        <w:rPr>
          <w:sz w:val="28"/>
          <w:szCs w:val="20"/>
          <w:u w:val="none"/>
        </w:rPr>
      </w:pPr>
      <w:r>
        <w:rPr>
          <w:sz w:val="28"/>
          <w:szCs w:val="20"/>
          <w:u w:val="none"/>
        </w:rPr>
        <w:t>This pack has been designed to help you bridge the gap from GCSE to AS Level to ensure that you understand what you’ve let yourself in for and that you are ready for your new course in September.</w:t>
      </w:r>
    </w:p>
    <w:p w:rsidR="0055707C" w:rsidRDefault="0055707C" w14:paraId="16A464D9" w14:textId="77777777">
      <w:pPr>
        <w:pStyle w:val="Title"/>
        <w:jc w:val="left"/>
        <w:rPr>
          <w:sz w:val="28"/>
          <w:szCs w:val="20"/>
          <w:u w:val="none"/>
        </w:rPr>
      </w:pPr>
    </w:p>
    <w:p w:rsidR="0055707C" w:rsidRDefault="0055707C" w14:paraId="3BBD9081" w14:textId="77777777">
      <w:pPr>
        <w:pStyle w:val="Title"/>
        <w:jc w:val="left"/>
        <w:rPr>
          <w:sz w:val="28"/>
          <w:szCs w:val="20"/>
          <w:u w:val="none"/>
        </w:rPr>
      </w:pPr>
      <w:r>
        <w:rPr>
          <w:sz w:val="28"/>
          <w:szCs w:val="20"/>
          <w:u w:val="none"/>
        </w:rPr>
        <w:t xml:space="preserve">You will start by looking at the topics covered in Year 12 and 13 in the Physics OCR A course and give you an idea of how the course will be structured and what resources are available and when you will be doing tests, exams and practical assessments. </w:t>
      </w:r>
    </w:p>
    <w:p w:rsidR="0055707C" w:rsidRDefault="0055707C" w14:paraId="725D7D20" w14:textId="77777777">
      <w:pPr>
        <w:pStyle w:val="Title"/>
        <w:jc w:val="left"/>
        <w:rPr>
          <w:sz w:val="28"/>
          <w:szCs w:val="20"/>
          <w:u w:val="none"/>
        </w:rPr>
      </w:pPr>
    </w:p>
    <w:p w:rsidR="0055707C" w:rsidRDefault="0055707C" w14:paraId="079633C8" w14:textId="77777777">
      <w:pPr>
        <w:pStyle w:val="Title"/>
        <w:jc w:val="left"/>
        <w:rPr>
          <w:sz w:val="28"/>
          <w:szCs w:val="20"/>
          <w:u w:val="none"/>
        </w:rPr>
      </w:pPr>
      <w:r>
        <w:rPr>
          <w:sz w:val="28"/>
          <w:szCs w:val="20"/>
          <w:u w:val="none"/>
        </w:rPr>
        <w:t>Then you will review what you already know and be given some work to do to make sure you’re all ready to start in September to give yourself the best chance of success.</w:t>
      </w:r>
    </w:p>
    <w:p w:rsidR="0055707C" w:rsidRDefault="0055707C" w14:paraId="284D3C93" w14:textId="77777777">
      <w:pPr>
        <w:pStyle w:val="Title"/>
        <w:jc w:val="left"/>
        <w:rPr>
          <w:sz w:val="28"/>
          <w:szCs w:val="20"/>
          <w:u w:val="none"/>
        </w:rPr>
      </w:pPr>
    </w:p>
    <w:p w:rsidR="0055707C" w:rsidRDefault="0055707C" w14:paraId="3619A0BB" w14:textId="77777777">
      <w:pPr>
        <w:pStyle w:val="Title"/>
        <w:jc w:val="left"/>
        <w:rPr>
          <w:sz w:val="28"/>
          <w:szCs w:val="20"/>
          <w:u w:val="none"/>
        </w:rPr>
      </w:pPr>
    </w:p>
    <w:p w:rsidR="0055707C" w:rsidRDefault="0055707C" w14:paraId="1037EACC" w14:textId="77777777">
      <w:pPr>
        <w:pStyle w:val="Title"/>
        <w:rPr>
          <w:sz w:val="28"/>
          <w:szCs w:val="20"/>
          <w:u w:val="none"/>
        </w:rPr>
      </w:pPr>
    </w:p>
    <w:p w:rsidRPr="00A576B5" w:rsidR="0055707C" w:rsidP="00A576B5" w:rsidRDefault="0055707C" w14:paraId="4C3744D0" w14:textId="77777777">
      <w:pPr>
        <w:pStyle w:val="Title"/>
        <w:rPr>
          <w:sz w:val="28"/>
          <w:szCs w:val="20"/>
          <w:u w:val="none"/>
        </w:rPr>
      </w:pPr>
      <w:r>
        <w:rPr>
          <w:sz w:val="28"/>
          <w:szCs w:val="20"/>
        </w:rPr>
        <w:t xml:space="preserve">How hard is this </w:t>
      </w:r>
      <w:r w:rsidR="00C64D58">
        <w:rPr>
          <w:sz w:val="28"/>
          <w:szCs w:val="20"/>
        </w:rPr>
        <w:t xml:space="preserve">physics course </w:t>
      </w:r>
      <w:r>
        <w:rPr>
          <w:sz w:val="28"/>
          <w:szCs w:val="20"/>
        </w:rPr>
        <w:t>going to be?</w:t>
      </w:r>
    </w:p>
    <w:p w:rsidR="0055707C" w:rsidRDefault="0055707C" w14:paraId="7F57BBF2" w14:textId="77777777">
      <w:pPr>
        <w:pStyle w:val="Title"/>
        <w:jc w:val="left"/>
        <w:rPr>
          <w:sz w:val="28"/>
          <w:szCs w:val="20"/>
        </w:rPr>
      </w:pPr>
    </w:p>
    <w:p w:rsidR="0055707C" w:rsidRDefault="0055707C" w14:paraId="63D231B1" w14:textId="77777777">
      <w:pPr>
        <w:pStyle w:val="Title"/>
        <w:jc w:val="left"/>
        <w:rPr>
          <w:sz w:val="26"/>
          <w:szCs w:val="20"/>
          <w:u w:val="none"/>
        </w:rPr>
      </w:pPr>
      <w:r>
        <w:rPr>
          <w:sz w:val="26"/>
          <w:szCs w:val="20"/>
          <w:u w:val="none"/>
        </w:rPr>
        <w:t>Physics is one of the toughest A Levels you could have chosen!</w:t>
      </w:r>
    </w:p>
    <w:p w:rsidR="0055707C" w:rsidRDefault="0055707C" w14:paraId="11C93A08" w14:textId="77777777">
      <w:pPr>
        <w:pStyle w:val="Title"/>
        <w:jc w:val="left"/>
        <w:rPr>
          <w:sz w:val="26"/>
          <w:szCs w:val="20"/>
          <w:u w:val="none"/>
        </w:rPr>
      </w:pPr>
      <w:r>
        <w:rPr>
          <w:sz w:val="26"/>
          <w:szCs w:val="20"/>
          <w:u w:val="none"/>
        </w:rPr>
        <w:t>The students who work the hardest do the best.</w:t>
      </w:r>
    </w:p>
    <w:p w:rsidR="0055707C" w:rsidRDefault="0055707C" w14:paraId="6FC3F981" w14:textId="77777777">
      <w:pPr>
        <w:pStyle w:val="Title"/>
        <w:jc w:val="left"/>
        <w:rPr>
          <w:sz w:val="26"/>
          <w:szCs w:val="20"/>
          <w:u w:val="none"/>
        </w:rPr>
      </w:pPr>
    </w:p>
    <w:p w:rsidR="0055707C" w:rsidRDefault="0055707C" w14:paraId="4C47B755" w14:textId="77777777">
      <w:pPr>
        <w:pStyle w:val="Title"/>
        <w:jc w:val="left"/>
        <w:rPr>
          <w:sz w:val="26"/>
          <w:szCs w:val="20"/>
          <w:u w:val="none"/>
        </w:rPr>
      </w:pPr>
      <w:r>
        <w:rPr>
          <w:sz w:val="26"/>
          <w:szCs w:val="20"/>
          <w:u w:val="none"/>
        </w:rPr>
        <w:t>Over the course you will have 5 hours of lessons a week that will cover all the theory and practical skills you will need.</w:t>
      </w:r>
    </w:p>
    <w:p w:rsidR="0055707C" w:rsidRDefault="0055707C" w14:paraId="76512040" w14:textId="77777777">
      <w:pPr>
        <w:pStyle w:val="Title"/>
        <w:jc w:val="left"/>
        <w:rPr>
          <w:sz w:val="26"/>
          <w:szCs w:val="20"/>
          <w:u w:val="none"/>
        </w:rPr>
      </w:pPr>
      <w:r>
        <w:rPr>
          <w:sz w:val="26"/>
          <w:szCs w:val="20"/>
          <w:u w:val="none"/>
        </w:rPr>
        <w:t>You will be given homework questions nearly every lesson and these will be expected to be completed by the next lesson in most cases.</w:t>
      </w:r>
    </w:p>
    <w:p w:rsidR="0055707C" w:rsidRDefault="0055707C" w14:paraId="214F386E" w14:textId="77777777">
      <w:pPr>
        <w:pStyle w:val="Title"/>
        <w:jc w:val="left"/>
        <w:rPr>
          <w:sz w:val="26"/>
          <w:szCs w:val="20"/>
          <w:u w:val="none"/>
        </w:rPr>
      </w:pPr>
    </w:p>
    <w:p w:rsidR="0055707C" w:rsidRDefault="0055707C" w14:paraId="77348D21" w14:textId="77777777">
      <w:pPr>
        <w:pStyle w:val="Title"/>
        <w:jc w:val="left"/>
        <w:rPr>
          <w:sz w:val="26"/>
          <w:szCs w:val="20"/>
          <w:u w:val="none"/>
        </w:rPr>
      </w:pPr>
      <w:r>
        <w:rPr>
          <w:sz w:val="26"/>
          <w:szCs w:val="20"/>
          <w:u w:val="none"/>
        </w:rPr>
        <w:t>At A Level you are expected to be spending 5 hours per week out of class completing homework, reviewing your work and reading around the subject.</w:t>
      </w:r>
    </w:p>
    <w:p w:rsidR="0055707C" w:rsidRDefault="0055707C" w14:paraId="36171B88" w14:textId="77777777">
      <w:pPr>
        <w:pStyle w:val="Title"/>
        <w:jc w:val="left"/>
        <w:rPr>
          <w:sz w:val="26"/>
          <w:szCs w:val="20"/>
          <w:u w:val="none"/>
        </w:rPr>
      </w:pPr>
    </w:p>
    <w:p w:rsidR="0055707C" w:rsidRDefault="0055707C" w14:paraId="2F8803A7" w14:textId="77777777">
      <w:pPr>
        <w:pStyle w:val="Title"/>
        <w:jc w:val="left"/>
        <w:rPr>
          <w:sz w:val="26"/>
          <w:szCs w:val="20"/>
          <w:u w:val="none"/>
        </w:rPr>
      </w:pPr>
      <w:r>
        <w:rPr>
          <w:sz w:val="26"/>
          <w:szCs w:val="20"/>
          <w:u w:val="none"/>
        </w:rPr>
        <w:t xml:space="preserve">In addition to the lessons you will receive, there is plenty of support available: </w:t>
      </w:r>
    </w:p>
    <w:p w:rsidR="0055707C" w:rsidRDefault="0055707C" w14:paraId="1000EFF1" w14:textId="77777777">
      <w:pPr>
        <w:pStyle w:val="Title"/>
        <w:jc w:val="left"/>
        <w:rPr>
          <w:sz w:val="26"/>
          <w:szCs w:val="20"/>
          <w:u w:val="none"/>
        </w:rPr>
      </w:pPr>
    </w:p>
    <w:p w:rsidR="0055707C" w:rsidRDefault="0055707C" w14:paraId="0F01B4F7" w14:textId="5438587D">
      <w:pPr>
        <w:pStyle w:val="Title"/>
        <w:numPr>
          <w:ilvl w:val="0"/>
          <w:numId w:val="24"/>
        </w:numPr>
        <w:jc w:val="left"/>
        <w:rPr>
          <w:sz w:val="26"/>
          <w:szCs w:val="26"/>
          <w:u w:val="none"/>
        </w:rPr>
      </w:pPr>
      <w:r w:rsidRPr="54A1CC04">
        <w:rPr>
          <w:sz w:val="26"/>
          <w:szCs w:val="26"/>
        </w:rPr>
        <w:t>Teachers</w:t>
      </w:r>
      <w:r w:rsidRPr="54A1CC04">
        <w:rPr>
          <w:sz w:val="26"/>
          <w:szCs w:val="26"/>
          <w:u w:val="none"/>
        </w:rPr>
        <w:t xml:space="preserve">: Your teacher is you first point of call as they are the experts – you will have </w:t>
      </w:r>
      <w:r w:rsidRPr="54A1CC04" w:rsidR="3BE4E6A0">
        <w:rPr>
          <w:sz w:val="26"/>
          <w:szCs w:val="26"/>
          <w:u w:val="none"/>
        </w:rPr>
        <w:t>1</w:t>
      </w:r>
      <w:r w:rsidRPr="54A1CC04">
        <w:rPr>
          <w:sz w:val="26"/>
          <w:szCs w:val="26"/>
          <w:u w:val="none"/>
        </w:rPr>
        <w:t xml:space="preserve"> experienced teacher who will always offer their time when they are available to help you in and out of lessons.</w:t>
      </w:r>
    </w:p>
    <w:p w:rsidR="0055707C" w:rsidP="54A1CC04" w:rsidRDefault="0055707C" w14:paraId="587EB590" w14:textId="5447E814">
      <w:pPr>
        <w:pStyle w:val="Title"/>
        <w:numPr>
          <w:ilvl w:val="0"/>
          <w:numId w:val="24"/>
        </w:numPr>
        <w:jc w:val="left"/>
        <w:rPr>
          <w:sz w:val="26"/>
          <w:szCs w:val="26"/>
          <w:u w:val="none"/>
        </w:rPr>
      </w:pPr>
      <w:r w:rsidRPr="54A1CC04">
        <w:rPr>
          <w:sz w:val="26"/>
          <w:szCs w:val="26"/>
        </w:rPr>
        <w:t>Notes and differentiated questions</w:t>
      </w:r>
      <w:r w:rsidRPr="54A1CC04">
        <w:rPr>
          <w:sz w:val="26"/>
          <w:szCs w:val="26"/>
          <w:u w:val="none"/>
        </w:rPr>
        <w:t xml:space="preserve">: We have produced a full set of notes that accompany each lesson. These notes are targeted to the lesson objectives that we have written and have HW questions that tie into the learning outcomes. You will be expected to print these off or ask us </w:t>
      </w:r>
      <w:proofErr w:type="gramStart"/>
      <w:r w:rsidRPr="54A1CC04">
        <w:rPr>
          <w:sz w:val="26"/>
          <w:szCs w:val="26"/>
          <w:u w:val="none"/>
        </w:rPr>
        <w:t xml:space="preserve">to, </w:t>
      </w:r>
      <w:r w:rsidR="005808FA">
        <w:rPr>
          <w:sz w:val="26"/>
          <w:szCs w:val="26"/>
          <w:u w:val="none"/>
        </w:rPr>
        <w:t>and</w:t>
      </w:r>
      <w:proofErr w:type="gramEnd"/>
      <w:r w:rsidRPr="54A1CC04">
        <w:rPr>
          <w:sz w:val="26"/>
          <w:szCs w:val="26"/>
          <w:u w:val="none"/>
        </w:rPr>
        <w:t xml:space="preserve"> organise these in a folder and add any extra notes that you write in or out of lessons and bring these along to lessons where we will check these regularly.</w:t>
      </w:r>
    </w:p>
    <w:p w:rsidR="0055707C" w:rsidP="54A1CC04" w:rsidRDefault="0055707C" w14:paraId="10082ACF" w14:textId="77777777">
      <w:pPr>
        <w:pStyle w:val="Title"/>
        <w:jc w:val="left"/>
        <w:rPr>
          <w:rFonts w:ascii="Arial Unicode MS" w:hAnsi="Arial Unicode MS" w:eastAsia="Arial Unicode MS" w:cs="Arial Unicode MS"/>
          <w:color w:val="000000"/>
          <w:sz w:val="26"/>
          <w:szCs w:val="26"/>
          <w:u w:val="none"/>
        </w:rPr>
      </w:pPr>
    </w:p>
    <w:p w:rsidR="0055707C" w:rsidRDefault="0055707C" w14:paraId="245F0458" w14:textId="77777777">
      <w:pPr>
        <w:pStyle w:val="Title"/>
        <w:numPr>
          <w:ilvl w:val="0"/>
          <w:numId w:val="24"/>
        </w:numPr>
        <w:jc w:val="left"/>
        <w:rPr>
          <w:rFonts w:ascii="Arial Unicode MS" w:hAnsi="Arial Unicode MS" w:eastAsia="Arial Unicode MS" w:cs="Arial Unicode MS"/>
          <w:vanish/>
          <w:color w:val="000000"/>
          <w:sz w:val="26"/>
          <w:u w:val="none"/>
        </w:rPr>
      </w:pPr>
      <w:r w:rsidRPr="54A1CC04">
        <w:rPr>
          <w:sz w:val="26"/>
          <w:szCs w:val="26"/>
          <w:u w:val="none"/>
        </w:rPr>
        <w:t>T</w:t>
      </w:r>
      <w:r w:rsidRPr="54A1CC04" w:rsidR="00A576B5">
        <w:rPr>
          <w:sz w:val="26"/>
          <w:szCs w:val="26"/>
          <w:u w:val="none"/>
        </w:rPr>
        <w:t>he Physics clinic will run once</w:t>
      </w:r>
      <w:r w:rsidRPr="54A1CC04">
        <w:rPr>
          <w:sz w:val="26"/>
          <w:szCs w:val="26"/>
          <w:u w:val="none"/>
        </w:rPr>
        <w:t xml:space="preserve"> a week after </w:t>
      </w:r>
      <w:proofErr w:type="gramStart"/>
      <w:r w:rsidRPr="54A1CC04">
        <w:rPr>
          <w:sz w:val="26"/>
          <w:szCs w:val="26"/>
          <w:u w:val="none"/>
        </w:rPr>
        <w:t>school</w:t>
      </w:r>
      <w:proofErr w:type="gramEnd"/>
      <w:r w:rsidRPr="54A1CC04">
        <w:rPr>
          <w:sz w:val="26"/>
          <w:szCs w:val="26"/>
          <w:u w:val="none"/>
        </w:rPr>
        <w:t xml:space="preserve"> and you are invited to come along with specific questions about physics. You will get help with homework or revision here so you aren’t stuck at home for hours on something that somebody may be able to help you with in seconds.</w:t>
      </w:r>
      <w:r w:rsidRPr="54A1CC04" w:rsidR="003F0986">
        <w:rPr>
          <w:sz w:val="26"/>
          <w:szCs w:val="26"/>
          <w:u w:val="none"/>
        </w:rPr>
        <w:t xml:space="preserve"> In the </w:t>
      </w:r>
      <w:r w:rsidRPr="54A1CC04" w:rsidR="003F0986">
        <w:rPr>
          <w:sz w:val="26"/>
          <w:szCs w:val="26"/>
          <w:u w:val="none"/>
        </w:rPr>
        <w:t xml:space="preserve">first term, these sessions will also specifically focus on </w:t>
      </w:r>
      <w:r w:rsidRPr="54A1CC04" w:rsidR="00572778">
        <w:rPr>
          <w:sz w:val="26"/>
          <w:szCs w:val="26"/>
          <w:u w:val="none"/>
        </w:rPr>
        <w:t>the mathematical requirements of the course and deal with any issues regarding the practical skills assessments.</w:t>
      </w:r>
    </w:p>
    <w:p w:rsidR="0055707C" w:rsidRDefault="0055707C" w14:paraId="6C365FD6" w14:textId="77777777">
      <w:pPr>
        <w:pStyle w:val="Title"/>
        <w:jc w:val="left"/>
        <w:rPr>
          <w:sz w:val="26"/>
          <w:u w:val="none"/>
        </w:rPr>
      </w:pPr>
    </w:p>
    <w:p w:rsidR="0055707C" w:rsidRDefault="0055707C" w14:paraId="7D077399" w14:textId="77777777">
      <w:pPr>
        <w:pStyle w:val="Title"/>
        <w:jc w:val="left"/>
        <w:rPr>
          <w:rFonts w:ascii="Arial Unicode MS" w:hAnsi="Arial Unicode MS" w:eastAsia="Arial Unicode MS" w:cs="Arial Unicode MS"/>
          <w:vanish/>
          <w:color w:val="000000"/>
          <w:sz w:val="26"/>
          <w:u w:val="none"/>
        </w:rPr>
      </w:pPr>
    </w:p>
    <w:p w:rsidR="0055707C" w:rsidRDefault="0055707C" w14:paraId="21EAB34A" w14:textId="77777777">
      <w:pPr>
        <w:pStyle w:val="Title"/>
        <w:numPr>
          <w:ilvl w:val="0"/>
          <w:numId w:val="24"/>
        </w:numPr>
        <w:jc w:val="left"/>
        <w:rPr>
          <w:sz w:val="26"/>
          <w:szCs w:val="20"/>
          <w:u w:val="none"/>
        </w:rPr>
      </w:pPr>
      <w:r w:rsidRPr="54A1CC04">
        <w:rPr>
          <w:sz w:val="26"/>
          <w:szCs w:val="26"/>
        </w:rPr>
        <w:t>Textbook</w:t>
      </w:r>
      <w:r w:rsidRPr="54A1CC04">
        <w:rPr>
          <w:sz w:val="26"/>
          <w:szCs w:val="26"/>
          <w:u w:val="none"/>
        </w:rPr>
        <w:t xml:space="preserve">: You will be given </w:t>
      </w:r>
      <w:r w:rsidRPr="54A1CC04" w:rsidR="00A576B5">
        <w:rPr>
          <w:sz w:val="26"/>
          <w:szCs w:val="26"/>
          <w:u w:val="none"/>
        </w:rPr>
        <w:t xml:space="preserve">a textbook. </w:t>
      </w:r>
      <w:r w:rsidRPr="54A1CC04">
        <w:rPr>
          <w:sz w:val="26"/>
          <w:szCs w:val="26"/>
          <w:u w:val="none"/>
        </w:rPr>
        <w:t>These have notes, questions and revision tips and qui</w:t>
      </w:r>
      <w:r w:rsidRPr="54A1CC04" w:rsidR="00A576B5">
        <w:rPr>
          <w:sz w:val="26"/>
          <w:szCs w:val="26"/>
          <w:u w:val="none"/>
        </w:rPr>
        <w:t>zzes so make sure you use them!</w:t>
      </w:r>
    </w:p>
    <w:p w:rsidR="0055707C" w:rsidRDefault="0055707C" w14:paraId="43ECD75A" w14:textId="77777777">
      <w:pPr>
        <w:pStyle w:val="Title"/>
        <w:numPr>
          <w:ilvl w:val="0"/>
          <w:numId w:val="24"/>
        </w:numPr>
        <w:jc w:val="left"/>
        <w:rPr>
          <w:rFonts w:ascii="Arial Unicode MS" w:hAnsi="Arial Unicode MS" w:eastAsia="Arial Unicode MS" w:cs="Arial Unicode MS"/>
          <w:vanish/>
          <w:color w:val="000000"/>
          <w:sz w:val="26"/>
          <w:u w:val="none"/>
        </w:rPr>
      </w:pPr>
      <w:r w:rsidRPr="54A1CC04">
        <w:rPr>
          <w:sz w:val="26"/>
          <w:szCs w:val="26"/>
        </w:rPr>
        <w:t>Revision Guides</w:t>
      </w:r>
      <w:r w:rsidRPr="54A1CC04">
        <w:rPr>
          <w:sz w:val="26"/>
          <w:szCs w:val="26"/>
          <w:u w:val="none"/>
        </w:rPr>
        <w:t xml:space="preserve">: We will order some revision guides in the Autumn </w:t>
      </w:r>
      <w:proofErr w:type="gramStart"/>
      <w:r w:rsidRPr="54A1CC04">
        <w:rPr>
          <w:sz w:val="26"/>
          <w:szCs w:val="26"/>
          <w:u w:val="none"/>
        </w:rPr>
        <w:t>term</w:t>
      </w:r>
      <w:proofErr w:type="gramEnd"/>
      <w:r w:rsidRPr="54A1CC04">
        <w:rPr>
          <w:sz w:val="26"/>
          <w:szCs w:val="26"/>
          <w:u w:val="none"/>
        </w:rPr>
        <w:t xml:space="preserve"> and we would encourage you to buy one.</w:t>
      </w:r>
    </w:p>
    <w:p w:rsidR="0055707C" w:rsidRDefault="0055707C" w14:paraId="700E7DBF" w14:textId="77777777">
      <w:pPr>
        <w:pStyle w:val="Title"/>
        <w:jc w:val="left"/>
        <w:rPr>
          <w:sz w:val="26"/>
          <w:u w:val="none"/>
        </w:rPr>
      </w:pPr>
    </w:p>
    <w:p w:rsidR="0055707C" w:rsidRDefault="0055707C" w14:paraId="76FAF15C" w14:textId="77777777">
      <w:pPr>
        <w:pStyle w:val="Title"/>
        <w:numPr>
          <w:ilvl w:val="0"/>
          <w:numId w:val="24"/>
        </w:numPr>
        <w:jc w:val="left"/>
        <w:rPr>
          <w:rFonts w:eastAsia="Arial Unicode MS"/>
          <w:sz w:val="26"/>
          <w:u w:val="none"/>
        </w:rPr>
      </w:pPr>
      <w:r w:rsidRPr="54A1CC04">
        <w:rPr>
          <w:sz w:val="26"/>
          <w:szCs w:val="26"/>
        </w:rPr>
        <w:t>Specification and past papers</w:t>
      </w:r>
      <w:r w:rsidRPr="54A1CC04">
        <w:rPr>
          <w:sz w:val="26"/>
          <w:szCs w:val="26"/>
          <w:u w:val="none"/>
        </w:rPr>
        <w:t xml:space="preserve">: Download an OCR Physics A specification from: </w:t>
      </w:r>
      <w:hyperlink r:id="rId12">
        <w:r w:rsidRPr="54A1CC04">
          <w:rPr>
            <w:rStyle w:val="Hyperlink"/>
            <w:sz w:val="26"/>
            <w:szCs w:val="26"/>
          </w:rPr>
          <w:t>www.ocr.org.uk</w:t>
        </w:r>
      </w:hyperlink>
    </w:p>
    <w:p w:rsidR="003F0986" w:rsidRDefault="0055707C" w14:paraId="140A42B2" w14:textId="77777777">
      <w:pPr>
        <w:pStyle w:val="Title"/>
        <w:rPr>
          <w:sz w:val="28"/>
        </w:rPr>
      </w:pPr>
      <w:r>
        <w:rPr>
          <w:sz w:val="28"/>
        </w:rPr>
        <w:br w:type="page"/>
      </w:r>
      <w:r w:rsidR="003F0986">
        <w:rPr>
          <w:sz w:val="28"/>
        </w:rPr>
        <w:t>Do I need to be good at Maths?</w:t>
      </w:r>
    </w:p>
    <w:p w:rsidR="003F0986" w:rsidP="003F0986" w:rsidRDefault="003F0986" w14:paraId="68AD6C45" w14:textId="77777777">
      <w:pPr>
        <w:pStyle w:val="Title"/>
        <w:jc w:val="left"/>
        <w:rPr>
          <w:sz w:val="28"/>
        </w:rPr>
      </w:pPr>
    </w:p>
    <w:p w:rsidR="003F0986" w:rsidP="003F0986" w:rsidRDefault="003F0986" w14:paraId="601F8974" w14:textId="77777777">
      <w:pPr>
        <w:pStyle w:val="Title"/>
        <w:jc w:val="left"/>
        <w:rPr>
          <w:sz w:val="28"/>
          <w:u w:val="none"/>
        </w:rPr>
      </w:pPr>
      <w:r w:rsidRPr="003F0986">
        <w:rPr>
          <w:sz w:val="28"/>
          <w:u w:val="none"/>
        </w:rPr>
        <w:t>The simple</w:t>
      </w:r>
      <w:r>
        <w:rPr>
          <w:sz w:val="28"/>
          <w:u w:val="none"/>
        </w:rPr>
        <w:t xml:space="preserve"> answer to this is that yes – it helps.</w:t>
      </w:r>
    </w:p>
    <w:p w:rsidR="003F0986" w:rsidP="003F0986" w:rsidRDefault="003F0986" w14:paraId="34E900AE" w14:textId="77777777">
      <w:pPr>
        <w:pStyle w:val="Title"/>
        <w:jc w:val="left"/>
        <w:rPr>
          <w:sz w:val="28"/>
          <w:u w:val="none"/>
        </w:rPr>
      </w:pPr>
    </w:p>
    <w:p w:rsidR="00572778" w:rsidP="003F0986" w:rsidRDefault="003F0986" w14:paraId="69CBEF5F" w14:textId="77777777">
      <w:pPr>
        <w:pStyle w:val="Title"/>
        <w:jc w:val="left"/>
        <w:rPr>
          <w:sz w:val="28"/>
          <w:u w:val="none"/>
        </w:rPr>
      </w:pPr>
      <w:r>
        <w:rPr>
          <w:sz w:val="28"/>
          <w:u w:val="none"/>
        </w:rPr>
        <w:t xml:space="preserve">BUT </w:t>
      </w:r>
      <w:r w:rsidR="00572778">
        <w:rPr>
          <w:sz w:val="28"/>
          <w:u w:val="none"/>
        </w:rPr>
        <w:t>the course has bee</w:t>
      </w:r>
      <w:r w:rsidR="00A576B5">
        <w:rPr>
          <w:sz w:val="28"/>
          <w:u w:val="none"/>
        </w:rPr>
        <w:t xml:space="preserve">n developed so that </w:t>
      </w:r>
      <w:proofErr w:type="gramStart"/>
      <w:r w:rsidR="00A576B5">
        <w:rPr>
          <w:sz w:val="28"/>
          <w:u w:val="none"/>
        </w:rPr>
        <w:t>all of</w:t>
      </w:r>
      <w:proofErr w:type="gramEnd"/>
      <w:r w:rsidR="00A576B5">
        <w:rPr>
          <w:sz w:val="28"/>
          <w:u w:val="none"/>
        </w:rPr>
        <w:t xml:space="preserve"> the P</w:t>
      </w:r>
      <w:r w:rsidR="00572778">
        <w:rPr>
          <w:sz w:val="28"/>
          <w:u w:val="none"/>
        </w:rPr>
        <w:t>hysics in AS level can be explained wit</w:t>
      </w:r>
      <w:r w:rsidR="00A576B5">
        <w:rPr>
          <w:sz w:val="28"/>
          <w:u w:val="none"/>
        </w:rPr>
        <w:t>h a good understanding of GCSE M</w:t>
      </w:r>
      <w:r w:rsidR="00572778">
        <w:rPr>
          <w:sz w:val="28"/>
          <w:u w:val="none"/>
        </w:rPr>
        <w:t>athematics.</w:t>
      </w:r>
    </w:p>
    <w:p w:rsidR="00572778" w:rsidP="003F0986" w:rsidRDefault="00572778" w14:paraId="4FAAF962" w14:textId="77777777">
      <w:pPr>
        <w:pStyle w:val="Title"/>
        <w:jc w:val="left"/>
        <w:rPr>
          <w:sz w:val="28"/>
          <w:u w:val="none"/>
        </w:rPr>
      </w:pPr>
    </w:p>
    <w:p w:rsidR="00572778" w:rsidP="003F0986" w:rsidRDefault="00572778" w14:paraId="6D2E17B0" w14:textId="77777777">
      <w:pPr>
        <w:pStyle w:val="Title"/>
        <w:jc w:val="left"/>
        <w:rPr>
          <w:sz w:val="28"/>
          <w:u w:val="none"/>
        </w:rPr>
      </w:pPr>
      <w:r>
        <w:rPr>
          <w:sz w:val="28"/>
          <w:u w:val="none"/>
        </w:rPr>
        <w:t>At A2 some more difficult maths is necessary to help explain concepts and analyse data but these skills will be developed as you study.</w:t>
      </w:r>
    </w:p>
    <w:p w:rsidR="00572778" w:rsidP="003F0986" w:rsidRDefault="00572778" w14:paraId="1C4FBB24" w14:textId="77777777">
      <w:pPr>
        <w:pStyle w:val="Title"/>
        <w:jc w:val="left"/>
        <w:rPr>
          <w:sz w:val="28"/>
          <w:u w:val="none"/>
        </w:rPr>
      </w:pPr>
    </w:p>
    <w:p w:rsidR="00D01CAD" w:rsidP="003F0986" w:rsidRDefault="00572778" w14:paraId="39CB25D3" w14:textId="77777777">
      <w:pPr>
        <w:pStyle w:val="Title"/>
        <w:jc w:val="left"/>
        <w:rPr>
          <w:sz w:val="28"/>
          <w:u w:val="none"/>
        </w:rPr>
      </w:pPr>
      <w:r>
        <w:rPr>
          <w:sz w:val="28"/>
          <w:u w:val="none"/>
        </w:rPr>
        <w:t>If you have chos</w:t>
      </w:r>
      <w:r w:rsidR="00A576B5">
        <w:rPr>
          <w:sz w:val="28"/>
          <w:u w:val="none"/>
        </w:rPr>
        <w:t>en to do maths as one of your A L</w:t>
      </w:r>
      <w:r>
        <w:rPr>
          <w:sz w:val="28"/>
          <w:u w:val="none"/>
        </w:rPr>
        <w:t>evel courses then you will have an advantage, especially if you are taking mechanics modules as there is a massive overlap, but it is not essential.</w:t>
      </w:r>
    </w:p>
    <w:p w:rsidR="00D01CAD" w:rsidP="003F0986" w:rsidRDefault="00D01CAD" w14:paraId="4176F003" w14:textId="77777777">
      <w:pPr>
        <w:pStyle w:val="Title"/>
        <w:jc w:val="left"/>
        <w:rPr>
          <w:sz w:val="28"/>
          <w:u w:val="none"/>
        </w:rPr>
      </w:pPr>
      <w:r>
        <w:rPr>
          <w:sz w:val="28"/>
          <w:u w:val="none"/>
        </w:rPr>
        <w:t xml:space="preserve">A summary of the mathematical requirements </w:t>
      </w:r>
      <w:proofErr w:type="gramStart"/>
      <w:r>
        <w:rPr>
          <w:sz w:val="28"/>
          <w:u w:val="none"/>
        </w:rPr>
        <w:t>appear</w:t>
      </w:r>
      <w:proofErr w:type="gramEnd"/>
      <w:r>
        <w:rPr>
          <w:sz w:val="28"/>
          <w:u w:val="none"/>
        </w:rPr>
        <w:t xml:space="preserve"> below:</w:t>
      </w:r>
    </w:p>
    <w:p w:rsidR="00D20374" w:rsidP="00D01CAD" w:rsidRDefault="00D20374" w14:paraId="0AE26D33" w14:textId="77777777">
      <w:pPr>
        <w:autoSpaceDE w:val="0"/>
        <w:autoSpaceDN w:val="0"/>
        <w:adjustRightInd w:val="0"/>
        <w:rPr>
          <w:rFonts w:ascii="ArialMT" w:hAnsi="ArialMT" w:cs="ArialMT"/>
          <w:sz w:val="22"/>
          <w:szCs w:val="22"/>
          <w:u w:val="single"/>
          <w:lang w:eastAsia="en-GB"/>
        </w:rPr>
      </w:pPr>
    </w:p>
    <w:p w:rsidRPr="00D91A1E" w:rsidR="00D01CAD" w:rsidP="00D01CAD" w:rsidRDefault="00D01CAD" w14:paraId="2B83E34B" w14:textId="77777777">
      <w:pPr>
        <w:autoSpaceDE w:val="0"/>
        <w:autoSpaceDN w:val="0"/>
        <w:adjustRightInd w:val="0"/>
        <w:rPr>
          <w:rFonts w:ascii="ArialMT" w:hAnsi="ArialMT" w:cs="ArialMT"/>
          <w:sz w:val="22"/>
          <w:szCs w:val="22"/>
          <w:u w:val="single"/>
          <w:lang w:eastAsia="en-GB"/>
        </w:rPr>
      </w:pPr>
      <w:r w:rsidRPr="00D91A1E">
        <w:rPr>
          <w:rFonts w:ascii="ArialMT" w:hAnsi="ArialMT" w:cs="ArialMT"/>
          <w:sz w:val="22"/>
          <w:szCs w:val="22"/>
          <w:u w:val="single"/>
          <w:lang w:eastAsia="en-GB"/>
        </w:rPr>
        <w:t>1 Arithmetic and numerical computation:</w:t>
      </w:r>
    </w:p>
    <w:p w:rsidR="00D01CAD" w:rsidP="00D01CAD" w:rsidRDefault="00D01CAD" w14:paraId="7DB37CB3"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(a) recognise and use expressions in decimal and standard </w:t>
      </w:r>
      <w:proofErr w:type="gramStart"/>
      <w:r>
        <w:rPr>
          <w:rFonts w:ascii="ArialMT" w:hAnsi="ArialMT" w:cs="ArialMT"/>
          <w:sz w:val="22"/>
          <w:szCs w:val="22"/>
          <w:lang w:eastAsia="en-GB"/>
        </w:rPr>
        <w:t>form;</w:t>
      </w:r>
      <w:proofErr w:type="gramEnd"/>
    </w:p>
    <w:p w:rsidR="00D01CAD" w:rsidP="00D01CAD" w:rsidRDefault="00D01CAD" w14:paraId="69C3D1AA"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(b) use ratios, fractions and </w:t>
      </w:r>
      <w:proofErr w:type="gramStart"/>
      <w:r>
        <w:rPr>
          <w:rFonts w:ascii="ArialMT" w:hAnsi="ArialMT" w:cs="ArialMT"/>
          <w:sz w:val="22"/>
          <w:szCs w:val="22"/>
          <w:lang w:eastAsia="en-GB"/>
        </w:rPr>
        <w:t>percentages;</w:t>
      </w:r>
      <w:proofErr w:type="gramEnd"/>
    </w:p>
    <w:p w:rsidR="00D01CAD" w:rsidP="00D01CAD" w:rsidRDefault="00D01CAD" w14:paraId="184F63AB"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(c) use calculators to find and use power, exponential and logarithmic </w:t>
      </w:r>
      <w:proofErr w:type="gramStart"/>
      <w:r>
        <w:rPr>
          <w:rFonts w:ascii="ArialMT" w:hAnsi="ArialMT" w:cs="ArialMT"/>
          <w:sz w:val="22"/>
          <w:szCs w:val="22"/>
          <w:lang w:eastAsia="en-GB"/>
        </w:rPr>
        <w:t>functions;</w:t>
      </w:r>
      <w:proofErr w:type="gramEnd"/>
    </w:p>
    <w:p w:rsidR="00D01CAD" w:rsidP="00D01CAD" w:rsidRDefault="00D01CAD" w14:paraId="38AF42BB"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(e) use calculators to handle sin </w:t>
      </w:r>
      <w:r>
        <w:rPr>
          <w:rFonts w:ascii="Arial-ItalicMT" w:hAnsi="Arial-ItalicMT" w:cs="Arial-ItalicMT"/>
          <w:i/>
          <w:iCs/>
          <w:sz w:val="22"/>
          <w:szCs w:val="22"/>
          <w:lang w:eastAsia="en-GB"/>
        </w:rPr>
        <w:t>x</w:t>
      </w:r>
      <w:r>
        <w:rPr>
          <w:rFonts w:ascii="ArialMT" w:hAnsi="ArialMT" w:cs="ArialMT"/>
          <w:sz w:val="22"/>
          <w:szCs w:val="22"/>
          <w:lang w:eastAsia="en-GB"/>
        </w:rPr>
        <w:t xml:space="preserve">, cos </w:t>
      </w:r>
      <w:r>
        <w:rPr>
          <w:rFonts w:ascii="Arial-ItalicMT" w:hAnsi="Arial-ItalicMT" w:cs="Arial-ItalicMT"/>
          <w:i/>
          <w:iCs/>
          <w:sz w:val="22"/>
          <w:szCs w:val="22"/>
          <w:lang w:eastAsia="en-GB"/>
        </w:rPr>
        <w:t>x</w:t>
      </w:r>
      <w:r>
        <w:rPr>
          <w:rFonts w:ascii="ArialMT" w:hAnsi="ArialMT" w:cs="ArialMT"/>
          <w:sz w:val="22"/>
          <w:szCs w:val="22"/>
          <w:lang w:eastAsia="en-GB"/>
        </w:rPr>
        <w:t xml:space="preserve">, tan </w:t>
      </w:r>
      <w:r>
        <w:rPr>
          <w:rFonts w:ascii="Arial-ItalicMT" w:hAnsi="Arial-ItalicMT" w:cs="Arial-ItalicMT"/>
          <w:i/>
          <w:iCs/>
          <w:sz w:val="22"/>
          <w:szCs w:val="22"/>
          <w:lang w:eastAsia="en-GB"/>
        </w:rPr>
        <w:t xml:space="preserve">x </w:t>
      </w:r>
      <w:r>
        <w:rPr>
          <w:rFonts w:ascii="ArialMT" w:hAnsi="ArialMT" w:cs="ArialMT"/>
          <w:sz w:val="22"/>
          <w:szCs w:val="22"/>
          <w:lang w:eastAsia="en-GB"/>
        </w:rPr>
        <w:t xml:space="preserve">when </w:t>
      </w:r>
      <w:r>
        <w:rPr>
          <w:rFonts w:ascii="Arial-ItalicMT" w:hAnsi="Arial-ItalicMT" w:cs="Arial-ItalicMT"/>
          <w:i/>
          <w:iCs/>
          <w:sz w:val="22"/>
          <w:szCs w:val="22"/>
          <w:lang w:eastAsia="en-GB"/>
        </w:rPr>
        <w:t xml:space="preserve">x </w:t>
      </w:r>
      <w:r>
        <w:rPr>
          <w:rFonts w:ascii="ArialMT" w:hAnsi="ArialMT" w:cs="ArialMT"/>
          <w:sz w:val="22"/>
          <w:szCs w:val="22"/>
          <w:lang w:eastAsia="en-GB"/>
        </w:rPr>
        <w:t>is expressed in degrees or radians.</w:t>
      </w:r>
    </w:p>
    <w:p w:rsidRPr="00D91A1E" w:rsidR="00D01CAD" w:rsidP="00D01CAD" w:rsidRDefault="00D01CAD" w14:paraId="369FCED6" w14:textId="77777777">
      <w:pPr>
        <w:autoSpaceDE w:val="0"/>
        <w:autoSpaceDN w:val="0"/>
        <w:adjustRightInd w:val="0"/>
        <w:rPr>
          <w:rFonts w:ascii="ArialMT" w:hAnsi="ArialMT" w:cs="ArialMT"/>
          <w:sz w:val="22"/>
          <w:szCs w:val="22"/>
          <w:u w:val="single"/>
          <w:lang w:eastAsia="en-GB"/>
        </w:rPr>
      </w:pPr>
      <w:r w:rsidRPr="00D91A1E">
        <w:rPr>
          <w:rFonts w:ascii="ArialMT" w:hAnsi="ArialMT" w:cs="ArialMT"/>
          <w:sz w:val="22"/>
          <w:szCs w:val="22"/>
          <w:u w:val="single"/>
          <w:lang w:eastAsia="en-GB"/>
        </w:rPr>
        <w:t>2 Handling data:</w:t>
      </w:r>
    </w:p>
    <w:p w:rsidR="00D01CAD" w:rsidP="00D01CAD" w:rsidRDefault="00D01CAD" w14:paraId="2BCEA57C"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(a) use an appropriate number of significant </w:t>
      </w:r>
      <w:proofErr w:type="gramStart"/>
      <w:r>
        <w:rPr>
          <w:rFonts w:ascii="ArialMT" w:hAnsi="ArialMT" w:cs="ArialMT"/>
          <w:sz w:val="22"/>
          <w:szCs w:val="22"/>
          <w:lang w:eastAsia="en-GB"/>
        </w:rPr>
        <w:t>figures;</w:t>
      </w:r>
      <w:proofErr w:type="gramEnd"/>
    </w:p>
    <w:p w:rsidR="00D01CAD" w:rsidP="00D01CAD" w:rsidRDefault="00D01CAD" w14:paraId="31AF534D"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(b) find arithmetic </w:t>
      </w:r>
      <w:proofErr w:type="gramStart"/>
      <w:r>
        <w:rPr>
          <w:rFonts w:ascii="ArialMT" w:hAnsi="ArialMT" w:cs="ArialMT"/>
          <w:sz w:val="22"/>
          <w:szCs w:val="22"/>
          <w:lang w:eastAsia="en-GB"/>
        </w:rPr>
        <w:t>means;</w:t>
      </w:r>
      <w:proofErr w:type="gramEnd"/>
    </w:p>
    <w:p w:rsidR="00D01CAD" w:rsidP="00D01CAD" w:rsidRDefault="00D01CAD" w14:paraId="2E1B6EDD"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(c) make order of magnitude calculations.</w:t>
      </w:r>
    </w:p>
    <w:p w:rsidR="00D01CAD" w:rsidP="00D01CAD" w:rsidRDefault="00D01CAD" w14:paraId="6D78EF78"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3 Algebra:</w:t>
      </w:r>
    </w:p>
    <w:p w:rsidR="00D01CAD" w:rsidP="00D01CAD" w:rsidRDefault="00D01CAD" w14:paraId="5387D0F8"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(a) understand and use the symbols: =, &lt;, &lt;&lt;, &gt;&gt;, &gt;, </w:t>
      </w:r>
      <w:r>
        <w:rPr>
          <w:rFonts w:hint="eastAsia" w:ascii="SymbolMT" w:hAnsi="ArialMT" w:eastAsia="SymbolMT" w:cs="SymbolMT"/>
          <w:sz w:val="22"/>
          <w:szCs w:val="22"/>
          <w:lang w:eastAsia="en-GB"/>
        </w:rPr>
        <w:t>∝</w:t>
      </w:r>
      <w:r>
        <w:rPr>
          <w:rFonts w:ascii="ArialMT" w:hAnsi="ArialMT" w:cs="ArialMT"/>
          <w:sz w:val="22"/>
          <w:szCs w:val="22"/>
          <w:lang w:eastAsia="en-GB"/>
        </w:rPr>
        <w:t xml:space="preserve">, </w:t>
      </w:r>
      <w:proofErr w:type="gramStart"/>
      <w:r>
        <w:rPr>
          <w:rFonts w:ascii="ArialMT" w:hAnsi="ArialMT" w:cs="ArialMT"/>
          <w:sz w:val="22"/>
          <w:szCs w:val="22"/>
          <w:lang w:eastAsia="en-GB"/>
        </w:rPr>
        <w:t>~;</w:t>
      </w:r>
      <w:proofErr w:type="gramEnd"/>
    </w:p>
    <w:p w:rsidR="00D01CAD" w:rsidP="00D01CAD" w:rsidRDefault="00D01CAD" w14:paraId="1C689609"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(b) change the subject of an </w:t>
      </w:r>
      <w:proofErr w:type="gramStart"/>
      <w:r>
        <w:rPr>
          <w:rFonts w:ascii="ArialMT" w:hAnsi="ArialMT" w:cs="ArialMT"/>
          <w:sz w:val="22"/>
          <w:szCs w:val="22"/>
          <w:lang w:eastAsia="en-GB"/>
        </w:rPr>
        <w:t>equation;</w:t>
      </w:r>
      <w:proofErr w:type="gramEnd"/>
    </w:p>
    <w:p w:rsidR="00D01CAD" w:rsidP="00D01CAD" w:rsidRDefault="00D01CAD" w14:paraId="735085DF"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(c) substitute numerical values into algebraic equations using appropriate units for</w:t>
      </w:r>
      <w:r w:rsidR="00D91A1E">
        <w:rPr>
          <w:rFonts w:ascii="ArialMT" w:hAnsi="ArialMT" w:cs="ArialMT"/>
          <w:sz w:val="22"/>
          <w:szCs w:val="22"/>
          <w:lang w:eastAsia="en-GB"/>
        </w:rPr>
        <w:t xml:space="preserve"> </w:t>
      </w:r>
      <w:r>
        <w:rPr>
          <w:rFonts w:ascii="ArialMT" w:hAnsi="ArialMT" w:cs="ArialMT"/>
          <w:sz w:val="22"/>
          <w:szCs w:val="22"/>
          <w:lang w:eastAsia="en-GB"/>
        </w:rPr>
        <w:t xml:space="preserve">physical </w:t>
      </w:r>
      <w:proofErr w:type="gramStart"/>
      <w:r>
        <w:rPr>
          <w:rFonts w:ascii="ArialMT" w:hAnsi="ArialMT" w:cs="ArialMT"/>
          <w:sz w:val="22"/>
          <w:szCs w:val="22"/>
          <w:lang w:eastAsia="en-GB"/>
        </w:rPr>
        <w:t>quantities;</w:t>
      </w:r>
      <w:proofErr w:type="gramEnd"/>
    </w:p>
    <w:p w:rsidR="00D01CAD" w:rsidP="00D01CAD" w:rsidRDefault="00D01CAD" w14:paraId="732CBB76"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(d) solve simple algebraic equations.</w:t>
      </w:r>
    </w:p>
    <w:p w:rsidRPr="00D91A1E" w:rsidR="00D01CAD" w:rsidP="00D01CAD" w:rsidRDefault="00D01CAD" w14:paraId="16209D06" w14:textId="77777777">
      <w:pPr>
        <w:autoSpaceDE w:val="0"/>
        <w:autoSpaceDN w:val="0"/>
        <w:adjustRightInd w:val="0"/>
        <w:rPr>
          <w:rFonts w:ascii="ArialMT" w:hAnsi="ArialMT" w:cs="ArialMT"/>
          <w:sz w:val="22"/>
          <w:szCs w:val="22"/>
          <w:u w:val="single"/>
          <w:lang w:eastAsia="en-GB"/>
        </w:rPr>
      </w:pPr>
      <w:r w:rsidRPr="00D91A1E">
        <w:rPr>
          <w:rFonts w:ascii="ArialMT" w:hAnsi="ArialMT" w:cs="ArialMT"/>
          <w:sz w:val="22"/>
          <w:szCs w:val="22"/>
          <w:u w:val="single"/>
          <w:lang w:eastAsia="en-GB"/>
        </w:rPr>
        <w:t>4 Graphs:</w:t>
      </w:r>
    </w:p>
    <w:p w:rsidR="00D01CAD" w:rsidP="00D01CAD" w:rsidRDefault="00D01CAD" w14:paraId="7C34AC18"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(a) translate information between graphical, numerical and algebraic </w:t>
      </w:r>
      <w:proofErr w:type="gramStart"/>
      <w:r>
        <w:rPr>
          <w:rFonts w:ascii="ArialMT" w:hAnsi="ArialMT" w:cs="ArialMT"/>
          <w:sz w:val="22"/>
          <w:szCs w:val="22"/>
          <w:lang w:eastAsia="en-GB"/>
        </w:rPr>
        <w:t>forms;</w:t>
      </w:r>
      <w:proofErr w:type="gramEnd"/>
    </w:p>
    <w:p w:rsidR="00D01CAD" w:rsidP="00D01CAD" w:rsidRDefault="00D01CAD" w14:paraId="0BBB0869"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(b) plot two variables from experimental or other </w:t>
      </w:r>
      <w:proofErr w:type="gramStart"/>
      <w:r>
        <w:rPr>
          <w:rFonts w:ascii="ArialMT" w:hAnsi="ArialMT" w:cs="ArialMT"/>
          <w:sz w:val="22"/>
          <w:szCs w:val="22"/>
          <w:lang w:eastAsia="en-GB"/>
        </w:rPr>
        <w:t>data;</w:t>
      </w:r>
      <w:proofErr w:type="gramEnd"/>
    </w:p>
    <w:p w:rsidRPr="00D91A1E" w:rsidR="00D01CAD" w:rsidP="00D01CAD" w:rsidRDefault="00D01CAD" w14:paraId="213E6901" w14:textId="77777777">
      <w:pPr>
        <w:pStyle w:val="Title"/>
        <w:jc w:val="left"/>
        <w:rPr>
          <w:sz w:val="28"/>
          <w:u w:val="none"/>
        </w:rPr>
      </w:pPr>
      <w:r w:rsidRPr="00D91A1E">
        <w:rPr>
          <w:rFonts w:ascii="ArialMT" w:hAnsi="ArialMT" w:cs="ArialMT"/>
          <w:sz w:val="22"/>
          <w:szCs w:val="22"/>
          <w:u w:val="none"/>
          <w:lang w:eastAsia="en-GB"/>
        </w:rPr>
        <w:t xml:space="preserve">(c) understand that </w:t>
      </w:r>
      <w:r w:rsidRPr="00D91A1E">
        <w:rPr>
          <w:rFonts w:ascii="Arial-ItalicMT" w:hAnsi="Arial-ItalicMT" w:cs="Arial-ItalicMT"/>
          <w:i/>
          <w:iCs/>
          <w:sz w:val="22"/>
          <w:szCs w:val="22"/>
          <w:u w:val="none"/>
          <w:lang w:eastAsia="en-GB"/>
        </w:rPr>
        <w:t xml:space="preserve">y </w:t>
      </w:r>
      <w:r w:rsidRPr="00D91A1E">
        <w:rPr>
          <w:rFonts w:ascii="ArialMT" w:hAnsi="ArialMT" w:cs="ArialMT"/>
          <w:sz w:val="22"/>
          <w:szCs w:val="22"/>
          <w:u w:val="none"/>
          <w:lang w:eastAsia="en-GB"/>
        </w:rPr>
        <w:t xml:space="preserve">= </w:t>
      </w:r>
      <w:r w:rsidRPr="00D91A1E">
        <w:rPr>
          <w:rFonts w:ascii="Arial-ItalicMT" w:hAnsi="Arial-ItalicMT" w:cs="Arial-ItalicMT"/>
          <w:i/>
          <w:iCs/>
          <w:sz w:val="22"/>
          <w:szCs w:val="22"/>
          <w:u w:val="none"/>
          <w:lang w:eastAsia="en-GB"/>
        </w:rPr>
        <w:t xml:space="preserve">mx </w:t>
      </w:r>
      <w:r w:rsidRPr="00D91A1E">
        <w:rPr>
          <w:rFonts w:ascii="ArialMT" w:hAnsi="ArialMT" w:cs="ArialMT"/>
          <w:sz w:val="22"/>
          <w:szCs w:val="22"/>
          <w:u w:val="none"/>
          <w:lang w:eastAsia="en-GB"/>
        </w:rPr>
        <w:t xml:space="preserve">+ </w:t>
      </w:r>
      <w:r w:rsidRPr="00D91A1E">
        <w:rPr>
          <w:rFonts w:ascii="Arial-ItalicMT" w:hAnsi="Arial-ItalicMT" w:cs="Arial-ItalicMT"/>
          <w:i/>
          <w:iCs/>
          <w:sz w:val="22"/>
          <w:szCs w:val="22"/>
          <w:u w:val="none"/>
          <w:lang w:eastAsia="en-GB"/>
        </w:rPr>
        <w:t xml:space="preserve">c </w:t>
      </w:r>
      <w:r w:rsidRPr="00D91A1E">
        <w:rPr>
          <w:rFonts w:ascii="ArialMT" w:hAnsi="ArialMT" w:cs="ArialMT"/>
          <w:sz w:val="22"/>
          <w:szCs w:val="22"/>
          <w:u w:val="none"/>
          <w:lang w:eastAsia="en-GB"/>
        </w:rPr>
        <w:t xml:space="preserve">represents a linear </w:t>
      </w:r>
      <w:proofErr w:type="gramStart"/>
      <w:r w:rsidRPr="00D91A1E">
        <w:rPr>
          <w:rFonts w:ascii="ArialMT" w:hAnsi="ArialMT" w:cs="ArialMT"/>
          <w:sz w:val="22"/>
          <w:szCs w:val="22"/>
          <w:u w:val="none"/>
          <w:lang w:eastAsia="en-GB"/>
        </w:rPr>
        <w:t>relationship;</w:t>
      </w:r>
      <w:proofErr w:type="gramEnd"/>
      <w:r w:rsidRPr="00D91A1E">
        <w:rPr>
          <w:sz w:val="28"/>
          <w:u w:val="none"/>
        </w:rPr>
        <w:t xml:space="preserve"> </w:t>
      </w:r>
    </w:p>
    <w:p w:rsidR="00D01CAD" w:rsidP="00D01CAD" w:rsidRDefault="00D01CAD" w14:paraId="724F226D"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(d) determine the slope and intercept of a linear </w:t>
      </w:r>
      <w:proofErr w:type="gramStart"/>
      <w:r>
        <w:rPr>
          <w:rFonts w:ascii="ArialMT" w:hAnsi="ArialMT" w:cs="ArialMT"/>
          <w:sz w:val="22"/>
          <w:szCs w:val="22"/>
          <w:lang w:eastAsia="en-GB"/>
        </w:rPr>
        <w:t>graph;</w:t>
      </w:r>
      <w:proofErr w:type="gramEnd"/>
    </w:p>
    <w:p w:rsidR="00D01CAD" w:rsidP="00D01CAD" w:rsidRDefault="00D01CAD" w14:paraId="60E8B259"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(e) draw and use the slope of a tangent to a curve as a measure of rate of </w:t>
      </w:r>
      <w:proofErr w:type="gramStart"/>
      <w:r>
        <w:rPr>
          <w:rFonts w:ascii="ArialMT" w:hAnsi="ArialMT" w:cs="ArialMT"/>
          <w:sz w:val="22"/>
          <w:szCs w:val="22"/>
          <w:lang w:eastAsia="en-GB"/>
        </w:rPr>
        <w:t>change;</w:t>
      </w:r>
      <w:proofErr w:type="gramEnd"/>
    </w:p>
    <w:p w:rsidR="00D01CAD" w:rsidP="00D01CAD" w:rsidRDefault="00D01CAD" w14:paraId="5A0ED8D2"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(f) understand the possible physical significance of the area between a curve and the x</w:t>
      </w:r>
    </w:p>
    <w:p w:rsidR="00D01CAD" w:rsidP="00D01CAD" w:rsidRDefault="00D01CAD" w14:paraId="06A0DDFD"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axis and be able to calculate it or measure it by counting squares as </w:t>
      </w:r>
      <w:proofErr w:type="gramStart"/>
      <w:r>
        <w:rPr>
          <w:rFonts w:ascii="ArialMT" w:hAnsi="ArialMT" w:cs="ArialMT"/>
          <w:sz w:val="22"/>
          <w:szCs w:val="22"/>
          <w:lang w:eastAsia="en-GB"/>
        </w:rPr>
        <w:t>appropriate;</w:t>
      </w:r>
      <w:proofErr w:type="gramEnd"/>
    </w:p>
    <w:p w:rsidR="00D01CAD" w:rsidP="00D01CAD" w:rsidRDefault="00D01CAD" w14:paraId="6470E363"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(g) use logarithmic plots to test exponential and power law </w:t>
      </w:r>
      <w:proofErr w:type="gramStart"/>
      <w:r>
        <w:rPr>
          <w:rFonts w:ascii="ArialMT" w:hAnsi="ArialMT" w:cs="ArialMT"/>
          <w:sz w:val="22"/>
          <w:szCs w:val="22"/>
          <w:lang w:eastAsia="en-GB"/>
        </w:rPr>
        <w:t>variations;</w:t>
      </w:r>
      <w:proofErr w:type="gramEnd"/>
    </w:p>
    <w:p w:rsidR="00D01CAD" w:rsidP="00D01CAD" w:rsidRDefault="00D01CAD" w14:paraId="59D03ACF"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(h) sketch simple functions including </w:t>
      </w:r>
      <w:r>
        <w:rPr>
          <w:rFonts w:ascii="Arial-ItalicMT" w:hAnsi="Arial-ItalicMT" w:cs="Arial-ItalicMT"/>
          <w:i/>
          <w:iCs/>
          <w:sz w:val="22"/>
          <w:szCs w:val="22"/>
          <w:lang w:eastAsia="en-GB"/>
        </w:rPr>
        <w:t xml:space="preserve">y </w:t>
      </w:r>
      <w:r>
        <w:rPr>
          <w:rFonts w:ascii="ArialMT" w:hAnsi="ArialMT" w:cs="ArialMT"/>
          <w:sz w:val="22"/>
          <w:szCs w:val="22"/>
          <w:lang w:eastAsia="en-GB"/>
        </w:rPr>
        <w:t xml:space="preserve">= </w:t>
      </w:r>
      <w:r>
        <w:rPr>
          <w:rFonts w:ascii="Arial-ItalicMT" w:hAnsi="Arial-ItalicMT" w:cs="Arial-ItalicMT"/>
          <w:i/>
          <w:iCs/>
          <w:sz w:val="22"/>
          <w:szCs w:val="22"/>
          <w:lang w:eastAsia="en-GB"/>
        </w:rPr>
        <w:t>k</w:t>
      </w:r>
      <w:r>
        <w:rPr>
          <w:rFonts w:ascii="ArialMT" w:hAnsi="ArialMT" w:cs="ArialMT"/>
          <w:sz w:val="22"/>
          <w:szCs w:val="22"/>
          <w:lang w:eastAsia="en-GB"/>
        </w:rPr>
        <w:t>/</w:t>
      </w:r>
      <w:r>
        <w:rPr>
          <w:rFonts w:ascii="Arial-ItalicMT" w:hAnsi="Arial-ItalicMT" w:cs="Arial-ItalicMT"/>
          <w:i/>
          <w:iCs/>
          <w:sz w:val="22"/>
          <w:szCs w:val="22"/>
          <w:lang w:eastAsia="en-GB"/>
        </w:rPr>
        <w:t>x</w:t>
      </w:r>
      <w:r>
        <w:rPr>
          <w:rFonts w:ascii="ArialMT" w:hAnsi="ArialMT" w:cs="ArialMT"/>
          <w:sz w:val="22"/>
          <w:szCs w:val="22"/>
          <w:lang w:eastAsia="en-GB"/>
        </w:rPr>
        <w:t xml:space="preserve">, </w:t>
      </w:r>
      <w:r>
        <w:rPr>
          <w:rFonts w:ascii="Arial-ItalicMT" w:hAnsi="Arial-ItalicMT" w:cs="Arial-ItalicMT"/>
          <w:i/>
          <w:iCs/>
          <w:sz w:val="22"/>
          <w:szCs w:val="22"/>
          <w:lang w:eastAsia="en-GB"/>
        </w:rPr>
        <w:t xml:space="preserve">y </w:t>
      </w:r>
      <w:r>
        <w:rPr>
          <w:rFonts w:ascii="ArialMT" w:hAnsi="ArialMT" w:cs="ArialMT"/>
          <w:sz w:val="22"/>
          <w:szCs w:val="22"/>
          <w:lang w:eastAsia="en-GB"/>
        </w:rPr>
        <w:t xml:space="preserve">= </w:t>
      </w:r>
      <w:r>
        <w:rPr>
          <w:rFonts w:ascii="Arial-ItalicMT" w:hAnsi="Arial-ItalicMT" w:cs="Arial-ItalicMT"/>
          <w:i/>
          <w:iCs/>
          <w:sz w:val="22"/>
          <w:szCs w:val="22"/>
          <w:lang w:eastAsia="en-GB"/>
        </w:rPr>
        <w:t>kx</w:t>
      </w:r>
      <w:r w:rsidRPr="00D91A1E" w:rsidR="00D91A1E">
        <w:rPr>
          <w:rFonts w:ascii="ArialMT" w:hAnsi="ArialMT" w:cs="ArialMT"/>
          <w:sz w:val="22"/>
          <w:szCs w:val="22"/>
          <w:vertAlign w:val="superscript"/>
          <w:lang w:eastAsia="en-GB"/>
        </w:rPr>
        <w:t>2</w:t>
      </w:r>
      <w:r>
        <w:rPr>
          <w:rFonts w:ascii="ArialMT" w:hAnsi="ArialMT" w:cs="ArialMT"/>
          <w:sz w:val="22"/>
          <w:szCs w:val="22"/>
          <w:lang w:eastAsia="en-GB"/>
        </w:rPr>
        <w:t xml:space="preserve">, </w:t>
      </w:r>
      <w:r>
        <w:rPr>
          <w:rFonts w:ascii="Arial-ItalicMT" w:hAnsi="Arial-ItalicMT" w:cs="Arial-ItalicMT"/>
          <w:i/>
          <w:iCs/>
          <w:sz w:val="22"/>
          <w:szCs w:val="22"/>
          <w:lang w:eastAsia="en-GB"/>
        </w:rPr>
        <w:t xml:space="preserve">y </w:t>
      </w:r>
      <w:r>
        <w:rPr>
          <w:rFonts w:ascii="ArialMT" w:hAnsi="ArialMT" w:cs="ArialMT"/>
          <w:sz w:val="22"/>
          <w:szCs w:val="22"/>
          <w:lang w:eastAsia="en-GB"/>
        </w:rPr>
        <w:t xml:space="preserve">= </w:t>
      </w:r>
      <w:r>
        <w:rPr>
          <w:rFonts w:ascii="Arial-ItalicMT" w:hAnsi="Arial-ItalicMT" w:cs="Arial-ItalicMT"/>
          <w:i/>
          <w:iCs/>
          <w:sz w:val="22"/>
          <w:szCs w:val="22"/>
          <w:lang w:eastAsia="en-GB"/>
        </w:rPr>
        <w:t>k</w:t>
      </w:r>
      <w:r>
        <w:rPr>
          <w:rFonts w:ascii="ArialMT" w:hAnsi="ArialMT" w:cs="ArialMT"/>
          <w:sz w:val="22"/>
          <w:szCs w:val="22"/>
          <w:lang w:eastAsia="en-GB"/>
        </w:rPr>
        <w:t>/</w:t>
      </w:r>
      <w:r>
        <w:rPr>
          <w:rFonts w:ascii="Arial-ItalicMT" w:hAnsi="Arial-ItalicMT" w:cs="Arial-ItalicMT"/>
          <w:i/>
          <w:iCs/>
          <w:sz w:val="22"/>
          <w:szCs w:val="22"/>
          <w:lang w:eastAsia="en-GB"/>
        </w:rPr>
        <w:t>x</w:t>
      </w:r>
      <w:r w:rsidRPr="00D91A1E">
        <w:rPr>
          <w:rFonts w:ascii="ArialMT" w:hAnsi="ArialMT" w:cs="ArialMT"/>
          <w:sz w:val="22"/>
          <w:szCs w:val="22"/>
          <w:vertAlign w:val="superscript"/>
          <w:lang w:eastAsia="en-GB"/>
        </w:rPr>
        <w:t>2</w:t>
      </w:r>
      <w:r>
        <w:rPr>
          <w:rFonts w:ascii="ArialMT" w:hAnsi="ArialMT" w:cs="ArialMT"/>
          <w:sz w:val="22"/>
          <w:szCs w:val="22"/>
          <w:lang w:eastAsia="en-GB"/>
        </w:rPr>
        <w:t xml:space="preserve">, </w:t>
      </w:r>
      <w:r>
        <w:rPr>
          <w:rFonts w:ascii="Arial-ItalicMT" w:hAnsi="Arial-ItalicMT" w:cs="Arial-ItalicMT"/>
          <w:i/>
          <w:iCs/>
          <w:sz w:val="22"/>
          <w:szCs w:val="22"/>
          <w:lang w:eastAsia="en-GB"/>
        </w:rPr>
        <w:t xml:space="preserve">y </w:t>
      </w:r>
      <w:r>
        <w:rPr>
          <w:rFonts w:ascii="ArialMT" w:hAnsi="ArialMT" w:cs="ArialMT"/>
          <w:sz w:val="22"/>
          <w:szCs w:val="22"/>
          <w:lang w:eastAsia="en-GB"/>
        </w:rPr>
        <w:t xml:space="preserve">= sin </w:t>
      </w:r>
      <w:r>
        <w:rPr>
          <w:rFonts w:ascii="Arial-ItalicMT" w:hAnsi="Arial-ItalicMT" w:cs="Arial-ItalicMT"/>
          <w:i/>
          <w:iCs/>
          <w:sz w:val="22"/>
          <w:szCs w:val="22"/>
          <w:lang w:eastAsia="en-GB"/>
        </w:rPr>
        <w:t>x</w:t>
      </w:r>
      <w:r>
        <w:rPr>
          <w:rFonts w:ascii="ArialMT" w:hAnsi="ArialMT" w:cs="ArialMT"/>
          <w:sz w:val="22"/>
          <w:szCs w:val="22"/>
          <w:lang w:eastAsia="en-GB"/>
        </w:rPr>
        <w:t xml:space="preserve">, </w:t>
      </w:r>
      <w:r>
        <w:rPr>
          <w:rFonts w:ascii="Arial-ItalicMT" w:hAnsi="Arial-ItalicMT" w:cs="Arial-ItalicMT"/>
          <w:i/>
          <w:iCs/>
          <w:sz w:val="22"/>
          <w:szCs w:val="22"/>
          <w:lang w:eastAsia="en-GB"/>
        </w:rPr>
        <w:t xml:space="preserve">y </w:t>
      </w:r>
      <w:r>
        <w:rPr>
          <w:rFonts w:ascii="ArialMT" w:hAnsi="ArialMT" w:cs="ArialMT"/>
          <w:sz w:val="22"/>
          <w:szCs w:val="22"/>
          <w:lang w:eastAsia="en-GB"/>
        </w:rPr>
        <w:t xml:space="preserve">= cos </w:t>
      </w:r>
      <w:r>
        <w:rPr>
          <w:rFonts w:ascii="Arial-ItalicMT" w:hAnsi="Arial-ItalicMT" w:cs="Arial-ItalicMT"/>
          <w:i/>
          <w:iCs/>
          <w:sz w:val="22"/>
          <w:szCs w:val="22"/>
          <w:lang w:eastAsia="en-GB"/>
        </w:rPr>
        <w:t>x</w:t>
      </w:r>
      <w:r>
        <w:rPr>
          <w:rFonts w:ascii="ArialMT" w:hAnsi="ArialMT" w:cs="ArialMT"/>
          <w:sz w:val="22"/>
          <w:szCs w:val="22"/>
          <w:lang w:eastAsia="en-GB"/>
        </w:rPr>
        <w:t>,</w:t>
      </w:r>
      <w:r w:rsidR="00D91A1E">
        <w:rPr>
          <w:rFonts w:ascii="ArialMT" w:hAnsi="ArialMT" w:cs="ArialMT"/>
          <w:sz w:val="22"/>
          <w:szCs w:val="22"/>
          <w:lang w:eastAsia="en-GB"/>
        </w:rPr>
        <w:t xml:space="preserve"> </w:t>
      </w:r>
      <w:r>
        <w:rPr>
          <w:rFonts w:ascii="Arial-ItalicMT" w:hAnsi="Arial-ItalicMT" w:cs="Arial-ItalicMT"/>
          <w:i/>
          <w:iCs/>
          <w:sz w:val="22"/>
          <w:szCs w:val="22"/>
          <w:lang w:eastAsia="en-GB"/>
        </w:rPr>
        <w:t xml:space="preserve">y </w:t>
      </w:r>
      <w:r>
        <w:rPr>
          <w:rFonts w:ascii="ArialMT" w:hAnsi="ArialMT" w:cs="ArialMT"/>
          <w:sz w:val="22"/>
          <w:szCs w:val="22"/>
          <w:lang w:eastAsia="en-GB"/>
        </w:rPr>
        <w:t>= e</w:t>
      </w:r>
      <w:r w:rsidRPr="00D91A1E">
        <w:rPr>
          <w:rFonts w:ascii="ArialMT" w:hAnsi="ArialMT" w:cs="ArialMT"/>
          <w:szCs w:val="14"/>
          <w:vertAlign w:val="superscript"/>
          <w:lang w:eastAsia="en-GB"/>
        </w:rPr>
        <w:t>-x</w:t>
      </w:r>
      <w:r>
        <w:rPr>
          <w:rFonts w:ascii="ArialMT" w:hAnsi="ArialMT" w:cs="ArialMT"/>
          <w:sz w:val="22"/>
          <w:szCs w:val="22"/>
          <w:lang w:eastAsia="en-GB"/>
        </w:rPr>
        <w:t>.</w:t>
      </w:r>
    </w:p>
    <w:p w:rsidRPr="00D91A1E" w:rsidR="00D01CAD" w:rsidP="00D01CAD" w:rsidRDefault="00D01CAD" w14:paraId="246CFBFB" w14:textId="77777777">
      <w:pPr>
        <w:autoSpaceDE w:val="0"/>
        <w:autoSpaceDN w:val="0"/>
        <w:adjustRightInd w:val="0"/>
        <w:rPr>
          <w:rFonts w:ascii="ArialMT" w:hAnsi="ArialMT" w:cs="ArialMT"/>
          <w:sz w:val="22"/>
          <w:szCs w:val="22"/>
          <w:u w:val="single"/>
          <w:lang w:eastAsia="en-GB"/>
        </w:rPr>
      </w:pPr>
      <w:r w:rsidRPr="00D91A1E">
        <w:rPr>
          <w:rFonts w:ascii="ArialMT" w:hAnsi="ArialMT" w:cs="ArialMT"/>
          <w:sz w:val="22"/>
          <w:szCs w:val="22"/>
          <w:u w:val="single"/>
          <w:lang w:eastAsia="en-GB"/>
        </w:rPr>
        <w:t>5 Geometry and trigonometry:</w:t>
      </w:r>
    </w:p>
    <w:p w:rsidR="00D01CAD" w:rsidP="00D01CAD" w:rsidRDefault="00D01CAD" w14:paraId="040B8B6D"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(a) calculate areas of triangles, circumferences and areas of circles, surface areas and</w:t>
      </w:r>
    </w:p>
    <w:p w:rsidR="00D01CAD" w:rsidP="00D01CAD" w:rsidRDefault="00D01CAD" w14:paraId="49F093C3"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volumes of rectangular blocks, cylinders and </w:t>
      </w:r>
      <w:proofErr w:type="gramStart"/>
      <w:r>
        <w:rPr>
          <w:rFonts w:ascii="ArialMT" w:hAnsi="ArialMT" w:cs="ArialMT"/>
          <w:sz w:val="22"/>
          <w:szCs w:val="22"/>
          <w:lang w:eastAsia="en-GB"/>
        </w:rPr>
        <w:t>spheres;</w:t>
      </w:r>
      <w:proofErr w:type="gramEnd"/>
    </w:p>
    <w:p w:rsidR="00D01CAD" w:rsidP="00D01CAD" w:rsidRDefault="00D01CAD" w14:paraId="2D617E67"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(b) use Pythagoras’ theorem, and the angle sum of a </w:t>
      </w:r>
      <w:proofErr w:type="gramStart"/>
      <w:r>
        <w:rPr>
          <w:rFonts w:ascii="ArialMT" w:hAnsi="ArialMT" w:cs="ArialMT"/>
          <w:sz w:val="22"/>
          <w:szCs w:val="22"/>
          <w:lang w:eastAsia="en-GB"/>
        </w:rPr>
        <w:t>triangle;</w:t>
      </w:r>
      <w:proofErr w:type="gramEnd"/>
    </w:p>
    <w:p w:rsidR="00D01CAD" w:rsidP="00D01CAD" w:rsidRDefault="00D01CAD" w14:paraId="103AF1BD"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 xml:space="preserve">(c) use sin, cos and tan in physical </w:t>
      </w:r>
      <w:proofErr w:type="gramStart"/>
      <w:r>
        <w:rPr>
          <w:rFonts w:ascii="ArialMT" w:hAnsi="ArialMT" w:cs="ArialMT"/>
          <w:sz w:val="22"/>
          <w:szCs w:val="22"/>
          <w:lang w:eastAsia="en-GB"/>
        </w:rPr>
        <w:t>problems;</w:t>
      </w:r>
      <w:proofErr w:type="gramEnd"/>
    </w:p>
    <w:p w:rsidR="00D01CAD" w:rsidP="00D01CAD" w:rsidRDefault="00D01CAD" w14:paraId="40589B9A" w14:textId="77777777">
      <w:pPr>
        <w:autoSpaceDE w:val="0"/>
        <w:autoSpaceDN w:val="0"/>
        <w:adjustRightInd w:val="0"/>
        <w:rPr>
          <w:rFonts w:ascii="ArialMT" w:hAnsi="ArialMT" w:cs="ArialMT"/>
          <w:sz w:val="22"/>
          <w:szCs w:val="22"/>
          <w:lang w:eastAsia="en-GB"/>
        </w:rPr>
      </w:pPr>
      <w:r>
        <w:rPr>
          <w:rFonts w:ascii="ArialMT" w:hAnsi="ArialMT" w:cs="ArialMT"/>
          <w:sz w:val="22"/>
          <w:szCs w:val="22"/>
          <w:lang w:eastAsia="en-GB"/>
        </w:rPr>
        <w:t>(d) understand the relationship between degrees and radians and translate from one to</w:t>
      </w:r>
      <w:r w:rsidR="00D91A1E">
        <w:rPr>
          <w:rFonts w:ascii="ArialMT" w:hAnsi="ArialMT" w:cs="ArialMT"/>
          <w:sz w:val="22"/>
          <w:szCs w:val="22"/>
          <w:lang w:eastAsia="en-GB"/>
        </w:rPr>
        <w:t xml:space="preserve"> </w:t>
      </w:r>
      <w:r>
        <w:rPr>
          <w:rFonts w:ascii="ArialMT" w:hAnsi="ArialMT" w:cs="ArialMT"/>
          <w:sz w:val="22"/>
          <w:szCs w:val="22"/>
          <w:lang w:eastAsia="en-GB"/>
        </w:rPr>
        <w:t xml:space="preserve">the </w:t>
      </w:r>
      <w:proofErr w:type="gramStart"/>
      <w:r>
        <w:rPr>
          <w:rFonts w:ascii="ArialMT" w:hAnsi="ArialMT" w:cs="ArialMT"/>
          <w:sz w:val="22"/>
          <w:szCs w:val="22"/>
          <w:lang w:eastAsia="en-GB"/>
        </w:rPr>
        <w:t>other;</w:t>
      </w:r>
      <w:proofErr w:type="gramEnd"/>
    </w:p>
    <w:p w:rsidR="00D91A1E" w:rsidP="00D91A1E" w:rsidRDefault="00D01CAD" w14:paraId="225648C6" w14:textId="77777777">
      <w:pPr>
        <w:autoSpaceDE w:val="0"/>
        <w:autoSpaceDN w:val="0"/>
        <w:adjustRightInd w:val="0"/>
        <w:rPr>
          <w:lang w:eastAsia="en-GB"/>
        </w:rPr>
      </w:pPr>
      <w:r>
        <w:rPr>
          <w:lang w:eastAsia="en-GB"/>
        </w:rPr>
        <w:t>(e) use relationship for triangles:</w:t>
      </w:r>
    </w:p>
    <w:p w:rsidRPr="00D91A1E" w:rsidR="00D91A1E" w:rsidP="00D91A1E" w:rsidRDefault="00061E8F" w14:paraId="6332A7FF" w14:textId="4DBE116B">
      <w:pPr>
        <w:autoSpaceDE w:val="0"/>
        <w:autoSpaceDN w:val="0"/>
        <w:adjustRightInd w:val="0"/>
        <w:jc w:val="center"/>
        <w:rPr>
          <w:rFonts w:ascii="ArialMT" w:hAnsi="ArialMT" w:cs="ArialMT"/>
          <w:sz w:val="22"/>
          <w:szCs w:val="22"/>
          <w:lang w:eastAsia="en-GB"/>
        </w:rPr>
      </w:pPr>
      <w:r w:rsidRPr="00D91A1E">
        <w:rPr>
          <w:noProof/>
          <w:sz w:val="28"/>
        </w:rPr>
        <w:drawing>
          <wp:inline distT="0" distB="0" distL="0" distR="0" wp14:anchorId="7E0B2F91" wp14:editId="6080F183">
            <wp:extent cx="3432175" cy="4038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32175" cy="403860"/>
                    </a:xfrm>
                    <a:prstGeom prst="rect">
                      <a:avLst/>
                    </a:prstGeom>
                    <a:noFill/>
                    <a:ln>
                      <a:noFill/>
                    </a:ln>
                  </pic:spPr>
                </pic:pic>
              </a:graphicData>
            </a:graphic>
          </wp:inline>
        </w:drawing>
      </w:r>
    </w:p>
    <w:p w:rsidR="0055707C" w:rsidP="00D01CAD" w:rsidRDefault="00D91A1E" w14:paraId="2963DA33" w14:textId="77777777">
      <w:pPr>
        <w:pStyle w:val="Title"/>
        <w:jc w:val="left"/>
        <w:rPr>
          <w:sz w:val="28"/>
        </w:rPr>
      </w:pPr>
      <w:r>
        <w:rPr>
          <w:sz w:val="28"/>
        </w:rPr>
        <w:br w:type="page"/>
      </w:r>
      <w:r w:rsidR="0055707C">
        <w:rPr>
          <w:sz w:val="28"/>
        </w:rPr>
        <w:t>Bridging the Gap</w:t>
      </w:r>
    </w:p>
    <w:p w:rsidR="0055707C" w:rsidRDefault="0055707C" w14:paraId="76B693F7" w14:textId="77777777">
      <w:pPr>
        <w:rPr>
          <w:rFonts w:ascii="Arial" w:hAnsi="Arial" w:cs="Arial"/>
          <w:sz w:val="28"/>
        </w:rPr>
      </w:pPr>
    </w:p>
    <w:p w:rsidR="0055707C" w:rsidRDefault="0055707C" w14:paraId="555768D5" w14:textId="77777777">
      <w:pPr>
        <w:rPr>
          <w:rFonts w:ascii="Arial" w:hAnsi="Arial" w:cs="Arial"/>
          <w:sz w:val="28"/>
        </w:rPr>
      </w:pPr>
      <w:r>
        <w:rPr>
          <w:rFonts w:ascii="Arial" w:hAnsi="Arial" w:cs="Arial"/>
          <w:sz w:val="28"/>
        </w:rPr>
        <w:t>Everything at A Level builds on your GCSE knowledge, skills and understanding and so you will first need to review everything you have done in Core and Additional GCSE.</w:t>
      </w:r>
    </w:p>
    <w:p w:rsidR="0055707C" w:rsidRDefault="0055707C" w14:paraId="155DA832" w14:textId="77777777">
      <w:pPr>
        <w:rPr>
          <w:rFonts w:ascii="Arial" w:hAnsi="Arial" w:cs="Arial"/>
          <w:sz w:val="28"/>
        </w:rPr>
      </w:pPr>
    </w:p>
    <w:p w:rsidR="0055707C" w:rsidRDefault="00A576B5" w14:paraId="450A4075" w14:textId="77777777">
      <w:pPr>
        <w:rPr>
          <w:rFonts w:ascii="Arial" w:hAnsi="Arial" w:cs="Arial"/>
          <w:sz w:val="28"/>
        </w:rPr>
      </w:pPr>
      <w:r>
        <w:rPr>
          <w:rFonts w:ascii="Arial" w:hAnsi="Arial" w:cs="Arial"/>
          <w:sz w:val="28"/>
        </w:rPr>
        <w:t>Some</w:t>
      </w:r>
      <w:r w:rsidR="0055707C">
        <w:rPr>
          <w:rFonts w:ascii="Arial" w:hAnsi="Arial" w:cs="Arial"/>
          <w:sz w:val="28"/>
        </w:rPr>
        <w:t xml:space="preserve"> have an advantage in </w:t>
      </w:r>
      <w:r>
        <w:rPr>
          <w:rFonts w:ascii="Arial" w:hAnsi="Arial" w:cs="Arial"/>
          <w:sz w:val="28"/>
        </w:rPr>
        <w:t xml:space="preserve">that you have also done GCSE </w:t>
      </w:r>
      <w:r w:rsidR="0055707C">
        <w:rPr>
          <w:rFonts w:ascii="Arial" w:hAnsi="Arial" w:cs="Arial"/>
          <w:sz w:val="28"/>
        </w:rPr>
        <w:t xml:space="preserve">Physics – you will also have to review this work. </w:t>
      </w:r>
    </w:p>
    <w:p w:rsidR="0055707C" w:rsidRDefault="0055707C" w14:paraId="3557AE7B" w14:textId="77777777">
      <w:pPr>
        <w:rPr>
          <w:rFonts w:ascii="Arial" w:hAnsi="Arial" w:cs="Arial"/>
          <w:sz w:val="28"/>
        </w:rPr>
      </w:pPr>
    </w:p>
    <w:p w:rsidR="0055707C" w:rsidRDefault="0055707C" w14:paraId="7FCD86B0" w14:textId="77777777">
      <w:pPr>
        <w:rPr>
          <w:rFonts w:ascii="Arial" w:hAnsi="Arial" w:cs="Arial"/>
          <w:sz w:val="28"/>
        </w:rPr>
      </w:pPr>
      <w:r>
        <w:rPr>
          <w:rFonts w:ascii="Arial" w:hAnsi="Arial" w:cs="Arial"/>
          <w:sz w:val="28"/>
        </w:rPr>
        <w:t>For tho</w:t>
      </w:r>
      <w:r w:rsidR="00A576B5">
        <w:rPr>
          <w:rFonts w:ascii="Arial" w:hAnsi="Arial" w:cs="Arial"/>
          <w:sz w:val="28"/>
        </w:rPr>
        <w:t>se of you that didn’t do GCSE Physics</w:t>
      </w:r>
      <w:r>
        <w:rPr>
          <w:rFonts w:ascii="Arial" w:hAnsi="Arial" w:cs="Arial"/>
          <w:sz w:val="28"/>
        </w:rPr>
        <w:t>, you will have to look over this content for the first time.</w:t>
      </w:r>
    </w:p>
    <w:p w:rsidR="0055707C" w:rsidRDefault="0055707C" w14:paraId="0AB4FE42" w14:textId="77777777">
      <w:pPr>
        <w:pStyle w:val="Header"/>
        <w:tabs>
          <w:tab w:val="clear" w:pos="4153"/>
          <w:tab w:val="clear" w:pos="8306"/>
        </w:tabs>
      </w:pPr>
    </w:p>
    <w:p w:rsidR="0055707C" w:rsidRDefault="0055707C" w14:paraId="5C8AE83E" w14:textId="77777777">
      <w:pPr>
        <w:pStyle w:val="Header"/>
        <w:tabs>
          <w:tab w:val="clear" w:pos="4153"/>
          <w:tab w:val="clear" w:pos="8306"/>
        </w:tabs>
        <w:rPr>
          <w:rFonts w:ascii="Arial" w:hAnsi="Arial" w:cs="Arial"/>
          <w:sz w:val="28"/>
        </w:rPr>
      </w:pPr>
      <w:r>
        <w:rPr>
          <w:rFonts w:ascii="Arial" w:hAnsi="Arial" w:cs="Arial"/>
          <w:sz w:val="28"/>
        </w:rPr>
        <w:t>On the following pages you will find checklists that include everything you need to know before we start the AS course. It will be your Homework over the Summer to ensure that you have revised it all thoroughly.</w:t>
      </w:r>
      <w:r w:rsidR="00CF1738">
        <w:rPr>
          <w:rFonts w:ascii="Arial" w:hAnsi="Arial" w:cs="Arial"/>
          <w:sz w:val="28"/>
        </w:rPr>
        <w:t xml:space="preserve"> Tick off the statements as you revise them. </w:t>
      </w:r>
    </w:p>
    <w:p w:rsidR="0055707C" w:rsidRDefault="0055707C" w14:paraId="57FC6A30" w14:textId="77777777">
      <w:pPr>
        <w:pStyle w:val="Header"/>
        <w:tabs>
          <w:tab w:val="clear" w:pos="4153"/>
          <w:tab w:val="clear" w:pos="8306"/>
        </w:tabs>
        <w:rPr>
          <w:rFonts w:ascii="Arial" w:hAnsi="Arial" w:cs="Arial"/>
          <w:sz w:val="28"/>
        </w:rPr>
      </w:pPr>
    </w:p>
    <w:p w:rsidR="002049ED" w:rsidP="002049ED" w:rsidRDefault="0055707C" w14:paraId="0982A136" w14:textId="77777777">
      <w:pPr>
        <w:pStyle w:val="Header"/>
        <w:tabs>
          <w:tab w:val="clear" w:pos="4153"/>
          <w:tab w:val="clear" w:pos="8306"/>
        </w:tabs>
        <w:rPr>
          <w:rFonts w:ascii="Arial" w:hAnsi="Arial" w:cs="Arial"/>
          <w:sz w:val="28"/>
        </w:rPr>
      </w:pPr>
      <w:r>
        <w:rPr>
          <w:rFonts w:ascii="Arial" w:hAnsi="Arial" w:cs="Arial"/>
          <w:sz w:val="28"/>
        </w:rPr>
        <w:t>At the back of this booklet is a quiz that you must bring to your first Physics lesson in September</w:t>
      </w:r>
      <w:r w:rsidR="002049ED">
        <w:rPr>
          <w:rFonts w:ascii="Arial" w:hAnsi="Arial" w:cs="Arial"/>
          <w:sz w:val="28"/>
        </w:rPr>
        <w:t xml:space="preserve"> and hand it in to your teacher</w:t>
      </w:r>
      <w:r>
        <w:rPr>
          <w:rFonts w:ascii="Arial" w:hAnsi="Arial" w:cs="Arial"/>
          <w:sz w:val="28"/>
        </w:rPr>
        <w:t>. They will mark it and give it back to you.</w:t>
      </w:r>
    </w:p>
    <w:p w:rsidR="003F0986" w:rsidP="002049ED" w:rsidRDefault="003F0986" w14:paraId="736F4C10" w14:textId="77777777">
      <w:pPr>
        <w:pStyle w:val="Header"/>
        <w:tabs>
          <w:tab w:val="clear" w:pos="4153"/>
          <w:tab w:val="clear" w:pos="8306"/>
        </w:tabs>
        <w:rPr>
          <w:rFonts w:ascii="Arial" w:hAnsi="Arial" w:cs="Arial"/>
          <w:sz w:val="28"/>
        </w:rPr>
      </w:pPr>
    </w:p>
    <w:p w:rsidR="002049ED" w:rsidP="002049ED" w:rsidRDefault="002049ED" w14:paraId="0FC5EB8A" w14:textId="77777777">
      <w:pPr>
        <w:pStyle w:val="Header"/>
        <w:tabs>
          <w:tab w:val="clear" w:pos="4153"/>
          <w:tab w:val="clear" w:pos="8306"/>
        </w:tabs>
        <w:rPr>
          <w:rFonts w:ascii="Arial" w:hAnsi="Arial" w:cs="Arial"/>
          <w:sz w:val="28"/>
        </w:rPr>
      </w:pPr>
    </w:p>
    <w:p w:rsidRPr="002049ED" w:rsidR="0055707C" w:rsidP="005407B3" w:rsidRDefault="002049ED" w14:paraId="36E9CC00" w14:textId="77777777">
      <w:pPr>
        <w:pStyle w:val="Header"/>
        <w:tabs>
          <w:tab w:val="clear" w:pos="4153"/>
          <w:tab w:val="clear" w:pos="8306"/>
        </w:tabs>
        <w:jc w:val="center"/>
        <w:rPr>
          <w:rFonts w:ascii="Arial" w:hAnsi="Arial" w:cs="Arial"/>
          <w:sz w:val="28"/>
        </w:rPr>
      </w:pPr>
      <w:r>
        <w:rPr>
          <w:rFonts w:ascii="Arial" w:hAnsi="Arial" w:cs="Arial"/>
          <w:sz w:val="28"/>
        </w:rPr>
        <w:br w:type="page"/>
      </w:r>
      <w:r w:rsidRPr="00CF1738" w:rsidR="0055707C">
        <w:rPr>
          <w:rFonts w:ascii="Arial" w:hAnsi="Arial" w:cs="Arial"/>
          <w:sz w:val="52"/>
          <w:szCs w:val="52"/>
          <w:u w:val="single"/>
        </w:rPr>
        <w:t>Core Physics</w:t>
      </w:r>
    </w:p>
    <w:p w:rsidR="0055707C" w:rsidRDefault="0055707C" w14:paraId="4243DEB0" w14:textId="77777777">
      <w:pPr>
        <w:pStyle w:val="Subtitle"/>
      </w:pPr>
      <w:r>
        <w:t>Heat Transfer</w:t>
      </w:r>
    </w:p>
    <w:p w:rsidR="0055707C" w:rsidRDefault="0055707C" w14:paraId="40C2D2BD" w14:textId="77777777">
      <w:pPr>
        <w:rPr>
          <w:rFonts w:ascii="Arial" w:hAnsi="Arial" w:cs="Arial"/>
          <w:sz w:val="20"/>
        </w:rPr>
      </w:pPr>
    </w:p>
    <w:p w:rsidR="0055707C" w:rsidRDefault="0055707C" w14:paraId="0D1B7D79" w14:textId="77777777">
      <w:pPr>
        <w:rPr>
          <w:rFonts w:ascii="Arial" w:hAnsi="Arial" w:cs="Arial"/>
          <w:sz w:val="20"/>
        </w:rPr>
      </w:pPr>
      <w:r>
        <w:rPr>
          <w:rFonts w:ascii="Arial" w:hAnsi="Arial" w:cs="Arial"/>
          <w:sz w:val="20"/>
        </w:rPr>
        <w:t>Are you able…</w:t>
      </w:r>
    </w:p>
    <w:p w:rsidR="0055707C" w:rsidRDefault="0055707C" w14:paraId="72A93224" w14:textId="77777777">
      <w:pPr>
        <w:rPr>
          <w:rFonts w:ascii="Arial" w:hAnsi="Arial" w:cs="Arial"/>
          <w:sz w:val="20"/>
        </w:rPr>
      </w:pPr>
    </w:p>
    <w:p w:rsidR="0055707C" w:rsidRDefault="0055707C" w14:paraId="5FF58F34" w14:textId="77777777">
      <w:pPr>
        <w:numPr>
          <w:ilvl w:val="0"/>
          <w:numId w:val="4"/>
        </w:numPr>
        <w:rPr>
          <w:rFonts w:ascii="Arial" w:hAnsi="Arial" w:cs="Arial"/>
          <w:sz w:val="20"/>
        </w:rPr>
      </w:pPr>
      <w:r>
        <w:rPr>
          <w:rFonts w:ascii="Arial" w:hAnsi="Arial" w:cs="Arial"/>
          <w:sz w:val="20"/>
        </w:rPr>
        <w:t>To evaluate ways in which heat is transferred in and out of bodies and ways in which the rates of these transfers can be reduced.</w:t>
      </w:r>
    </w:p>
    <w:p w:rsidR="0055707C" w:rsidRDefault="0055707C" w14:paraId="6A83AF1B" w14:textId="77777777">
      <w:pPr>
        <w:rPr>
          <w:rFonts w:ascii="Arial" w:hAnsi="Arial" w:cs="Arial"/>
          <w:sz w:val="20"/>
        </w:rPr>
      </w:pPr>
    </w:p>
    <w:p w:rsidR="0055707C" w:rsidRDefault="0055707C" w14:paraId="58E18A41" w14:textId="77777777">
      <w:pPr>
        <w:rPr>
          <w:rFonts w:ascii="Arial" w:hAnsi="Arial" w:cs="Arial"/>
          <w:sz w:val="20"/>
        </w:rPr>
      </w:pPr>
      <w:r>
        <w:rPr>
          <w:rFonts w:ascii="Arial" w:hAnsi="Arial" w:cs="Arial"/>
          <w:sz w:val="20"/>
        </w:rPr>
        <w:t>Do you understand…</w:t>
      </w:r>
    </w:p>
    <w:p w:rsidR="0055707C" w:rsidRDefault="0055707C" w14:paraId="5F81CB95" w14:textId="77777777">
      <w:pPr>
        <w:rPr>
          <w:rFonts w:ascii="Arial" w:hAnsi="Arial" w:cs="Arial"/>
          <w:sz w:val="20"/>
        </w:rPr>
      </w:pPr>
    </w:p>
    <w:p w:rsidR="0055707C" w:rsidRDefault="0055707C" w14:paraId="116C0985" w14:textId="77777777">
      <w:pPr>
        <w:numPr>
          <w:ilvl w:val="0"/>
          <w:numId w:val="4"/>
        </w:numPr>
        <w:rPr>
          <w:rFonts w:ascii="Arial" w:hAnsi="Arial" w:cs="Arial"/>
          <w:sz w:val="20"/>
        </w:rPr>
      </w:pPr>
      <w:r>
        <w:rPr>
          <w:rFonts w:ascii="Arial" w:hAnsi="Arial" w:cs="Arial"/>
          <w:sz w:val="20"/>
        </w:rPr>
        <w:t>Thermal (</w:t>
      </w:r>
      <w:proofErr w:type="spellStart"/>
      <w:r>
        <w:rPr>
          <w:rFonts w:ascii="Arial" w:hAnsi="Arial" w:cs="Arial"/>
          <w:sz w:val="20"/>
        </w:rPr>
        <w:t>infra red</w:t>
      </w:r>
      <w:proofErr w:type="spellEnd"/>
      <w:r>
        <w:rPr>
          <w:rFonts w:ascii="Arial" w:hAnsi="Arial" w:cs="Arial"/>
          <w:sz w:val="20"/>
        </w:rPr>
        <w:t>) radiation is the transfer of energy by electromagnetic waves.</w:t>
      </w:r>
    </w:p>
    <w:p w:rsidR="0055707C" w:rsidRDefault="0055707C" w14:paraId="78B5E67D" w14:textId="77777777">
      <w:pPr>
        <w:rPr>
          <w:rFonts w:ascii="Arial" w:hAnsi="Arial" w:cs="Arial"/>
          <w:sz w:val="20"/>
        </w:rPr>
      </w:pPr>
    </w:p>
    <w:p w:rsidR="0055707C" w:rsidRDefault="0055707C" w14:paraId="75584BEF" w14:textId="77777777">
      <w:pPr>
        <w:numPr>
          <w:ilvl w:val="0"/>
          <w:numId w:val="4"/>
        </w:numPr>
        <w:rPr>
          <w:rFonts w:ascii="Arial" w:hAnsi="Arial" w:cs="Arial"/>
          <w:sz w:val="20"/>
        </w:rPr>
      </w:pPr>
      <w:r>
        <w:rPr>
          <w:rFonts w:ascii="Arial" w:hAnsi="Arial" w:cs="Arial"/>
          <w:sz w:val="20"/>
        </w:rPr>
        <w:t>All bodies emit and absorb thermal radiation.</w:t>
      </w:r>
    </w:p>
    <w:p w:rsidR="0055707C" w:rsidRDefault="0055707C" w14:paraId="5765F9D9" w14:textId="77777777">
      <w:pPr>
        <w:rPr>
          <w:rFonts w:ascii="Arial" w:hAnsi="Arial" w:cs="Arial"/>
          <w:sz w:val="20"/>
        </w:rPr>
      </w:pPr>
    </w:p>
    <w:p w:rsidR="0055707C" w:rsidRDefault="0055707C" w14:paraId="7E2ED491" w14:textId="77777777">
      <w:pPr>
        <w:numPr>
          <w:ilvl w:val="0"/>
          <w:numId w:val="4"/>
        </w:numPr>
        <w:rPr>
          <w:rFonts w:ascii="Arial" w:hAnsi="Arial" w:cs="Arial"/>
          <w:sz w:val="20"/>
        </w:rPr>
      </w:pPr>
      <w:r>
        <w:rPr>
          <w:rFonts w:ascii="Arial" w:hAnsi="Arial" w:cs="Arial"/>
          <w:sz w:val="20"/>
        </w:rPr>
        <w:t>The hotter a body is the more energy it radiates.</w:t>
      </w:r>
    </w:p>
    <w:p w:rsidR="0055707C" w:rsidRDefault="0055707C" w14:paraId="659DBD9A" w14:textId="77777777">
      <w:pPr>
        <w:rPr>
          <w:rFonts w:ascii="Arial" w:hAnsi="Arial" w:cs="Arial"/>
          <w:sz w:val="20"/>
        </w:rPr>
      </w:pPr>
    </w:p>
    <w:p w:rsidR="0055707C" w:rsidRDefault="0055707C" w14:paraId="6F7FB1C2" w14:textId="77777777">
      <w:pPr>
        <w:numPr>
          <w:ilvl w:val="0"/>
          <w:numId w:val="4"/>
        </w:numPr>
        <w:rPr>
          <w:rFonts w:ascii="Arial" w:hAnsi="Arial" w:cs="Arial"/>
          <w:sz w:val="20"/>
        </w:rPr>
      </w:pPr>
      <w:r>
        <w:rPr>
          <w:rFonts w:ascii="Arial" w:hAnsi="Arial" w:cs="Arial"/>
          <w:sz w:val="20"/>
        </w:rPr>
        <w:t>Dark, matt surfaces are good absorbers and good emitters of radiation.</w:t>
      </w:r>
    </w:p>
    <w:p w:rsidR="0055707C" w:rsidRDefault="0055707C" w14:paraId="10D34023" w14:textId="77777777">
      <w:pPr>
        <w:rPr>
          <w:rFonts w:ascii="Arial" w:hAnsi="Arial" w:cs="Arial"/>
          <w:sz w:val="20"/>
        </w:rPr>
      </w:pPr>
    </w:p>
    <w:p w:rsidR="0055707C" w:rsidRDefault="0055707C" w14:paraId="13503E7B" w14:textId="77777777">
      <w:pPr>
        <w:numPr>
          <w:ilvl w:val="0"/>
          <w:numId w:val="4"/>
        </w:numPr>
        <w:rPr>
          <w:rFonts w:ascii="Arial" w:hAnsi="Arial" w:cs="Arial"/>
          <w:sz w:val="20"/>
        </w:rPr>
      </w:pPr>
      <w:r>
        <w:rPr>
          <w:rFonts w:ascii="Arial" w:hAnsi="Arial" w:cs="Arial"/>
          <w:sz w:val="20"/>
        </w:rPr>
        <w:t>Light, shiny surfaces are poor absorbers and poor emitters of radiation.</w:t>
      </w:r>
    </w:p>
    <w:p w:rsidR="0055707C" w:rsidRDefault="0055707C" w14:paraId="0879BE44" w14:textId="77777777">
      <w:pPr>
        <w:rPr>
          <w:rFonts w:ascii="Arial" w:hAnsi="Arial" w:cs="Arial"/>
          <w:sz w:val="20"/>
        </w:rPr>
      </w:pPr>
    </w:p>
    <w:p w:rsidR="0055707C" w:rsidRDefault="0055707C" w14:paraId="4184F86A" w14:textId="77777777">
      <w:pPr>
        <w:numPr>
          <w:ilvl w:val="0"/>
          <w:numId w:val="4"/>
        </w:numPr>
        <w:rPr>
          <w:rFonts w:ascii="Arial" w:hAnsi="Arial" w:cs="Arial"/>
          <w:sz w:val="20"/>
        </w:rPr>
      </w:pPr>
      <w:r>
        <w:rPr>
          <w:rFonts w:ascii="Arial" w:hAnsi="Arial" w:cs="Arial"/>
          <w:sz w:val="20"/>
        </w:rPr>
        <w:t>The transfer of energy by conduction and convection involves particles and how this transfer takes place.</w:t>
      </w:r>
    </w:p>
    <w:p w:rsidR="0055707C" w:rsidRDefault="0055707C" w14:paraId="253ADFD0" w14:textId="77777777">
      <w:pPr>
        <w:rPr>
          <w:rFonts w:ascii="Arial" w:hAnsi="Arial" w:cs="Arial"/>
          <w:sz w:val="20"/>
        </w:rPr>
      </w:pPr>
    </w:p>
    <w:p w:rsidR="0055707C" w:rsidRDefault="0055707C" w14:paraId="5EA8F837" w14:textId="77777777">
      <w:pPr>
        <w:numPr>
          <w:ilvl w:val="0"/>
          <w:numId w:val="4"/>
        </w:numPr>
        <w:rPr>
          <w:rFonts w:ascii="Arial" w:hAnsi="Arial" w:cs="Arial"/>
          <w:sz w:val="20"/>
        </w:rPr>
      </w:pPr>
      <w:r>
        <w:rPr>
          <w:rFonts w:ascii="Arial" w:hAnsi="Arial" w:cs="Arial"/>
          <w:sz w:val="20"/>
        </w:rPr>
        <w:t>Under similar conditions different materials transfer heat at different rates.</w:t>
      </w:r>
    </w:p>
    <w:p w:rsidR="0055707C" w:rsidRDefault="0055707C" w14:paraId="13474507" w14:textId="77777777">
      <w:pPr>
        <w:rPr>
          <w:rFonts w:ascii="Arial" w:hAnsi="Arial" w:cs="Arial"/>
          <w:sz w:val="20"/>
        </w:rPr>
      </w:pPr>
    </w:p>
    <w:p w:rsidR="0055707C" w:rsidRDefault="0055707C" w14:paraId="302FD85D" w14:textId="77777777">
      <w:pPr>
        <w:numPr>
          <w:ilvl w:val="0"/>
          <w:numId w:val="4"/>
        </w:numPr>
        <w:rPr>
          <w:rFonts w:ascii="Arial" w:hAnsi="Arial" w:cs="Arial"/>
          <w:sz w:val="20"/>
        </w:rPr>
      </w:pPr>
      <w:r>
        <w:rPr>
          <w:rFonts w:ascii="Arial" w:hAnsi="Arial" w:cs="Arial"/>
          <w:sz w:val="20"/>
        </w:rPr>
        <w:t>The shape and dimensions of a body affect the rate at which it transfers heat.</w:t>
      </w:r>
    </w:p>
    <w:p w:rsidR="0055707C" w:rsidRDefault="0055707C" w14:paraId="368C31D1" w14:textId="77777777">
      <w:pPr>
        <w:rPr>
          <w:rFonts w:ascii="Arial" w:hAnsi="Arial" w:cs="Arial"/>
          <w:sz w:val="20"/>
        </w:rPr>
      </w:pPr>
    </w:p>
    <w:p w:rsidR="0055707C" w:rsidRDefault="0055707C" w14:paraId="3B5FE416" w14:textId="77777777">
      <w:pPr>
        <w:numPr>
          <w:ilvl w:val="0"/>
          <w:numId w:val="4"/>
        </w:numPr>
        <w:rPr>
          <w:rFonts w:ascii="Arial" w:hAnsi="Arial" w:cs="Arial"/>
          <w:sz w:val="20"/>
        </w:rPr>
      </w:pPr>
      <w:r>
        <w:rPr>
          <w:rFonts w:ascii="Arial" w:hAnsi="Arial" w:cs="Arial"/>
          <w:sz w:val="20"/>
        </w:rPr>
        <w:t>The bigger the temperature difference between a body and its surroundings, the faster the rate at which heat is transferred.</w:t>
      </w:r>
    </w:p>
    <w:p w:rsidR="0055707C" w:rsidRDefault="0055707C" w14:paraId="68BDEC91" w14:textId="77777777">
      <w:pPr>
        <w:rPr>
          <w:rFonts w:ascii="Arial" w:hAnsi="Arial" w:cs="Arial"/>
          <w:sz w:val="20"/>
        </w:rPr>
      </w:pPr>
    </w:p>
    <w:p w:rsidR="0055707C" w:rsidRDefault="0055707C" w14:paraId="592968F1" w14:textId="77777777">
      <w:pPr>
        <w:rPr>
          <w:rFonts w:ascii="Arial" w:hAnsi="Arial" w:cs="Arial"/>
          <w:sz w:val="20"/>
          <w:u w:val="single"/>
        </w:rPr>
      </w:pPr>
      <w:r>
        <w:rPr>
          <w:rFonts w:ascii="Arial" w:hAnsi="Arial" w:cs="Arial"/>
          <w:sz w:val="20"/>
          <w:u w:val="single"/>
        </w:rPr>
        <w:t>Energy efficiency</w:t>
      </w:r>
    </w:p>
    <w:p w:rsidR="0055707C" w:rsidRDefault="0055707C" w14:paraId="24ABBF77" w14:textId="77777777">
      <w:pPr>
        <w:rPr>
          <w:rFonts w:ascii="Arial" w:hAnsi="Arial" w:cs="Arial"/>
          <w:sz w:val="20"/>
        </w:rPr>
      </w:pPr>
    </w:p>
    <w:p w:rsidR="0055707C" w:rsidRDefault="0055707C" w14:paraId="6BDD10DE" w14:textId="77777777">
      <w:pPr>
        <w:rPr>
          <w:rFonts w:ascii="Arial" w:hAnsi="Arial" w:cs="Arial"/>
          <w:sz w:val="20"/>
        </w:rPr>
      </w:pPr>
      <w:r>
        <w:rPr>
          <w:rFonts w:ascii="Arial" w:hAnsi="Arial" w:cs="Arial"/>
          <w:sz w:val="20"/>
        </w:rPr>
        <w:t>Are you able…</w:t>
      </w:r>
    </w:p>
    <w:p w:rsidR="0055707C" w:rsidRDefault="0055707C" w14:paraId="1ADD1048" w14:textId="77777777">
      <w:pPr>
        <w:rPr>
          <w:rFonts w:ascii="Arial" w:hAnsi="Arial" w:cs="Arial"/>
          <w:sz w:val="20"/>
        </w:rPr>
      </w:pPr>
    </w:p>
    <w:p w:rsidR="0055707C" w:rsidRDefault="0055707C" w14:paraId="2DC668E8" w14:textId="77777777">
      <w:pPr>
        <w:numPr>
          <w:ilvl w:val="0"/>
          <w:numId w:val="5"/>
        </w:numPr>
        <w:rPr>
          <w:rFonts w:ascii="Arial" w:hAnsi="Arial" w:cs="Arial"/>
          <w:sz w:val="20"/>
        </w:rPr>
      </w:pPr>
      <w:r>
        <w:rPr>
          <w:rFonts w:ascii="Arial" w:hAnsi="Arial" w:cs="Arial"/>
          <w:sz w:val="20"/>
        </w:rPr>
        <w:t>To describe the intended energy transfers/transformations and the main energy wastages that occur with a range of devices</w:t>
      </w:r>
    </w:p>
    <w:p w:rsidR="0055707C" w:rsidRDefault="0055707C" w14:paraId="2FB36273" w14:textId="77777777">
      <w:pPr>
        <w:rPr>
          <w:rFonts w:ascii="Arial" w:hAnsi="Arial" w:cs="Arial"/>
          <w:sz w:val="20"/>
        </w:rPr>
      </w:pPr>
    </w:p>
    <w:p w:rsidR="0055707C" w:rsidRDefault="0055707C" w14:paraId="0FD4AB46" w14:textId="77777777">
      <w:pPr>
        <w:numPr>
          <w:ilvl w:val="0"/>
          <w:numId w:val="5"/>
        </w:numPr>
        <w:rPr>
          <w:rFonts w:ascii="Arial" w:hAnsi="Arial" w:cs="Arial"/>
          <w:sz w:val="20"/>
        </w:rPr>
      </w:pPr>
      <w:r>
        <w:rPr>
          <w:rFonts w:ascii="Arial" w:hAnsi="Arial" w:cs="Arial"/>
          <w:sz w:val="20"/>
        </w:rPr>
        <w:t>To calculate the efficiency of a device using:</w:t>
      </w:r>
    </w:p>
    <w:p w:rsidR="0055707C" w:rsidRDefault="0055707C" w14:paraId="6CBB5992" w14:textId="77777777">
      <w:pPr>
        <w:ind w:left="720"/>
        <w:rPr>
          <w:rFonts w:ascii="Arial" w:hAnsi="Arial" w:cs="Arial"/>
          <w:sz w:val="20"/>
          <w:u w:val="single"/>
        </w:rPr>
      </w:pPr>
      <w:r>
        <w:rPr>
          <w:rFonts w:ascii="Arial" w:hAnsi="Arial" w:cs="Arial"/>
          <w:sz w:val="20"/>
        </w:rPr>
        <w:t xml:space="preserve">efficiency = </w:t>
      </w:r>
      <w:r>
        <w:rPr>
          <w:rFonts w:ascii="Arial" w:hAnsi="Arial" w:cs="Arial"/>
          <w:sz w:val="20"/>
          <w:u w:val="single"/>
        </w:rPr>
        <w:t>useful energy transferred by the device</w:t>
      </w:r>
    </w:p>
    <w:p w:rsidR="0055707C" w:rsidRDefault="0055707C" w14:paraId="6A681845" w14:textId="77777777">
      <w:pPr>
        <w:ind w:left="720"/>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total energy supplied to the device</w:t>
      </w:r>
    </w:p>
    <w:p w:rsidR="0055707C" w:rsidRDefault="0055707C" w14:paraId="3677EE00" w14:textId="77777777">
      <w:pPr>
        <w:rPr>
          <w:rFonts w:ascii="Arial" w:hAnsi="Arial" w:cs="Arial"/>
          <w:sz w:val="20"/>
        </w:rPr>
      </w:pPr>
    </w:p>
    <w:p w:rsidR="0055707C" w:rsidRDefault="0055707C" w14:paraId="31F25529" w14:textId="77777777">
      <w:pPr>
        <w:numPr>
          <w:ilvl w:val="0"/>
          <w:numId w:val="6"/>
        </w:numPr>
        <w:rPr>
          <w:rFonts w:ascii="Arial" w:hAnsi="Arial" w:cs="Arial"/>
          <w:sz w:val="20"/>
        </w:rPr>
      </w:pPr>
      <w:r>
        <w:rPr>
          <w:rFonts w:ascii="Arial" w:hAnsi="Arial" w:cs="Arial"/>
          <w:sz w:val="20"/>
        </w:rPr>
        <w:t>To evaluate the effectiveness and cost effectiveness of methods used to reduce energy consumption.</w:t>
      </w:r>
    </w:p>
    <w:p w:rsidR="0055707C" w:rsidRDefault="0055707C" w14:paraId="38B9D399" w14:textId="77777777">
      <w:pPr>
        <w:rPr>
          <w:rFonts w:ascii="Arial" w:hAnsi="Arial" w:cs="Arial"/>
          <w:sz w:val="20"/>
        </w:rPr>
      </w:pPr>
    </w:p>
    <w:p w:rsidR="0055707C" w:rsidRDefault="0055707C" w14:paraId="4BF755EB" w14:textId="77777777">
      <w:pPr>
        <w:rPr>
          <w:rFonts w:ascii="Arial" w:hAnsi="Arial" w:cs="Arial"/>
          <w:sz w:val="20"/>
        </w:rPr>
      </w:pPr>
      <w:r>
        <w:rPr>
          <w:rFonts w:ascii="Arial" w:hAnsi="Arial" w:cs="Arial"/>
          <w:sz w:val="20"/>
        </w:rPr>
        <w:t>Do you understand…</w:t>
      </w:r>
    </w:p>
    <w:p w:rsidR="0055707C" w:rsidRDefault="0055707C" w14:paraId="6AA80132" w14:textId="77777777">
      <w:pPr>
        <w:rPr>
          <w:rFonts w:ascii="Arial" w:hAnsi="Arial" w:cs="Arial"/>
          <w:sz w:val="20"/>
        </w:rPr>
      </w:pPr>
    </w:p>
    <w:p w:rsidR="0055707C" w:rsidRDefault="0055707C" w14:paraId="4A42B96C" w14:textId="77777777">
      <w:pPr>
        <w:numPr>
          <w:ilvl w:val="0"/>
          <w:numId w:val="6"/>
        </w:numPr>
        <w:rPr>
          <w:rFonts w:ascii="Arial" w:hAnsi="Arial" w:cs="Arial"/>
          <w:sz w:val="20"/>
        </w:rPr>
      </w:pPr>
      <w:r>
        <w:rPr>
          <w:rFonts w:ascii="Arial" w:hAnsi="Arial" w:cs="Arial"/>
          <w:sz w:val="20"/>
        </w:rPr>
        <w:t>Energy cannot be created or destroyed. It can only be transformed from one form to another form.</w:t>
      </w:r>
    </w:p>
    <w:p w:rsidR="0055707C" w:rsidRDefault="0055707C" w14:paraId="7CD05167" w14:textId="77777777">
      <w:pPr>
        <w:rPr>
          <w:rFonts w:ascii="Arial" w:hAnsi="Arial" w:cs="Arial"/>
          <w:sz w:val="20"/>
        </w:rPr>
      </w:pPr>
    </w:p>
    <w:p w:rsidR="0055707C" w:rsidRDefault="0055707C" w14:paraId="5ECFCF35" w14:textId="77777777">
      <w:pPr>
        <w:numPr>
          <w:ilvl w:val="0"/>
          <w:numId w:val="6"/>
        </w:numPr>
        <w:rPr>
          <w:rFonts w:ascii="Arial" w:hAnsi="Arial" w:cs="Arial"/>
          <w:sz w:val="20"/>
        </w:rPr>
      </w:pPr>
      <w:r>
        <w:rPr>
          <w:rFonts w:ascii="Arial" w:hAnsi="Arial" w:cs="Arial"/>
          <w:sz w:val="20"/>
        </w:rPr>
        <w:t>When energy is transferred and/or transformed only part of it may be usefully transferred/transformed.</w:t>
      </w:r>
    </w:p>
    <w:p w:rsidR="0055707C" w:rsidRDefault="0055707C" w14:paraId="654D0895" w14:textId="77777777">
      <w:pPr>
        <w:rPr>
          <w:rFonts w:ascii="Arial" w:hAnsi="Arial" w:cs="Arial"/>
          <w:sz w:val="20"/>
        </w:rPr>
      </w:pPr>
    </w:p>
    <w:p w:rsidR="0055707C" w:rsidRDefault="0055707C" w14:paraId="574F1E49" w14:textId="77777777">
      <w:pPr>
        <w:numPr>
          <w:ilvl w:val="0"/>
          <w:numId w:val="6"/>
        </w:numPr>
        <w:rPr>
          <w:rFonts w:ascii="Arial" w:hAnsi="Arial" w:cs="Arial"/>
          <w:sz w:val="20"/>
        </w:rPr>
      </w:pPr>
      <w:r>
        <w:rPr>
          <w:rFonts w:ascii="Arial" w:hAnsi="Arial" w:cs="Arial"/>
          <w:sz w:val="20"/>
        </w:rPr>
        <w:t>Energy which is not transferred/transformed in a useful way is wasted.</w:t>
      </w:r>
    </w:p>
    <w:p w:rsidR="0055707C" w:rsidRDefault="0055707C" w14:paraId="1149AE6A" w14:textId="77777777">
      <w:pPr>
        <w:rPr>
          <w:rFonts w:ascii="Arial" w:hAnsi="Arial" w:cs="Arial"/>
          <w:sz w:val="20"/>
        </w:rPr>
      </w:pPr>
    </w:p>
    <w:p w:rsidR="0055707C" w:rsidRDefault="0055707C" w14:paraId="52B4CE75" w14:textId="77777777">
      <w:pPr>
        <w:numPr>
          <w:ilvl w:val="0"/>
          <w:numId w:val="6"/>
        </w:numPr>
        <w:rPr>
          <w:rFonts w:ascii="Arial" w:hAnsi="Arial" w:cs="Arial"/>
          <w:sz w:val="20"/>
        </w:rPr>
      </w:pPr>
      <w:r>
        <w:rPr>
          <w:rFonts w:ascii="Arial" w:hAnsi="Arial" w:cs="Arial"/>
          <w:sz w:val="20"/>
        </w:rPr>
        <w:t>Both wasted energy and the energy which is usefully transferred/transformed are eventually transferred to their surroundings which become warmer.</w:t>
      </w:r>
    </w:p>
    <w:p w:rsidR="0055707C" w:rsidRDefault="0055707C" w14:paraId="7D612FF3" w14:textId="77777777">
      <w:pPr>
        <w:rPr>
          <w:rFonts w:ascii="Arial" w:hAnsi="Arial" w:cs="Arial"/>
          <w:sz w:val="20"/>
        </w:rPr>
      </w:pPr>
    </w:p>
    <w:p w:rsidR="0055707C" w:rsidRDefault="0055707C" w14:paraId="14796821" w14:textId="77777777">
      <w:pPr>
        <w:numPr>
          <w:ilvl w:val="0"/>
          <w:numId w:val="6"/>
        </w:numPr>
        <w:rPr>
          <w:rFonts w:ascii="Arial" w:hAnsi="Arial" w:cs="Arial"/>
          <w:sz w:val="20"/>
        </w:rPr>
      </w:pPr>
      <w:r>
        <w:rPr>
          <w:rFonts w:ascii="Arial" w:hAnsi="Arial" w:cs="Arial"/>
          <w:sz w:val="20"/>
        </w:rPr>
        <w:t>Energy becomes increasingly spread out and becomes increasingly more difficult to use for further energy transformations.</w:t>
      </w:r>
    </w:p>
    <w:p w:rsidR="0055707C" w:rsidRDefault="0055707C" w14:paraId="109C6E5E" w14:textId="77777777">
      <w:pPr>
        <w:rPr>
          <w:rFonts w:ascii="Arial" w:hAnsi="Arial" w:cs="Arial"/>
          <w:sz w:val="20"/>
        </w:rPr>
      </w:pPr>
    </w:p>
    <w:p w:rsidR="0055707C" w:rsidRDefault="0055707C" w14:paraId="5C42BE59" w14:textId="77777777">
      <w:pPr>
        <w:numPr>
          <w:ilvl w:val="0"/>
          <w:numId w:val="6"/>
        </w:numPr>
        <w:rPr>
          <w:rFonts w:ascii="Arial" w:hAnsi="Arial" w:cs="Arial"/>
          <w:sz w:val="20"/>
        </w:rPr>
      </w:pPr>
      <w:r>
        <w:rPr>
          <w:rFonts w:ascii="Arial" w:hAnsi="Arial" w:cs="Arial"/>
          <w:sz w:val="20"/>
        </w:rPr>
        <w:t>The greater the percentage of the energy that is usefully transformed in a device, the more efficient the device is.</w:t>
      </w:r>
    </w:p>
    <w:p w:rsidR="0055707C" w:rsidRDefault="0055707C" w14:paraId="078D5100" w14:textId="77777777">
      <w:pPr>
        <w:rPr>
          <w:rFonts w:ascii="Arial" w:hAnsi="Arial" w:cs="Arial"/>
          <w:sz w:val="20"/>
        </w:rPr>
      </w:pPr>
    </w:p>
    <w:p w:rsidR="0055707C" w:rsidRDefault="0055707C" w14:paraId="5369195B" w14:textId="77777777">
      <w:pPr>
        <w:rPr>
          <w:rFonts w:ascii="Arial" w:hAnsi="Arial" w:cs="Arial"/>
          <w:sz w:val="20"/>
          <w:u w:val="single"/>
        </w:rPr>
      </w:pPr>
      <w:r>
        <w:rPr>
          <w:rFonts w:ascii="Arial" w:hAnsi="Arial" w:cs="Arial"/>
          <w:sz w:val="20"/>
          <w:u w:val="single"/>
        </w:rPr>
        <w:t>Electrical energy</w:t>
      </w:r>
    </w:p>
    <w:p w:rsidR="0055707C" w:rsidRDefault="0055707C" w14:paraId="01FEA648" w14:textId="77777777">
      <w:pPr>
        <w:rPr>
          <w:rFonts w:ascii="Arial" w:hAnsi="Arial" w:cs="Arial"/>
          <w:sz w:val="20"/>
        </w:rPr>
      </w:pPr>
    </w:p>
    <w:p w:rsidR="0055707C" w:rsidRDefault="0055707C" w14:paraId="213DD30D" w14:textId="77777777">
      <w:pPr>
        <w:rPr>
          <w:rFonts w:ascii="Arial" w:hAnsi="Arial" w:cs="Arial"/>
          <w:sz w:val="20"/>
        </w:rPr>
      </w:pPr>
      <w:r>
        <w:rPr>
          <w:rFonts w:ascii="Arial" w:hAnsi="Arial" w:cs="Arial"/>
          <w:sz w:val="20"/>
        </w:rPr>
        <w:t>Are you able…</w:t>
      </w:r>
    </w:p>
    <w:p w:rsidR="0055707C" w:rsidRDefault="0055707C" w14:paraId="5BD66AB9" w14:textId="77777777">
      <w:pPr>
        <w:rPr>
          <w:rFonts w:ascii="Arial" w:hAnsi="Arial" w:cs="Arial"/>
          <w:sz w:val="20"/>
        </w:rPr>
      </w:pPr>
    </w:p>
    <w:p w:rsidR="0055707C" w:rsidRDefault="0055707C" w14:paraId="4BC9133F" w14:textId="77777777">
      <w:pPr>
        <w:numPr>
          <w:ilvl w:val="0"/>
          <w:numId w:val="7"/>
        </w:numPr>
        <w:rPr>
          <w:rFonts w:ascii="Arial" w:hAnsi="Arial" w:cs="Arial"/>
          <w:sz w:val="20"/>
        </w:rPr>
      </w:pPr>
      <w:r>
        <w:rPr>
          <w:rFonts w:ascii="Arial" w:hAnsi="Arial" w:cs="Arial"/>
          <w:sz w:val="20"/>
        </w:rPr>
        <w:t xml:space="preserve">To </w:t>
      </w:r>
      <w:proofErr w:type="gramStart"/>
      <w:r>
        <w:rPr>
          <w:rFonts w:ascii="Arial" w:hAnsi="Arial" w:cs="Arial"/>
          <w:sz w:val="20"/>
        </w:rPr>
        <w:t>compare and contrast</w:t>
      </w:r>
      <w:proofErr w:type="gramEnd"/>
      <w:r>
        <w:rPr>
          <w:rFonts w:ascii="Arial" w:hAnsi="Arial" w:cs="Arial"/>
          <w:sz w:val="20"/>
        </w:rPr>
        <w:t xml:space="preserve"> the particular advantages and disadvantages of using different electrical devices for a particular application</w:t>
      </w:r>
    </w:p>
    <w:p w:rsidR="0055707C" w:rsidRDefault="0055707C" w14:paraId="7BF44222" w14:textId="77777777">
      <w:pPr>
        <w:rPr>
          <w:rFonts w:ascii="Arial" w:hAnsi="Arial" w:cs="Arial"/>
          <w:sz w:val="20"/>
        </w:rPr>
      </w:pPr>
    </w:p>
    <w:p w:rsidR="0055707C" w:rsidRDefault="0055707C" w14:paraId="649A01EB" w14:textId="77777777">
      <w:pPr>
        <w:numPr>
          <w:ilvl w:val="0"/>
          <w:numId w:val="7"/>
        </w:numPr>
        <w:rPr>
          <w:rFonts w:ascii="Arial" w:hAnsi="Arial" w:cs="Arial"/>
          <w:sz w:val="20"/>
        </w:rPr>
      </w:pPr>
      <w:r>
        <w:rPr>
          <w:rFonts w:ascii="Arial" w:hAnsi="Arial" w:cs="Arial"/>
          <w:sz w:val="20"/>
        </w:rPr>
        <w:t>To calculate the amount of energy transferred from the mains using:</w:t>
      </w:r>
    </w:p>
    <w:p w:rsidR="0055707C" w:rsidRDefault="0055707C" w14:paraId="0348800C" w14:textId="77777777">
      <w:pPr>
        <w:ind w:left="720" w:firstLine="720"/>
        <w:rPr>
          <w:rFonts w:ascii="Arial" w:hAnsi="Arial" w:cs="Arial"/>
          <w:sz w:val="20"/>
        </w:rPr>
      </w:pPr>
      <w:r>
        <w:rPr>
          <w:rFonts w:ascii="Arial" w:hAnsi="Arial" w:cs="Arial"/>
          <w:sz w:val="20"/>
        </w:rPr>
        <w:t xml:space="preserve">energy transferred = power  </w:t>
      </w:r>
      <w:r w:rsidR="00DD78FA">
        <w:rPr>
          <w:rFonts w:ascii="Arial" w:hAnsi="Arial" w:cs="Arial"/>
          <w:sz w:val="20"/>
        </w:rPr>
        <w:t xml:space="preserve">         </w:t>
      </w:r>
      <w:proofErr w:type="gramStart"/>
      <w:r>
        <w:rPr>
          <w:rFonts w:ascii="Arial" w:hAnsi="Arial" w:cs="Arial"/>
          <w:sz w:val="20"/>
        </w:rPr>
        <w:t>×  time</w:t>
      </w:r>
      <w:proofErr w:type="gramEnd"/>
    </w:p>
    <w:p w:rsidR="0055707C" w:rsidP="00DD78FA" w:rsidRDefault="00DD78FA" w14:paraId="0F650083" w14:textId="77777777">
      <w:pPr>
        <w:ind w:left="720"/>
        <w:rPr>
          <w:rFonts w:ascii="Arial" w:hAnsi="Arial" w:cs="Arial"/>
          <w:sz w:val="20"/>
          <w:szCs w:val="16"/>
        </w:rPr>
      </w:pPr>
      <w:r>
        <w:rPr>
          <w:rFonts w:ascii="Arial" w:hAnsi="Arial" w:cs="Arial"/>
          <w:sz w:val="20"/>
          <w:szCs w:val="16"/>
        </w:rPr>
        <w:t xml:space="preserve">           </w:t>
      </w:r>
      <w:r w:rsidR="0055707C">
        <w:rPr>
          <w:rFonts w:ascii="Arial" w:hAnsi="Arial" w:cs="Arial"/>
          <w:sz w:val="20"/>
          <w:szCs w:val="16"/>
        </w:rPr>
        <w:t xml:space="preserve">(kilowatt-hour, kWh) (kilowatt, </w:t>
      </w:r>
      <w:proofErr w:type="gramStart"/>
      <w:r w:rsidR="0055707C">
        <w:rPr>
          <w:rFonts w:ascii="Arial" w:hAnsi="Arial" w:cs="Arial"/>
          <w:sz w:val="20"/>
          <w:szCs w:val="16"/>
        </w:rPr>
        <w:t xml:space="preserve">kW)   </w:t>
      </w:r>
      <w:proofErr w:type="gramEnd"/>
      <w:r w:rsidR="0055707C">
        <w:rPr>
          <w:rFonts w:ascii="Arial" w:hAnsi="Arial" w:cs="Arial"/>
          <w:sz w:val="20"/>
          <w:szCs w:val="16"/>
        </w:rPr>
        <w:t xml:space="preserve"> (hour, h)</w:t>
      </w:r>
    </w:p>
    <w:p w:rsidR="0055707C" w:rsidRDefault="0055707C" w14:paraId="30D16541" w14:textId="77777777">
      <w:pPr>
        <w:rPr>
          <w:rFonts w:ascii="Arial" w:hAnsi="Arial" w:cs="Arial"/>
          <w:sz w:val="20"/>
        </w:rPr>
      </w:pPr>
    </w:p>
    <w:p w:rsidR="0055707C" w:rsidRDefault="0055707C" w14:paraId="6C2639EA" w14:textId="77777777">
      <w:pPr>
        <w:numPr>
          <w:ilvl w:val="0"/>
          <w:numId w:val="8"/>
        </w:numPr>
        <w:rPr>
          <w:rFonts w:ascii="Arial" w:hAnsi="Arial" w:cs="Arial"/>
          <w:sz w:val="20"/>
        </w:rPr>
      </w:pPr>
      <w:r>
        <w:rPr>
          <w:rFonts w:ascii="Arial" w:hAnsi="Arial" w:cs="Arial"/>
          <w:sz w:val="20"/>
        </w:rPr>
        <w:t>To calculate the cost of energy transferred from the mains using:</w:t>
      </w:r>
    </w:p>
    <w:p w:rsidR="0055707C" w:rsidRDefault="0055707C" w14:paraId="1188B4E8" w14:textId="77777777">
      <w:pPr>
        <w:ind w:left="720" w:firstLine="720"/>
        <w:rPr>
          <w:rFonts w:ascii="Arial" w:hAnsi="Arial" w:cs="Arial"/>
          <w:sz w:val="20"/>
        </w:rPr>
      </w:pPr>
      <w:r>
        <w:rPr>
          <w:rFonts w:ascii="Arial" w:hAnsi="Arial" w:cs="Arial"/>
          <w:sz w:val="20"/>
        </w:rPr>
        <w:t>total cost = number of kilowatt-</w:t>
      </w:r>
      <w:proofErr w:type="gramStart"/>
      <w:r>
        <w:rPr>
          <w:rFonts w:ascii="Arial" w:hAnsi="Arial" w:cs="Arial"/>
          <w:sz w:val="20"/>
        </w:rPr>
        <w:t>hours  ×</w:t>
      </w:r>
      <w:proofErr w:type="gramEnd"/>
      <w:r>
        <w:rPr>
          <w:rFonts w:ascii="Arial" w:hAnsi="Arial" w:cs="Arial"/>
          <w:sz w:val="20"/>
        </w:rPr>
        <w:t xml:space="preserve">  cost per kilowatt-hour</w:t>
      </w:r>
    </w:p>
    <w:p w:rsidR="0055707C" w:rsidRDefault="0055707C" w14:paraId="4490D52A" w14:textId="77777777">
      <w:pPr>
        <w:rPr>
          <w:rFonts w:ascii="Arial" w:hAnsi="Arial" w:cs="Arial"/>
          <w:sz w:val="20"/>
        </w:rPr>
      </w:pPr>
    </w:p>
    <w:p w:rsidR="0055707C" w:rsidRDefault="0055707C" w14:paraId="034E7E88" w14:textId="77777777">
      <w:pPr>
        <w:rPr>
          <w:rFonts w:ascii="Arial" w:hAnsi="Arial" w:cs="Arial"/>
          <w:sz w:val="20"/>
        </w:rPr>
      </w:pPr>
      <w:r>
        <w:rPr>
          <w:rFonts w:ascii="Arial" w:hAnsi="Arial" w:cs="Arial"/>
          <w:sz w:val="20"/>
        </w:rPr>
        <w:t>Do you understand…</w:t>
      </w:r>
    </w:p>
    <w:p w:rsidR="0055707C" w:rsidRDefault="0055707C" w14:paraId="7558EBD0" w14:textId="77777777">
      <w:pPr>
        <w:rPr>
          <w:rFonts w:ascii="Arial" w:hAnsi="Arial" w:cs="Arial"/>
          <w:sz w:val="20"/>
        </w:rPr>
      </w:pPr>
    </w:p>
    <w:p w:rsidR="0055707C" w:rsidRDefault="0055707C" w14:paraId="6F5B848C" w14:textId="77777777">
      <w:pPr>
        <w:numPr>
          <w:ilvl w:val="0"/>
          <w:numId w:val="8"/>
        </w:numPr>
        <w:rPr>
          <w:rFonts w:ascii="Arial" w:hAnsi="Arial" w:cs="Arial"/>
          <w:sz w:val="20"/>
        </w:rPr>
      </w:pPr>
      <w:r>
        <w:rPr>
          <w:rFonts w:ascii="Arial" w:hAnsi="Arial" w:cs="Arial"/>
          <w:sz w:val="20"/>
        </w:rPr>
        <w:t>Examples of energy transformations that everyday electrical devices are designed to bring about.</w:t>
      </w:r>
    </w:p>
    <w:p w:rsidR="0055707C" w:rsidRDefault="0055707C" w14:paraId="24F8D4B0" w14:textId="77777777">
      <w:pPr>
        <w:rPr>
          <w:rFonts w:ascii="Arial" w:hAnsi="Arial" w:cs="Arial"/>
          <w:sz w:val="20"/>
        </w:rPr>
      </w:pPr>
    </w:p>
    <w:p w:rsidR="0055707C" w:rsidRDefault="0055707C" w14:paraId="79043814" w14:textId="77777777">
      <w:pPr>
        <w:numPr>
          <w:ilvl w:val="0"/>
          <w:numId w:val="8"/>
        </w:numPr>
        <w:rPr>
          <w:rFonts w:ascii="Arial" w:hAnsi="Arial" w:cs="Arial"/>
          <w:sz w:val="20"/>
        </w:rPr>
      </w:pPr>
      <w:r>
        <w:rPr>
          <w:rFonts w:ascii="Arial" w:hAnsi="Arial" w:cs="Arial"/>
          <w:sz w:val="20"/>
        </w:rPr>
        <w:t>Examples of everyday electrical devices designed to bring about particular energy transformations.</w:t>
      </w:r>
    </w:p>
    <w:p w:rsidR="0055707C" w:rsidRDefault="0055707C" w14:paraId="31E856CB" w14:textId="77777777">
      <w:pPr>
        <w:rPr>
          <w:rFonts w:ascii="Arial" w:hAnsi="Arial" w:cs="Arial"/>
          <w:sz w:val="20"/>
        </w:rPr>
      </w:pPr>
    </w:p>
    <w:p w:rsidR="0055707C" w:rsidRDefault="0055707C" w14:paraId="39568995" w14:textId="77777777">
      <w:pPr>
        <w:numPr>
          <w:ilvl w:val="0"/>
          <w:numId w:val="8"/>
        </w:numPr>
        <w:rPr>
          <w:rFonts w:ascii="Arial" w:hAnsi="Arial" w:cs="Arial"/>
          <w:sz w:val="20"/>
        </w:rPr>
      </w:pPr>
      <w:r>
        <w:rPr>
          <w:rFonts w:ascii="Arial" w:hAnsi="Arial" w:cs="Arial"/>
          <w:sz w:val="20"/>
        </w:rPr>
        <w:t>The amount of electrical energy a device transforms depends on how long the appliance is switched on and the rate at which the device transforms energy.</w:t>
      </w:r>
    </w:p>
    <w:p w:rsidR="0055707C" w:rsidRDefault="0055707C" w14:paraId="47E8D8D1" w14:textId="77777777">
      <w:pPr>
        <w:rPr>
          <w:rFonts w:ascii="Arial" w:hAnsi="Arial" w:cs="Arial"/>
          <w:sz w:val="20"/>
        </w:rPr>
      </w:pPr>
    </w:p>
    <w:p w:rsidR="0055707C" w:rsidRDefault="0055707C" w14:paraId="4AD2B2E6" w14:textId="77777777">
      <w:pPr>
        <w:numPr>
          <w:ilvl w:val="0"/>
          <w:numId w:val="8"/>
        </w:numPr>
        <w:rPr>
          <w:rFonts w:ascii="Arial" w:hAnsi="Arial" w:cs="Arial"/>
          <w:sz w:val="20"/>
        </w:rPr>
      </w:pPr>
      <w:r>
        <w:rPr>
          <w:rFonts w:ascii="Arial" w:hAnsi="Arial" w:cs="Arial"/>
          <w:sz w:val="20"/>
        </w:rPr>
        <w:t>The power of an appliance is measured in watts (W) or kilowatts (kW).</w:t>
      </w:r>
    </w:p>
    <w:p w:rsidR="0055707C" w:rsidRDefault="0055707C" w14:paraId="10260DC1" w14:textId="77777777">
      <w:pPr>
        <w:rPr>
          <w:rFonts w:ascii="Arial" w:hAnsi="Arial" w:cs="Arial"/>
          <w:sz w:val="20"/>
        </w:rPr>
      </w:pPr>
    </w:p>
    <w:p w:rsidR="0055707C" w:rsidRDefault="0055707C" w14:paraId="1EEA63AE" w14:textId="77777777">
      <w:pPr>
        <w:numPr>
          <w:ilvl w:val="0"/>
          <w:numId w:val="8"/>
        </w:numPr>
        <w:rPr>
          <w:rFonts w:ascii="Arial" w:hAnsi="Arial" w:cs="Arial"/>
          <w:sz w:val="20"/>
        </w:rPr>
      </w:pPr>
      <w:r>
        <w:rPr>
          <w:rFonts w:ascii="Arial" w:hAnsi="Arial" w:cs="Arial"/>
          <w:sz w:val="20"/>
        </w:rPr>
        <w:t>Energy is normally measured in joules (J).</w:t>
      </w:r>
    </w:p>
    <w:p w:rsidR="0055707C" w:rsidRDefault="0055707C" w14:paraId="20FED764" w14:textId="77777777">
      <w:pPr>
        <w:rPr>
          <w:rFonts w:ascii="Arial" w:hAnsi="Arial" w:cs="Arial"/>
          <w:sz w:val="20"/>
        </w:rPr>
      </w:pPr>
    </w:p>
    <w:p w:rsidR="0055707C" w:rsidRDefault="0055707C" w14:paraId="6B99CE40" w14:textId="77777777">
      <w:pPr>
        <w:numPr>
          <w:ilvl w:val="0"/>
          <w:numId w:val="8"/>
        </w:numPr>
        <w:rPr>
          <w:rFonts w:ascii="Arial" w:hAnsi="Arial" w:cs="Arial"/>
          <w:sz w:val="20"/>
        </w:rPr>
      </w:pPr>
      <w:r>
        <w:rPr>
          <w:rFonts w:ascii="Arial" w:hAnsi="Arial" w:cs="Arial"/>
          <w:sz w:val="20"/>
        </w:rPr>
        <w:t>Electricity is transferred from power station to consumers along the National Grid.</w:t>
      </w:r>
    </w:p>
    <w:p w:rsidR="0055707C" w:rsidRDefault="0055707C" w14:paraId="068A4C90" w14:textId="77777777">
      <w:pPr>
        <w:rPr>
          <w:rFonts w:ascii="Arial" w:hAnsi="Arial" w:cs="Arial"/>
          <w:sz w:val="20"/>
        </w:rPr>
      </w:pPr>
    </w:p>
    <w:p w:rsidR="0055707C" w:rsidRDefault="0055707C" w14:paraId="02A7E597" w14:textId="77777777">
      <w:pPr>
        <w:numPr>
          <w:ilvl w:val="0"/>
          <w:numId w:val="8"/>
        </w:numPr>
        <w:rPr>
          <w:rFonts w:ascii="Arial" w:hAnsi="Arial" w:cs="Arial"/>
          <w:sz w:val="20"/>
        </w:rPr>
      </w:pPr>
      <w:r>
        <w:rPr>
          <w:rFonts w:ascii="Arial" w:hAnsi="Arial" w:cs="Arial"/>
          <w:sz w:val="20"/>
        </w:rPr>
        <w:t>The uses of step-up and step-down transformers in the National Grid.</w:t>
      </w:r>
    </w:p>
    <w:p w:rsidR="0055707C" w:rsidRDefault="0055707C" w14:paraId="7E1F8AF3" w14:textId="77777777">
      <w:pPr>
        <w:rPr>
          <w:rFonts w:ascii="Arial" w:hAnsi="Arial" w:cs="Arial"/>
          <w:sz w:val="20"/>
        </w:rPr>
      </w:pPr>
    </w:p>
    <w:p w:rsidR="0055707C" w:rsidRDefault="0055707C" w14:paraId="1B2275DB" w14:textId="77777777">
      <w:pPr>
        <w:numPr>
          <w:ilvl w:val="0"/>
          <w:numId w:val="8"/>
        </w:numPr>
        <w:rPr>
          <w:rFonts w:ascii="Arial" w:hAnsi="Arial" w:cs="Arial"/>
          <w:sz w:val="20"/>
        </w:rPr>
      </w:pPr>
      <w:r>
        <w:rPr>
          <w:rFonts w:ascii="Arial" w:hAnsi="Arial" w:cs="Arial"/>
          <w:sz w:val="20"/>
        </w:rPr>
        <w:t>Increasing voltage (potential difference) reduces current, and hence reduces energy losses in the cables.</w:t>
      </w:r>
    </w:p>
    <w:p w:rsidR="0055707C" w:rsidRDefault="0055707C" w14:paraId="14101A6B" w14:textId="77777777">
      <w:pPr>
        <w:rPr>
          <w:rFonts w:ascii="Arial" w:hAnsi="Arial" w:cs="Arial"/>
          <w:sz w:val="20"/>
        </w:rPr>
      </w:pPr>
    </w:p>
    <w:p w:rsidR="0055707C" w:rsidRDefault="0055707C" w14:paraId="48D235C4" w14:textId="77777777">
      <w:pPr>
        <w:rPr>
          <w:rFonts w:ascii="Arial" w:hAnsi="Arial" w:cs="Arial"/>
          <w:sz w:val="20"/>
          <w:szCs w:val="32"/>
          <w:u w:val="single"/>
        </w:rPr>
      </w:pPr>
      <w:r>
        <w:rPr>
          <w:rFonts w:ascii="Arial" w:hAnsi="Arial" w:cs="Arial"/>
          <w:sz w:val="20"/>
          <w:szCs w:val="32"/>
          <w:u w:val="single"/>
        </w:rPr>
        <w:t>Generating electricity</w:t>
      </w:r>
    </w:p>
    <w:p w:rsidR="0055707C" w:rsidRDefault="0055707C" w14:paraId="43657133" w14:textId="77777777">
      <w:pPr>
        <w:rPr>
          <w:rFonts w:ascii="Arial" w:hAnsi="Arial" w:cs="Arial"/>
          <w:sz w:val="20"/>
        </w:rPr>
      </w:pPr>
    </w:p>
    <w:p w:rsidR="0055707C" w:rsidRDefault="0055707C" w14:paraId="25B498EE" w14:textId="77777777">
      <w:pPr>
        <w:rPr>
          <w:rFonts w:ascii="Arial" w:hAnsi="Arial" w:cs="Arial"/>
          <w:sz w:val="20"/>
        </w:rPr>
      </w:pPr>
      <w:r>
        <w:rPr>
          <w:rFonts w:ascii="Arial" w:hAnsi="Arial" w:cs="Arial"/>
          <w:sz w:val="20"/>
        </w:rPr>
        <w:t>Are you able…</w:t>
      </w:r>
    </w:p>
    <w:p w:rsidR="0055707C" w:rsidRDefault="0055707C" w14:paraId="1C5BAF6A" w14:textId="77777777">
      <w:pPr>
        <w:rPr>
          <w:rFonts w:ascii="Arial" w:hAnsi="Arial" w:cs="Arial"/>
          <w:sz w:val="20"/>
        </w:rPr>
      </w:pPr>
    </w:p>
    <w:p w:rsidR="0055707C" w:rsidRDefault="0055707C" w14:paraId="04653DE4" w14:textId="77777777">
      <w:pPr>
        <w:numPr>
          <w:ilvl w:val="0"/>
          <w:numId w:val="9"/>
        </w:numPr>
        <w:rPr>
          <w:rFonts w:ascii="Arial" w:hAnsi="Arial" w:cs="Arial"/>
          <w:sz w:val="20"/>
        </w:rPr>
      </w:pPr>
      <w:r>
        <w:rPr>
          <w:rFonts w:ascii="Arial" w:hAnsi="Arial" w:cs="Arial"/>
          <w:sz w:val="20"/>
        </w:rPr>
        <w:t xml:space="preserve">To </w:t>
      </w:r>
      <w:proofErr w:type="gramStart"/>
      <w:r>
        <w:rPr>
          <w:rFonts w:ascii="Arial" w:hAnsi="Arial" w:cs="Arial"/>
          <w:sz w:val="20"/>
        </w:rPr>
        <w:t>compare and contrast</w:t>
      </w:r>
      <w:proofErr w:type="gramEnd"/>
      <w:r>
        <w:rPr>
          <w:rFonts w:ascii="Arial" w:hAnsi="Arial" w:cs="Arial"/>
          <w:sz w:val="20"/>
        </w:rPr>
        <w:t xml:space="preserve"> the particular advantages and disadvantages of using different energy sources to generate electricity.</w:t>
      </w:r>
    </w:p>
    <w:p w:rsidR="0055707C" w:rsidRDefault="0055707C" w14:paraId="3B041923" w14:textId="77777777">
      <w:pPr>
        <w:rPr>
          <w:rFonts w:ascii="Arial" w:hAnsi="Arial" w:cs="Arial"/>
          <w:sz w:val="20"/>
        </w:rPr>
      </w:pPr>
    </w:p>
    <w:p w:rsidR="0055707C" w:rsidRDefault="0055707C" w14:paraId="27452E3B" w14:textId="77777777">
      <w:pPr>
        <w:rPr>
          <w:rFonts w:ascii="Arial" w:hAnsi="Arial" w:cs="Arial"/>
          <w:sz w:val="20"/>
        </w:rPr>
      </w:pPr>
      <w:r>
        <w:rPr>
          <w:rFonts w:ascii="Arial" w:hAnsi="Arial" w:cs="Arial"/>
          <w:sz w:val="20"/>
        </w:rPr>
        <w:t>Do you understand…</w:t>
      </w:r>
    </w:p>
    <w:p w:rsidR="0055707C" w:rsidRDefault="0055707C" w14:paraId="240B5119" w14:textId="77777777">
      <w:pPr>
        <w:rPr>
          <w:rFonts w:ascii="Arial" w:hAnsi="Arial" w:cs="Arial"/>
          <w:sz w:val="20"/>
        </w:rPr>
      </w:pPr>
    </w:p>
    <w:p w:rsidR="0055707C" w:rsidRDefault="0055707C" w14:paraId="6132E061" w14:textId="77777777">
      <w:pPr>
        <w:numPr>
          <w:ilvl w:val="0"/>
          <w:numId w:val="9"/>
        </w:numPr>
        <w:rPr>
          <w:rFonts w:ascii="Arial" w:hAnsi="Arial" w:cs="Arial"/>
          <w:sz w:val="20"/>
        </w:rPr>
      </w:pPr>
      <w:r>
        <w:rPr>
          <w:rFonts w:ascii="Arial" w:hAnsi="Arial" w:cs="Arial"/>
          <w:sz w:val="20"/>
        </w:rPr>
        <w:t>In most power stations an energy source is used to heat water.  The steam produced drives a turbine which is coupled to an electrical generator.</w:t>
      </w:r>
    </w:p>
    <w:p w:rsidR="0055707C" w:rsidRDefault="0055707C" w14:paraId="77D6E132" w14:textId="77777777">
      <w:pPr>
        <w:rPr>
          <w:rFonts w:ascii="Arial" w:hAnsi="Arial" w:cs="Arial"/>
          <w:sz w:val="20"/>
        </w:rPr>
      </w:pPr>
    </w:p>
    <w:p w:rsidR="0055707C" w:rsidRDefault="0055707C" w14:paraId="098A33F4" w14:textId="77777777">
      <w:pPr>
        <w:numPr>
          <w:ilvl w:val="0"/>
          <w:numId w:val="9"/>
        </w:numPr>
        <w:rPr>
          <w:rFonts w:ascii="Arial" w:hAnsi="Arial" w:cs="Arial"/>
          <w:sz w:val="20"/>
        </w:rPr>
      </w:pPr>
      <w:r>
        <w:rPr>
          <w:rFonts w:ascii="Arial" w:hAnsi="Arial" w:cs="Arial"/>
          <w:sz w:val="20"/>
        </w:rPr>
        <w:t>Common energy sources include coal, oil and gas, which are burned to produce heat and uranium/plutonium, in which nuclear fission produces heat.</w:t>
      </w:r>
    </w:p>
    <w:p w:rsidR="0055707C" w:rsidRDefault="0055707C" w14:paraId="15F7C3A0" w14:textId="77777777">
      <w:pPr>
        <w:rPr>
          <w:rFonts w:ascii="Arial" w:hAnsi="Arial" w:cs="Arial"/>
          <w:sz w:val="20"/>
        </w:rPr>
      </w:pPr>
    </w:p>
    <w:p w:rsidR="0055707C" w:rsidRDefault="0055707C" w14:paraId="5D189C80" w14:textId="77777777">
      <w:pPr>
        <w:numPr>
          <w:ilvl w:val="0"/>
          <w:numId w:val="9"/>
        </w:numPr>
        <w:rPr>
          <w:rFonts w:ascii="Arial" w:hAnsi="Arial" w:cs="Arial"/>
          <w:sz w:val="20"/>
        </w:rPr>
      </w:pPr>
      <w:r>
        <w:rPr>
          <w:rFonts w:ascii="Arial" w:hAnsi="Arial" w:cs="Arial"/>
          <w:sz w:val="20"/>
        </w:rPr>
        <w:t>Energy from renewable energy sources can be used to drive turbines directly.</w:t>
      </w:r>
    </w:p>
    <w:p w:rsidR="0055707C" w:rsidRDefault="0055707C" w14:paraId="1438D05D" w14:textId="77777777">
      <w:pPr>
        <w:rPr>
          <w:rFonts w:ascii="Arial" w:hAnsi="Arial" w:cs="Arial"/>
          <w:sz w:val="20"/>
        </w:rPr>
      </w:pPr>
    </w:p>
    <w:p w:rsidR="0055707C" w:rsidRDefault="0055707C" w14:paraId="629E4EE8" w14:textId="77777777">
      <w:pPr>
        <w:numPr>
          <w:ilvl w:val="0"/>
          <w:numId w:val="9"/>
        </w:numPr>
        <w:rPr>
          <w:rFonts w:ascii="Arial" w:hAnsi="Arial" w:cs="Arial"/>
          <w:sz w:val="20"/>
        </w:rPr>
      </w:pPr>
      <w:r>
        <w:rPr>
          <w:rFonts w:ascii="Arial" w:hAnsi="Arial" w:cs="Arial"/>
          <w:sz w:val="20"/>
        </w:rPr>
        <w:t>Renewable energy sources used in this way include wind, the rise and fall of water due to waves and tides, and the falling of water in hydroelectric schemes.</w:t>
      </w:r>
    </w:p>
    <w:p w:rsidR="0055707C" w:rsidRDefault="0055707C" w14:paraId="6E46134A" w14:textId="77777777">
      <w:pPr>
        <w:rPr>
          <w:rFonts w:ascii="Arial" w:hAnsi="Arial" w:cs="Arial"/>
          <w:sz w:val="20"/>
        </w:rPr>
      </w:pPr>
    </w:p>
    <w:p w:rsidR="0055707C" w:rsidRDefault="0055707C" w14:paraId="115EE523" w14:textId="77777777">
      <w:pPr>
        <w:numPr>
          <w:ilvl w:val="0"/>
          <w:numId w:val="9"/>
        </w:numPr>
        <w:rPr>
          <w:rFonts w:ascii="Arial" w:hAnsi="Arial" w:cs="Arial"/>
          <w:sz w:val="20"/>
        </w:rPr>
      </w:pPr>
      <w:r>
        <w:rPr>
          <w:rFonts w:ascii="Arial" w:hAnsi="Arial" w:cs="Arial"/>
          <w:sz w:val="20"/>
        </w:rPr>
        <w:t>Electricity can be produced directly from the Sun’s radiation using solar cells.</w:t>
      </w:r>
    </w:p>
    <w:p w:rsidR="0055707C" w:rsidRDefault="0055707C" w14:paraId="00892EE2" w14:textId="77777777">
      <w:pPr>
        <w:rPr>
          <w:rFonts w:ascii="Arial" w:hAnsi="Arial" w:cs="Arial"/>
          <w:sz w:val="20"/>
        </w:rPr>
      </w:pPr>
    </w:p>
    <w:p w:rsidR="0055707C" w:rsidRDefault="0055707C" w14:paraId="29D84C4D" w14:textId="77777777">
      <w:pPr>
        <w:numPr>
          <w:ilvl w:val="0"/>
          <w:numId w:val="9"/>
        </w:numPr>
        <w:rPr>
          <w:rFonts w:ascii="Arial" w:hAnsi="Arial" w:cs="Arial"/>
          <w:sz w:val="20"/>
        </w:rPr>
      </w:pPr>
      <w:r>
        <w:rPr>
          <w:rFonts w:ascii="Arial" w:hAnsi="Arial" w:cs="Arial"/>
          <w:sz w:val="20"/>
        </w:rPr>
        <w:t>In some volcanic areas hot water and steam rise to the surface.  The steam can be tapped and used to drive turbines. This is known as geothermal energy.</w:t>
      </w:r>
    </w:p>
    <w:p w:rsidR="0055707C" w:rsidRDefault="0055707C" w14:paraId="69F3E24A" w14:textId="77777777">
      <w:pPr>
        <w:rPr>
          <w:rFonts w:ascii="Arial" w:hAnsi="Arial" w:cs="Arial"/>
          <w:sz w:val="20"/>
        </w:rPr>
      </w:pPr>
    </w:p>
    <w:p w:rsidR="0055707C" w:rsidRDefault="0055707C" w14:paraId="4C3D1EB1" w14:textId="77777777">
      <w:pPr>
        <w:numPr>
          <w:ilvl w:val="0"/>
          <w:numId w:val="9"/>
        </w:numPr>
        <w:rPr>
          <w:rFonts w:ascii="Arial" w:hAnsi="Arial" w:cs="Arial"/>
          <w:sz w:val="20"/>
        </w:rPr>
      </w:pPr>
      <w:r>
        <w:rPr>
          <w:rFonts w:ascii="Arial" w:hAnsi="Arial" w:cs="Arial"/>
          <w:sz w:val="20"/>
        </w:rPr>
        <w:t>Using different energy resources has different effects on the environment. These effects include the release of substances into the atmosphere, noise and visual pollution, and the destruction of wildlife habitats.</w:t>
      </w:r>
    </w:p>
    <w:p w:rsidR="0055707C" w:rsidRDefault="0055707C" w14:paraId="5FCF3A60" w14:textId="77777777">
      <w:pPr>
        <w:rPr>
          <w:rFonts w:ascii="Arial" w:hAnsi="Arial" w:cs="Arial"/>
          <w:sz w:val="20"/>
        </w:rPr>
      </w:pPr>
    </w:p>
    <w:p w:rsidR="0055707C" w:rsidRDefault="0055707C" w14:paraId="2BFF590E" w14:textId="77777777">
      <w:pPr>
        <w:numPr>
          <w:ilvl w:val="0"/>
          <w:numId w:val="9"/>
        </w:numPr>
        <w:rPr>
          <w:rFonts w:ascii="Arial" w:hAnsi="Arial" w:cs="Arial"/>
          <w:sz w:val="20"/>
        </w:rPr>
      </w:pPr>
      <w:r>
        <w:rPr>
          <w:rFonts w:ascii="Arial" w:hAnsi="Arial" w:cs="Arial"/>
          <w:sz w:val="20"/>
        </w:rPr>
        <w:t>The advantages and disadvantages of using fossil fuels, nuclear fuels and renewable energy sources to generate electricity. These include the cost of building power stations, the start-up time of power stations, the reliability of the energy source, the relative cost of energy generated and the location in which the energy is needed.</w:t>
      </w:r>
    </w:p>
    <w:p w:rsidR="0055707C" w:rsidRDefault="0055707C" w14:paraId="7E08424D" w14:textId="77777777">
      <w:pPr>
        <w:rPr>
          <w:rFonts w:ascii="Arial" w:hAnsi="Arial" w:cs="Arial"/>
          <w:sz w:val="20"/>
        </w:rPr>
      </w:pPr>
    </w:p>
    <w:p w:rsidR="0055707C" w:rsidRDefault="0055707C" w14:paraId="1DE48A79" w14:textId="77777777">
      <w:pPr>
        <w:rPr>
          <w:rFonts w:ascii="Arial" w:hAnsi="Arial" w:cs="Arial"/>
          <w:sz w:val="20"/>
          <w:szCs w:val="32"/>
          <w:u w:val="single"/>
        </w:rPr>
      </w:pPr>
      <w:r>
        <w:rPr>
          <w:rFonts w:ascii="Arial" w:hAnsi="Arial" w:cs="Arial"/>
          <w:sz w:val="20"/>
          <w:szCs w:val="32"/>
          <w:u w:val="single"/>
        </w:rPr>
        <w:t>Electromagnetic spectrum</w:t>
      </w:r>
    </w:p>
    <w:p w:rsidR="0055707C" w:rsidRDefault="0055707C" w14:paraId="63A0F93B" w14:textId="77777777">
      <w:pPr>
        <w:rPr>
          <w:rFonts w:ascii="Arial" w:hAnsi="Arial" w:cs="Arial"/>
          <w:sz w:val="20"/>
        </w:rPr>
      </w:pPr>
    </w:p>
    <w:p w:rsidR="0055707C" w:rsidRDefault="0055707C" w14:paraId="31862BE5" w14:textId="77777777">
      <w:pPr>
        <w:rPr>
          <w:rFonts w:ascii="Arial" w:hAnsi="Arial" w:cs="Arial"/>
          <w:sz w:val="20"/>
        </w:rPr>
      </w:pPr>
      <w:r>
        <w:rPr>
          <w:rFonts w:ascii="Arial" w:hAnsi="Arial" w:cs="Arial"/>
          <w:sz w:val="20"/>
        </w:rPr>
        <w:t>Are you able…</w:t>
      </w:r>
    </w:p>
    <w:p w:rsidR="0055707C" w:rsidRDefault="0055707C" w14:paraId="034EB368" w14:textId="77777777">
      <w:pPr>
        <w:rPr>
          <w:rFonts w:ascii="Arial" w:hAnsi="Arial" w:cs="Arial"/>
          <w:sz w:val="20"/>
        </w:rPr>
      </w:pPr>
    </w:p>
    <w:p w:rsidR="0055707C" w:rsidRDefault="0055707C" w14:paraId="7D454DA2" w14:textId="77777777">
      <w:pPr>
        <w:numPr>
          <w:ilvl w:val="0"/>
          <w:numId w:val="10"/>
        </w:numPr>
        <w:rPr>
          <w:rFonts w:ascii="Arial" w:hAnsi="Arial" w:cs="Arial"/>
          <w:sz w:val="20"/>
        </w:rPr>
      </w:pPr>
      <w:r>
        <w:rPr>
          <w:rFonts w:ascii="Arial" w:hAnsi="Arial" w:cs="Arial"/>
          <w:sz w:val="20"/>
        </w:rPr>
        <w:t>To evaluate the possible hazards associated with the use of different types of electromagnetic radiation</w:t>
      </w:r>
    </w:p>
    <w:p w:rsidR="0055707C" w:rsidRDefault="0055707C" w14:paraId="66C02A2D" w14:textId="77777777">
      <w:pPr>
        <w:rPr>
          <w:rFonts w:ascii="Arial" w:hAnsi="Arial" w:cs="Arial"/>
          <w:sz w:val="20"/>
        </w:rPr>
      </w:pPr>
    </w:p>
    <w:p w:rsidR="0055707C" w:rsidRDefault="0055707C" w14:paraId="751EE785" w14:textId="77777777">
      <w:pPr>
        <w:numPr>
          <w:ilvl w:val="0"/>
          <w:numId w:val="10"/>
        </w:numPr>
        <w:rPr>
          <w:rFonts w:ascii="Arial" w:hAnsi="Arial" w:cs="Arial"/>
          <w:sz w:val="20"/>
        </w:rPr>
      </w:pPr>
      <w:r>
        <w:rPr>
          <w:rFonts w:ascii="Arial" w:hAnsi="Arial" w:cs="Arial"/>
          <w:sz w:val="20"/>
        </w:rPr>
        <w:t>To evaluate methods to reduce exposure to different types of electromagnetic radiation.</w:t>
      </w:r>
    </w:p>
    <w:p w:rsidR="0055707C" w:rsidRDefault="0055707C" w14:paraId="3DA4DE17" w14:textId="77777777">
      <w:pPr>
        <w:rPr>
          <w:rFonts w:ascii="Arial" w:hAnsi="Arial" w:cs="Arial"/>
          <w:sz w:val="20"/>
        </w:rPr>
      </w:pPr>
    </w:p>
    <w:p w:rsidR="0055707C" w:rsidRDefault="0055707C" w14:paraId="78E8ED19" w14:textId="77777777">
      <w:pPr>
        <w:rPr>
          <w:rFonts w:ascii="Arial" w:hAnsi="Arial" w:cs="Arial"/>
          <w:sz w:val="20"/>
        </w:rPr>
      </w:pPr>
      <w:r>
        <w:rPr>
          <w:rFonts w:ascii="Arial" w:hAnsi="Arial" w:cs="Arial"/>
          <w:sz w:val="20"/>
        </w:rPr>
        <w:t>Do you understand…</w:t>
      </w:r>
    </w:p>
    <w:p w:rsidR="0055707C" w:rsidRDefault="0055707C" w14:paraId="1ADCC2A2" w14:textId="77777777">
      <w:pPr>
        <w:rPr>
          <w:rFonts w:ascii="Arial" w:hAnsi="Arial" w:cs="Arial"/>
          <w:sz w:val="20"/>
        </w:rPr>
      </w:pPr>
    </w:p>
    <w:p w:rsidR="0055707C" w:rsidRDefault="0055707C" w14:paraId="22237FB8" w14:textId="77777777">
      <w:pPr>
        <w:numPr>
          <w:ilvl w:val="0"/>
          <w:numId w:val="11"/>
        </w:numPr>
        <w:rPr>
          <w:rFonts w:ascii="Arial" w:hAnsi="Arial" w:cs="Arial"/>
          <w:sz w:val="20"/>
        </w:rPr>
      </w:pPr>
      <w:r>
        <w:rPr>
          <w:rFonts w:ascii="Arial" w:hAnsi="Arial" w:cs="Arial"/>
          <w:sz w:val="20"/>
        </w:rPr>
        <w:t>Electromagnetic radiation travels as waves and moves energy from one place to another.</w:t>
      </w:r>
    </w:p>
    <w:p w:rsidR="0055707C" w:rsidRDefault="0055707C" w14:paraId="46E77888" w14:textId="77777777">
      <w:pPr>
        <w:rPr>
          <w:rFonts w:ascii="Arial" w:hAnsi="Arial" w:cs="Arial"/>
          <w:sz w:val="20"/>
        </w:rPr>
      </w:pPr>
    </w:p>
    <w:p w:rsidR="0055707C" w:rsidRDefault="0055707C" w14:paraId="3907C635" w14:textId="77777777">
      <w:pPr>
        <w:numPr>
          <w:ilvl w:val="0"/>
          <w:numId w:val="11"/>
        </w:numPr>
        <w:rPr>
          <w:rFonts w:ascii="Arial" w:hAnsi="Arial" w:cs="Arial"/>
          <w:sz w:val="20"/>
        </w:rPr>
      </w:pPr>
      <w:r>
        <w:rPr>
          <w:rFonts w:ascii="Arial" w:hAnsi="Arial" w:cs="Arial"/>
          <w:sz w:val="20"/>
        </w:rPr>
        <w:t>All types of electromagnetic waves travel at the same speed through a vacuum (space).</w:t>
      </w:r>
    </w:p>
    <w:p w:rsidR="0055707C" w:rsidRDefault="0055707C" w14:paraId="7A4BC00F" w14:textId="77777777">
      <w:pPr>
        <w:rPr>
          <w:rFonts w:ascii="Arial" w:hAnsi="Arial" w:cs="Arial"/>
          <w:sz w:val="20"/>
        </w:rPr>
      </w:pPr>
    </w:p>
    <w:p w:rsidR="0055707C" w:rsidRDefault="0055707C" w14:paraId="4713F35D" w14:textId="77777777">
      <w:pPr>
        <w:numPr>
          <w:ilvl w:val="0"/>
          <w:numId w:val="11"/>
        </w:numPr>
        <w:rPr>
          <w:rFonts w:ascii="Arial" w:hAnsi="Arial" w:cs="Arial"/>
          <w:sz w:val="20"/>
        </w:rPr>
      </w:pPr>
      <w:r>
        <w:rPr>
          <w:rFonts w:ascii="Arial" w:hAnsi="Arial" w:cs="Arial"/>
          <w:sz w:val="20"/>
        </w:rPr>
        <w:t>The electromagnetic spectrum is continuous but the wavelengths within it can be grouped into types of increasing wavelength and decreasing frequency:</w:t>
      </w:r>
    </w:p>
    <w:p w:rsidR="0055707C" w:rsidRDefault="0055707C" w14:paraId="636C109F" w14:textId="77777777">
      <w:pPr>
        <w:ind w:left="720"/>
        <w:rPr>
          <w:rFonts w:ascii="Arial" w:hAnsi="Arial" w:cs="Arial"/>
          <w:sz w:val="20"/>
        </w:rPr>
      </w:pPr>
      <w:r>
        <w:rPr>
          <w:rFonts w:ascii="Arial" w:hAnsi="Arial" w:cs="Arial"/>
          <w:sz w:val="20"/>
        </w:rPr>
        <w:t xml:space="preserve">gamma rays, X-rays, ultraviolet rays, visible light, </w:t>
      </w:r>
      <w:proofErr w:type="spellStart"/>
      <w:r>
        <w:rPr>
          <w:rFonts w:ascii="Arial" w:hAnsi="Arial" w:cs="Arial"/>
          <w:sz w:val="20"/>
        </w:rPr>
        <w:t>infra red</w:t>
      </w:r>
      <w:proofErr w:type="spellEnd"/>
      <w:r>
        <w:rPr>
          <w:rFonts w:ascii="Arial" w:hAnsi="Arial" w:cs="Arial"/>
          <w:sz w:val="20"/>
        </w:rPr>
        <w:t xml:space="preserve"> rays, microwaves and radio waves.</w:t>
      </w:r>
    </w:p>
    <w:p w:rsidR="0055707C" w:rsidRDefault="0055707C" w14:paraId="43C69BCC" w14:textId="77777777">
      <w:pPr>
        <w:rPr>
          <w:rFonts w:ascii="Arial" w:hAnsi="Arial" w:cs="Arial"/>
          <w:sz w:val="20"/>
        </w:rPr>
      </w:pPr>
    </w:p>
    <w:p w:rsidR="0055707C" w:rsidRDefault="0055707C" w14:paraId="3553BA80" w14:textId="77777777">
      <w:pPr>
        <w:numPr>
          <w:ilvl w:val="0"/>
          <w:numId w:val="13"/>
        </w:numPr>
        <w:rPr>
          <w:rFonts w:ascii="Arial" w:hAnsi="Arial" w:cs="Arial"/>
          <w:sz w:val="20"/>
        </w:rPr>
      </w:pPr>
      <w:r>
        <w:rPr>
          <w:rFonts w:ascii="Arial" w:hAnsi="Arial" w:cs="Arial"/>
          <w:sz w:val="20"/>
        </w:rPr>
        <w:t xml:space="preserve">Different wavelengths of electromagnetic radiation are reflected, absorbed or transmitted differently by different substances and types of </w:t>
      </w:r>
      <w:proofErr w:type="gramStart"/>
      <w:r>
        <w:rPr>
          <w:rFonts w:ascii="Arial" w:hAnsi="Arial" w:cs="Arial"/>
          <w:sz w:val="20"/>
        </w:rPr>
        <w:t>surface</w:t>
      </w:r>
      <w:proofErr w:type="gramEnd"/>
      <w:r>
        <w:rPr>
          <w:rFonts w:ascii="Arial" w:hAnsi="Arial" w:cs="Arial"/>
          <w:sz w:val="20"/>
        </w:rPr>
        <w:t>.</w:t>
      </w:r>
    </w:p>
    <w:p w:rsidR="0055707C" w:rsidRDefault="0055707C" w14:paraId="68268EB9" w14:textId="77777777">
      <w:pPr>
        <w:rPr>
          <w:rFonts w:ascii="Arial" w:hAnsi="Arial" w:cs="Arial"/>
          <w:sz w:val="20"/>
        </w:rPr>
      </w:pPr>
    </w:p>
    <w:p w:rsidR="0055707C" w:rsidRDefault="0055707C" w14:paraId="2A3E4153" w14:textId="77777777">
      <w:pPr>
        <w:numPr>
          <w:ilvl w:val="0"/>
          <w:numId w:val="13"/>
        </w:numPr>
        <w:rPr>
          <w:rFonts w:ascii="Arial" w:hAnsi="Arial" w:cs="Arial"/>
          <w:sz w:val="20"/>
        </w:rPr>
      </w:pPr>
      <w:r>
        <w:rPr>
          <w:rFonts w:ascii="Arial" w:hAnsi="Arial" w:cs="Arial"/>
          <w:sz w:val="20"/>
        </w:rPr>
        <w:t xml:space="preserve">When radiation is absorbed the </w:t>
      </w:r>
      <w:proofErr w:type="gramStart"/>
      <w:r>
        <w:rPr>
          <w:rFonts w:ascii="Arial" w:hAnsi="Arial" w:cs="Arial"/>
          <w:sz w:val="20"/>
        </w:rPr>
        <w:t>energy</w:t>
      </w:r>
      <w:proofErr w:type="gramEnd"/>
      <w:r>
        <w:rPr>
          <w:rFonts w:ascii="Arial" w:hAnsi="Arial" w:cs="Arial"/>
          <w:sz w:val="20"/>
        </w:rPr>
        <w:t xml:space="preserve"> it carries makes the substance which absorbs it hotter and may create an alternating current with the same frequency as the radiation itself.</w:t>
      </w:r>
    </w:p>
    <w:p w:rsidR="0055707C" w:rsidRDefault="0055707C" w14:paraId="315CD921" w14:textId="77777777">
      <w:pPr>
        <w:rPr>
          <w:rFonts w:ascii="Arial" w:hAnsi="Arial" w:cs="Arial"/>
          <w:sz w:val="20"/>
        </w:rPr>
      </w:pPr>
    </w:p>
    <w:p w:rsidR="0055707C" w:rsidRDefault="0055707C" w14:paraId="5202A7DF" w14:textId="77777777">
      <w:pPr>
        <w:numPr>
          <w:ilvl w:val="0"/>
          <w:numId w:val="13"/>
        </w:numPr>
        <w:rPr>
          <w:rFonts w:ascii="Arial" w:hAnsi="Arial" w:cs="Arial"/>
          <w:sz w:val="20"/>
        </w:rPr>
      </w:pPr>
      <w:r>
        <w:rPr>
          <w:rFonts w:ascii="Arial" w:hAnsi="Arial" w:cs="Arial"/>
          <w:sz w:val="20"/>
        </w:rPr>
        <w:t xml:space="preserve">Different wavelengths of electromagnetic radiation have different effects on living cells. Some radiations mostly pass through soft tissue without being absorbed, some produce heat, some may cause cancerous </w:t>
      </w:r>
      <w:proofErr w:type="gramStart"/>
      <w:r>
        <w:rPr>
          <w:rFonts w:ascii="Arial" w:hAnsi="Arial" w:cs="Arial"/>
          <w:sz w:val="20"/>
        </w:rPr>
        <w:t>changes</w:t>
      </w:r>
      <w:proofErr w:type="gramEnd"/>
      <w:r>
        <w:rPr>
          <w:rFonts w:ascii="Arial" w:hAnsi="Arial" w:cs="Arial"/>
          <w:sz w:val="20"/>
        </w:rPr>
        <w:t xml:space="preserve"> and some may kill cells. These effects depend on the type of radiation and the size of the dose.</w:t>
      </w:r>
    </w:p>
    <w:p w:rsidR="0055707C" w:rsidRDefault="0055707C" w14:paraId="4AEEEA88" w14:textId="77777777">
      <w:pPr>
        <w:rPr>
          <w:rFonts w:ascii="Arial" w:hAnsi="Arial" w:cs="Arial"/>
          <w:sz w:val="20"/>
        </w:rPr>
      </w:pPr>
    </w:p>
    <w:p w:rsidR="0055707C" w:rsidRDefault="0055707C" w14:paraId="4AA8390D" w14:textId="77777777">
      <w:pPr>
        <w:numPr>
          <w:ilvl w:val="0"/>
          <w:numId w:val="13"/>
        </w:numPr>
        <w:rPr>
          <w:rFonts w:ascii="Arial" w:hAnsi="Arial" w:cs="Arial"/>
          <w:sz w:val="20"/>
        </w:rPr>
      </w:pPr>
      <w:r>
        <w:rPr>
          <w:rFonts w:ascii="Arial" w:hAnsi="Arial" w:cs="Arial"/>
          <w:sz w:val="20"/>
        </w:rPr>
        <w:t>The uses and the hazards associated with the use of each type of radiation in the electromagnetic spectrum.</w:t>
      </w:r>
    </w:p>
    <w:p w:rsidR="0055707C" w:rsidRDefault="0055707C" w14:paraId="32A172CD" w14:textId="77777777">
      <w:pPr>
        <w:rPr>
          <w:rFonts w:ascii="Arial" w:hAnsi="Arial" w:cs="Arial"/>
          <w:sz w:val="20"/>
        </w:rPr>
      </w:pPr>
    </w:p>
    <w:p w:rsidR="0055707C" w:rsidRDefault="0055707C" w14:paraId="76BDFC75" w14:textId="77777777">
      <w:pPr>
        <w:numPr>
          <w:ilvl w:val="0"/>
          <w:numId w:val="13"/>
        </w:numPr>
        <w:rPr>
          <w:rFonts w:ascii="Arial" w:hAnsi="Arial" w:cs="Arial"/>
          <w:sz w:val="20"/>
        </w:rPr>
      </w:pPr>
      <w:r>
        <w:rPr>
          <w:rFonts w:ascii="Arial" w:hAnsi="Arial" w:cs="Arial"/>
          <w:sz w:val="20"/>
        </w:rPr>
        <w:t xml:space="preserve">Radio waves, microwaves, </w:t>
      </w:r>
      <w:proofErr w:type="spellStart"/>
      <w:r>
        <w:rPr>
          <w:rFonts w:ascii="Arial" w:hAnsi="Arial" w:cs="Arial"/>
          <w:sz w:val="20"/>
        </w:rPr>
        <w:t>infra red</w:t>
      </w:r>
      <w:proofErr w:type="spellEnd"/>
      <w:r>
        <w:rPr>
          <w:rFonts w:ascii="Arial" w:hAnsi="Arial" w:cs="Arial"/>
          <w:sz w:val="20"/>
        </w:rPr>
        <w:t xml:space="preserve"> and visible light can be used for communication.</w:t>
      </w:r>
    </w:p>
    <w:p w:rsidR="0055707C" w:rsidRDefault="0055707C" w14:paraId="718B1A79" w14:textId="77777777">
      <w:pPr>
        <w:rPr>
          <w:rFonts w:ascii="Arial" w:hAnsi="Arial" w:cs="Arial"/>
          <w:sz w:val="20"/>
        </w:rPr>
      </w:pPr>
    </w:p>
    <w:p w:rsidR="0055707C" w:rsidRDefault="0055707C" w14:paraId="00838B79" w14:textId="77777777">
      <w:pPr>
        <w:numPr>
          <w:ilvl w:val="0"/>
          <w:numId w:val="13"/>
        </w:numPr>
        <w:rPr>
          <w:rFonts w:ascii="Arial" w:hAnsi="Arial" w:cs="Arial"/>
          <w:sz w:val="20"/>
        </w:rPr>
      </w:pPr>
      <w:r>
        <w:rPr>
          <w:rFonts w:ascii="Arial" w:hAnsi="Arial" w:cs="Arial"/>
          <w:sz w:val="20"/>
        </w:rPr>
        <w:t>Microwaves can pass through the Earth’s atmosphere and are used to send information to and from satellites and within mobile phone networks.</w:t>
      </w:r>
    </w:p>
    <w:p w:rsidR="0055707C" w:rsidRDefault="0055707C" w14:paraId="518A49A4" w14:textId="77777777">
      <w:pPr>
        <w:rPr>
          <w:rFonts w:ascii="Arial" w:hAnsi="Arial" w:cs="Arial"/>
          <w:sz w:val="20"/>
        </w:rPr>
      </w:pPr>
    </w:p>
    <w:p w:rsidR="0055707C" w:rsidRDefault="0055707C" w14:paraId="41380A9F" w14:textId="77777777">
      <w:pPr>
        <w:numPr>
          <w:ilvl w:val="0"/>
          <w:numId w:val="13"/>
        </w:numPr>
        <w:rPr>
          <w:rFonts w:ascii="Arial" w:hAnsi="Arial" w:cs="Arial"/>
          <w:sz w:val="20"/>
        </w:rPr>
      </w:pPr>
      <w:proofErr w:type="spellStart"/>
      <w:r>
        <w:rPr>
          <w:rFonts w:ascii="Arial" w:hAnsi="Arial" w:cs="Arial"/>
          <w:sz w:val="20"/>
        </w:rPr>
        <w:t>Infra red</w:t>
      </w:r>
      <w:proofErr w:type="spellEnd"/>
      <w:r>
        <w:rPr>
          <w:rFonts w:ascii="Arial" w:hAnsi="Arial" w:cs="Arial"/>
          <w:sz w:val="20"/>
        </w:rPr>
        <w:t xml:space="preserve"> and visible light can be used to send signals along optical fibres and so travel in curved paths.</w:t>
      </w:r>
    </w:p>
    <w:p w:rsidR="0055707C" w:rsidRDefault="0055707C" w14:paraId="1DFC463D" w14:textId="77777777">
      <w:pPr>
        <w:rPr>
          <w:rFonts w:ascii="Arial" w:hAnsi="Arial" w:cs="Arial"/>
          <w:sz w:val="20"/>
        </w:rPr>
      </w:pPr>
    </w:p>
    <w:p w:rsidR="0055707C" w:rsidRDefault="0055707C" w14:paraId="721F48C8" w14:textId="77777777">
      <w:pPr>
        <w:numPr>
          <w:ilvl w:val="0"/>
          <w:numId w:val="13"/>
        </w:numPr>
        <w:rPr>
          <w:rFonts w:ascii="Arial" w:hAnsi="Arial" w:cs="Arial"/>
          <w:sz w:val="20"/>
        </w:rPr>
      </w:pPr>
      <w:r>
        <w:rPr>
          <w:rFonts w:ascii="Arial" w:hAnsi="Arial" w:cs="Arial"/>
          <w:sz w:val="20"/>
        </w:rPr>
        <w:t>Communication signals may be analogue (continuously varying) or digital (discrete values only, generally on and off). Digital signals are less prone to interference than analogue and can be easily processed by computers.</w:t>
      </w:r>
    </w:p>
    <w:p w:rsidR="0055707C" w:rsidRDefault="0055707C" w14:paraId="35380A75" w14:textId="77777777">
      <w:pPr>
        <w:rPr>
          <w:rFonts w:ascii="Arial" w:hAnsi="Arial" w:cs="Arial"/>
          <w:sz w:val="20"/>
        </w:rPr>
      </w:pPr>
    </w:p>
    <w:p w:rsidR="0055707C" w:rsidRDefault="0055707C" w14:paraId="41F5F043" w14:textId="77777777">
      <w:pPr>
        <w:numPr>
          <w:ilvl w:val="0"/>
          <w:numId w:val="13"/>
        </w:numPr>
        <w:rPr>
          <w:rFonts w:ascii="Arial" w:hAnsi="Arial" w:cs="Arial"/>
          <w:sz w:val="20"/>
        </w:rPr>
      </w:pPr>
      <w:r>
        <w:rPr>
          <w:rFonts w:ascii="Arial" w:hAnsi="Arial" w:cs="Arial"/>
          <w:sz w:val="20"/>
        </w:rPr>
        <w:t>Electromagnetic waves obey the wave formula:</w:t>
      </w:r>
    </w:p>
    <w:p w:rsidR="0055707C" w:rsidRDefault="0055707C" w14:paraId="130F184E" w14:textId="77777777">
      <w:pPr>
        <w:ind w:left="720" w:firstLine="720"/>
        <w:rPr>
          <w:rFonts w:ascii="Arial" w:hAnsi="Arial" w:cs="Arial"/>
          <w:sz w:val="20"/>
        </w:rPr>
      </w:pPr>
      <w:r>
        <w:rPr>
          <w:rFonts w:ascii="Arial" w:hAnsi="Arial" w:cs="Arial"/>
          <w:sz w:val="20"/>
        </w:rPr>
        <w:t>wave speed = frequency × wavelength</w:t>
      </w:r>
    </w:p>
    <w:p w:rsidR="0055707C" w:rsidP="00104383" w:rsidRDefault="00104383" w14:paraId="45241345" w14:textId="77777777">
      <w:pPr>
        <w:ind w:firstLine="720"/>
        <w:rPr>
          <w:rFonts w:ascii="Arial" w:hAnsi="Arial" w:cs="Arial"/>
          <w:sz w:val="20"/>
          <w:szCs w:val="16"/>
        </w:rPr>
      </w:pPr>
      <w:r>
        <w:rPr>
          <w:rFonts w:ascii="Arial" w:hAnsi="Arial" w:cs="Arial"/>
          <w:sz w:val="20"/>
          <w:szCs w:val="16"/>
        </w:rPr>
        <w:t>(metre/second, m/</w:t>
      </w:r>
      <w:proofErr w:type="gramStart"/>
      <w:r>
        <w:rPr>
          <w:rFonts w:ascii="Arial" w:hAnsi="Arial" w:cs="Arial"/>
          <w:sz w:val="20"/>
          <w:szCs w:val="16"/>
        </w:rPr>
        <w:t xml:space="preserve">s)   </w:t>
      </w:r>
      <w:proofErr w:type="gramEnd"/>
      <w:r>
        <w:rPr>
          <w:rFonts w:ascii="Arial" w:hAnsi="Arial" w:cs="Arial"/>
          <w:sz w:val="20"/>
          <w:szCs w:val="16"/>
        </w:rPr>
        <w:t xml:space="preserve"> </w:t>
      </w:r>
      <w:r w:rsidR="0055707C">
        <w:rPr>
          <w:rFonts w:ascii="Arial" w:hAnsi="Arial" w:cs="Arial"/>
          <w:sz w:val="20"/>
          <w:szCs w:val="16"/>
        </w:rPr>
        <w:t>(hertz, Hz)  (metre, m)</w:t>
      </w:r>
    </w:p>
    <w:p w:rsidR="0055707C" w:rsidRDefault="0055707C" w14:paraId="14041AFB" w14:textId="77777777">
      <w:pPr>
        <w:rPr>
          <w:rFonts w:ascii="Arial" w:hAnsi="Arial" w:cs="Arial"/>
          <w:sz w:val="20"/>
          <w:u w:val="single"/>
        </w:rPr>
      </w:pPr>
      <w:r>
        <w:rPr>
          <w:rFonts w:ascii="Arial" w:hAnsi="Arial" w:cs="Arial"/>
          <w:sz w:val="20"/>
          <w:u w:val="single"/>
        </w:rPr>
        <w:t>Radioactivity</w:t>
      </w:r>
    </w:p>
    <w:p w:rsidR="0055707C" w:rsidRDefault="0055707C" w14:paraId="7C8BCBA6" w14:textId="77777777">
      <w:pPr>
        <w:rPr>
          <w:rFonts w:ascii="Arial" w:hAnsi="Arial" w:cs="Arial"/>
          <w:sz w:val="20"/>
        </w:rPr>
      </w:pPr>
    </w:p>
    <w:p w:rsidR="0055707C" w:rsidRDefault="0055707C" w14:paraId="1A108F8D" w14:textId="77777777">
      <w:pPr>
        <w:rPr>
          <w:rFonts w:ascii="Arial" w:hAnsi="Arial" w:cs="Arial"/>
          <w:sz w:val="20"/>
        </w:rPr>
      </w:pPr>
      <w:r>
        <w:rPr>
          <w:rFonts w:ascii="Arial" w:hAnsi="Arial" w:cs="Arial"/>
          <w:sz w:val="20"/>
        </w:rPr>
        <w:t>Are you able…</w:t>
      </w:r>
    </w:p>
    <w:p w:rsidR="0055707C" w:rsidRDefault="0055707C" w14:paraId="085FCB99" w14:textId="77777777">
      <w:pPr>
        <w:rPr>
          <w:rFonts w:ascii="Arial" w:hAnsi="Arial" w:cs="Arial"/>
          <w:sz w:val="20"/>
        </w:rPr>
      </w:pPr>
    </w:p>
    <w:p w:rsidR="0055707C" w:rsidRDefault="0055707C" w14:paraId="5E1268F9" w14:textId="77777777">
      <w:pPr>
        <w:numPr>
          <w:ilvl w:val="0"/>
          <w:numId w:val="15"/>
        </w:numPr>
        <w:rPr>
          <w:rFonts w:ascii="Arial" w:hAnsi="Arial" w:cs="Arial"/>
          <w:sz w:val="20"/>
        </w:rPr>
      </w:pPr>
      <w:r>
        <w:rPr>
          <w:rFonts w:ascii="Arial" w:hAnsi="Arial" w:cs="Arial"/>
          <w:sz w:val="20"/>
        </w:rPr>
        <w:t>To evaluate the possible hazards associated with the use of different types of nuclear radiation</w:t>
      </w:r>
    </w:p>
    <w:p w:rsidR="0055707C" w:rsidRDefault="0055707C" w14:paraId="035201BC" w14:textId="77777777">
      <w:pPr>
        <w:rPr>
          <w:rFonts w:ascii="Arial" w:hAnsi="Arial" w:cs="Arial"/>
          <w:sz w:val="20"/>
        </w:rPr>
      </w:pPr>
    </w:p>
    <w:p w:rsidR="0055707C" w:rsidRDefault="0055707C" w14:paraId="7C1944A3" w14:textId="77777777">
      <w:pPr>
        <w:numPr>
          <w:ilvl w:val="0"/>
          <w:numId w:val="15"/>
        </w:numPr>
        <w:rPr>
          <w:rFonts w:ascii="Arial" w:hAnsi="Arial" w:cs="Arial"/>
          <w:sz w:val="20"/>
        </w:rPr>
      </w:pPr>
      <w:r>
        <w:rPr>
          <w:rFonts w:ascii="Arial" w:hAnsi="Arial" w:cs="Arial"/>
          <w:sz w:val="20"/>
        </w:rPr>
        <w:t>To evaluate measures that can be taken to reduce exposure to nuclear radiations</w:t>
      </w:r>
    </w:p>
    <w:p w:rsidR="0055707C" w:rsidRDefault="0055707C" w14:paraId="706B1C06" w14:textId="77777777">
      <w:pPr>
        <w:rPr>
          <w:rFonts w:ascii="Arial" w:hAnsi="Arial" w:cs="Arial"/>
          <w:sz w:val="20"/>
        </w:rPr>
      </w:pPr>
    </w:p>
    <w:p w:rsidR="0055707C" w:rsidRDefault="0055707C" w14:paraId="581EF7DB" w14:textId="77777777">
      <w:pPr>
        <w:numPr>
          <w:ilvl w:val="0"/>
          <w:numId w:val="15"/>
        </w:numPr>
        <w:rPr>
          <w:rFonts w:ascii="Arial" w:hAnsi="Arial" w:cs="Arial"/>
          <w:sz w:val="20"/>
        </w:rPr>
      </w:pPr>
      <w:r>
        <w:rPr>
          <w:rFonts w:ascii="Arial" w:hAnsi="Arial" w:cs="Arial"/>
          <w:sz w:val="20"/>
        </w:rPr>
        <w:t xml:space="preserve">To evaluate the appropriateness of radioactive sources for </w:t>
      </w:r>
      <w:proofErr w:type="gramStart"/>
      <w:r>
        <w:rPr>
          <w:rFonts w:ascii="Arial" w:hAnsi="Arial" w:cs="Arial"/>
          <w:sz w:val="20"/>
        </w:rPr>
        <w:t>particular uses</w:t>
      </w:r>
      <w:proofErr w:type="gramEnd"/>
      <w:r>
        <w:rPr>
          <w:rFonts w:ascii="Arial" w:hAnsi="Arial" w:cs="Arial"/>
          <w:sz w:val="20"/>
        </w:rPr>
        <w:t>, including as tracers, in terms of the type(s) of radiation emitted and their half-lives.</w:t>
      </w:r>
    </w:p>
    <w:p w:rsidR="0055707C" w:rsidRDefault="0055707C" w14:paraId="37177921" w14:textId="77777777">
      <w:pPr>
        <w:rPr>
          <w:rFonts w:ascii="Arial" w:hAnsi="Arial" w:cs="Arial"/>
          <w:sz w:val="20"/>
        </w:rPr>
      </w:pPr>
    </w:p>
    <w:p w:rsidR="0055707C" w:rsidRDefault="0055707C" w14:paraId="1A8EC866" w14:textId="77777777">
      <w:pPr>
        <w:rPr>
          <w:rFonts w:ascii="Arial" w:hAnsi="Arial" w:cs="Arial"/>
          <w:sz w:val="20"/>
        </w:rPr>
      </w:pPr>
      <w:r>
        <w:rPr>
          <w:rFonts w:ascii="Arial" w:hAnsi="Arial" w:cs="Arial"/>
          <w:sz w:val="20"/>
        </w:rPr>
        <w:t>Do you understand…</w:t>
      </w:r>
    </w:p>
    <w:p w:rsidR="0055707C" w:rsidRDefault="0055707C" w14:paraId="72AAA99F" w14:textId="77777777">
      <w:pPr>
        <w:rPr>
          <w:rFonts w:ascii="Arial" w:hAnsi="Arial" w:cs="Arial"/>
          <w:sz w:val="20"/>
        </w:rPr>
      </w:pPr>
    </w:p>
    <w:p w:rsidR="0055707C" w:rsidRDefault="0055707C" w14:paraId="183A3E49" w14:textId="77777777">
      <w:pPr>
        <w:numPr>
          <w:ilvl w:val="0"/>
          <w:numId w:val="16"/>
        </w:numPr>
        <w:rPr>
          <w:rFonts w:ascii="Arial" w:hAnsi="Arial" w:cs="Arial"/>
          <w:sz w:val="20"/>
        </w:rPr>
      </w:pPr>
      <w:r>
        <w:rPr>
          <w:rFonts w:ascii="Arial" w:hAnsi="Arial" w:cs="Arial"/>
          <w:sz w:val="20"/>
        </w:rPr>
        <w:t>The basic structure of an atom is a small central nucleus composed of protons and neutrons surrounded by electrons.</w:t>
      </w:r>
    </w:p>
    <w:p w:rsidR="0055707C" w:rsidRDefault="0055707C" w14:paraId="0D744460" w14:textId="77777777">
      <w:pPr>
        <w:rPr>
          <w:rFonts w:ascii="Arial" w:hAnsi="Arial" w:cs="Arial"/>
          <w:sz w:val="20"/>
        </w:rPr>
      </w:pPr>
    </w:p>
    <w:p w:rsidR="0055707C" w:rsidRDefault="0055707C" w14:paraId="406FBFC9" w14:textId="77777777">
      <w:pPr>
        <w:numPr>
          <w:ilvl w:val="0"/>
          <w:numId w:val="16"/>
        </w:numPr>
        <w:rPr>
          <w:rFonts w:ascii="Arial" w:hAnsi="Arial" w:cs="Arial"/>
          <w:sz w:val="20"/>
        </w:rPr>
      </w:pPr>
      <w:r>
        <w:rPr>
          <w:rFonts w:ascii="Arial" w:hAnsi="Arial" w:cs="Arial"/>
          <w:sz w:val="20"/>
        </w:rPr>
        <w:t xml:space="preserve">The atoms of an element always have the same number of </w:t>
      </w:r>
      <w:proofErr w:type="gramStart"/>
      <w:r>
        <w:rPr>
          <w:rFonts w:ascii="Arial" w:hAnsi="Arial" w:cs="Arial"/>
          <w:sz w:val="20"/>
        </w:rPr>
        <w:t>protons, but</w:t>
      </w:r>
      <w:proofErr w:type="gramEnd"/>
      <w:r>
        <w:rPr>
          <w:rFonts w:ascii="Arial" w:hAnsi="Arial" w:cs="Arial"/>
          <w:sz w:val="20"/>
        </w:rPr>
        <w:t xml:space="preserve"> have a different number of neutrons for each isotope.</w:t>
      </w:r>
    </w:p>
    <w:p w:rsidR="0055707C" w:rsidRDefault="0055707C" w14:paraId="1A1D629B" w14:textId="77777777">
      <w:pPr>
        <w:rPr>
          <w:rFonts w:ascii="Arial" w:hAnsi="Arial" w:cs="Arial"/>
          <w:sz w:val="20"/>
        </w:rPr>
      </w:pPr>
    </w:p>
    <w:p w:rsidR="0055707C" w:rsidRDefault="0055707C" w14:paraId="745C8CF4" w14:textId="77777777">
      <w:pPr>
        <w:numPr>
          <w:ilvl w:val="0"/>
          <w:numId w:val="16"/>
        </w:numPr>
        <w:rPr>
          <w:rFonts w:ascii="Arial" w:hAnsi="Arial" w:cs="Arial"/>
          <w:sz w:val="20"/>
        </w:rPr>
      </w:pPr>
      <w:r>
        <w:rPr>
          <w:rFonts w:ascii="Arial" w:hAnsi="Arial" w:cs="Arial"/>
          <w:sz w:val="20"/>
        </w:rPr>
        <w:t>Some substances give out radiation from the nuclei of their atoms all the time, whatever is done to them. These substances are said to be radioactive.</w:t>
      </w:r>
    </w:p>
    <w:p w:rsidR="0055707C" w:rsidRDefault="0055707C" w14:paraId="1D9852C5" w14:textId="77777777">
      <w:pPr>
        <w:rPr>
          <w:rFonts w:ascii="Arial" w:hAnsi="Arial" w:cs="Arial"/>
          <w:sz w:val="20"/>
        </w:rPr>
      </w:pPr>
    </w:p>
    <w:p w:rsidR="0055707C" w:rsidRDefault="0055707C" w14:paraId="77AC1938" w14:textId="77777777">
      <w:pPr>
        <w:numPr>
          <w:ilvl w:val="0"/>
          <w:numId w:val="16"/>
        </w:numPr>
        <w:rPr>
          <w:rFonts w:ascii="Arial" w:hAnsi="Arial" w:cs="Arial"/>
          <w:sz w:val="20"/>
        </w:rPr>
      </w:pPr>
      <w:r>
        <w:rPr>
          <w:rFonts w:ascii="Arial" w:hAnsi="Arial" w:cs="Arial"/>
          <w:sz w:val="20"/>
        </w:rPr>
        <w:t>Identification of an alpha particle as a helium nucleus, a beta particle as an electron from the nucleus and gamma radiation as electromagnetic radiation.</w:t>
      </w:r>
    </w:p>
    <w:p w:rsidR="0055707C" w:rsidRDefault="0055707C" w14:paraId="20506864" w14:textId="77777777">
      <w:pPr>
        <w:rPr>
          <w:rFonts w:ascii="Arial" w:hAnsi="Arial" w:cs="Arial"/>
          <w:sz w:val="20"/>
        </w:rPr>
      </w:pPr>
    </w:p>
    <w:p w:rsidR="0055707C" w:rsidRDefault="0055707C" w14:paraId="47C17F4C" w14:textId="77777777">
      <w:pPr>
        <w:numPr>
          <w:ilvl w:val="0"/>
          <w:numId w:val="16"/>
        </w:numPr>
        <w:rPr>
          <w:rFonts w:ascii="Arial" w:hAnsi="Arial" w:cs="Arial"/>
          <w:sz w:val="20"/>
        </w:rPr>
      </w:pPr>
      <w:r>
        <w:rPr>
          <w:rFonts w:ascii="Arial" w:hAnsi="Arial" w:cs="Arial"/>
          <w:sz w:val="20"/>
        </w:rPr>
        <w:t>Properties of the alpha, beta and gamma radiations limited to their relative ionising power, their penetration through materials and their range in air.</w:t>
      </w:r>
    </w:p>
    <w:p w:rsidR="0055707C" w:rsidRDefault="0055707C" w14:paraId="653D5E93" w14:textId="77777777">
      <w:pPr>
        <w:rPr>
          <w:rFonts w:ascii="Arial" w:hAnsi="Arial" w:cs="Arial"/>
          <w:sz w:val="20"/>
        </w:rPr>
      </w:pPr>
    </w:p>
    <w:p w:rsidR="0055707C" w:rsidRDefault="0055707C" w14:paraId="7E6210AE" w14:textId="77777777">
      <w:pPr>
        <w:numPr>
          <w:ilvl w:val="0"/>
          <w:numId w:val="16"/>
        </w:numPr>
        <w:rPr>
          <w:rFonts w:ascii="Arial" w:hAnsi="Arial" w:cs="Arial"/>
          <w:sz w:val="20"/>
        </w:rPr>
      </w:pPr>
      <w:r>
        <w:rPr>
          <w:rFonts w:ascii="Arial" w:hAnsi="Arial" w:cs="Arial"/>
          <w:sz w:val="20"/>
        </w:rPr>
        <w:t xml:space="preserve">Alpha and beta radiations are deflected by both electric and magnetic </w:t>
      </w:r>
      <w:proofErr w:type="gramStart"/>
      <w:r>
        <w:rPr>
          <w:rFonts w:ascii="Arial" w:hAnsi="Arial" w:cs="Arial"/>
          <w:sz w:val="20"/>
        </w:rPr>
        <w:t>fields</w:t>
      </w:r>
      <w:proofErr w:type="gramEnd"/>
      <w:r>
        <w:rPr>
          <w:rFonts w:ascii="Arial" w:hAnsi="Arial" w:cs="Arial"/>
          <w:sz w:val="20"/>
        </w:rPr>
        <w:t xml:space="preserve"> but gamma radiation is not.</w:t>
      </w:r>
    </w:p>
    <w:p w:rsidR="0055707C" w:rsidRDefault="0055707C" w14:paraId="1326D6E7" w14:textId="77777777">
      <w:pPr>
        <w:rPr>
          <w:rFonts w:ascii="Arial" w:hAnsi="Arial" w:cs="Arial"/>
          <w:sz w:val="20"/>
        </w:rPr>
      </w:pPr>
    </w:p>
    <w:p w:rsidR="0055707C" w:rsidRDefault="0055707C" w14:paraId="540F20C7" w14:textId="77777777">
      <w:pPr>
        <w:numPr>
          <w:ilvl w:val="0"/>
          <w:numId w:val="16"/>
        </w:numPr>
        <w:rPr>
          <w:rFonts w:ascii="Arial" w:hAnsi="Arial" w:cs="Arial"/>
          <w:sz w:val="20"/>
        </w:rPr>
      </w:pPr>
      <w:r>
        <w:rPr>
          <w:rFonts w:ascii="Arial" w:hAnsi="Arial" w:cs="Arial"/>
          <w:sz w:val="20"/>
        </w:rPr>
        <w:t>The uses of and the dangers associated with each type of nuclear radiation.</w:t>
      </w:r>
    </w:p>
    <w:p w:rsidR="0055707C" w:rsidRDefault="0055707C" w14:paraId="6369495C" w14:textId="77777777">
      <w:pPr>
        <w:rPr>
          <w:rFonts w:ascii="Arial" w:hAnsi="Arial" w:cs="Arial"/>
          <w:sz w:val="20"/>
        </w:rPr>
      </w:pPr>
    </w:p>
    <w:p w:rsidR="0055707C" w:rsidRDefault="0055707C" w14:paraId="59302ACF" w14:textId="77777777">
      <w:pPr>
        <w:numPr>
          <w:ilvl w:val="0"/>
          <w:numId w:val="16"/>
        </w:numPr>
        <w:rPr>
          <w:rFonts w:ascii="Arial" w:hAnsi="Arial" w:cs="Arial"/>
          <w:sz w:val="20"/>
        </w:rPr>
      </w:pPr>
      <w:r>
        <w:rPr>
          <w:rFonts w:ascii="Arial" w:hAnsi="Arial" w:cs="Arial"/>
          <w:sz w:val="20"/>
        </w:rPr>
        <w:t>The half-life of a radioactive isotope is defined as the time it takes for the number of nuclei of the isotope in a sample to halve or the time it takes for the count rate from a sample containing the isotope to fall to half its initial level.</w:t>
      </w:r>
    </w:p>
    <w:p w:rsidR="0055707C" w:rsidRDefault="0055707C" w14:paraId="27E71F9E" w14:textId="77777777">
      <w:pPr>
        <w:rPr>
          <w:rFonts w:ascii="Arial" w:hAnsi="Arial" w:cs="Arial"/>
          <w:sz w:val="20"/>
          <w:u w:val="single"/>
        </w:rPr>
      </w:pPr>
    </w:p>
    <w:p w:rsidR="0055707C" w:rsidRDefault="00104383" w14:paraId="68B4B0C2" w14:textId="77777777">
      <w:pPr>
        <w:rPr>
          <w:rFonts w:ascii="Arial" w:hAnsi="Arial" w:cs="Arial"/>
          <w:sz w:val="20"/>
          <w:u w:val="single"/>
        </w:rPr>
      </w:pPr>
      <w:r>
        <w:rPr>
          <w:rFonts w:ascii="Arial" w:hAnsi="Arial" w:cs="Arial"/>
          <w:sz w:val="20"/>
          <w:u w:val="single"/>
        </w:rPr>
        <w:br w:type="page"/>
      </w:r>
      <w:r w:rsidR="0055707C">
        <w:rPr>
          <w:rFonts w:ascii="Arial" w:hAnsi="Arial" w:cs="Arial"/>
          <w:sz w:val="20"/>
          <w:u w:val="single"/>
        </w:rPr>
        <w:t>Origins of the universe</w:t>
      </w:r>
    </w:p>
    <w:p w:rsidR="0055707C" w:rsidRDefault="0055707C" w14:paraId="76EE03CD" w14:textId="77777777">
      <w:pPr>
        <w:rPr>
          <w:rFonts w:ascii="Arial" w:hAnsi="Arial" w:cs="Arial"/>
          <w:sz w:val="20"/>
        </w:rPr>
      </w:pPr>
    </w:p>
    <w:p w:rsidR="0055707C" w:rsidRDefault="0055707C" w14:paraId="2414BCF2" w14:textId="77777777">
      <w:pPr>
        <w:rPr>
          <w:rFonts w:ascii="Arial" w:hAnsi="Arial" w:cs="Arial"/>
          <w:sz w:val="20"/>
        </w:rPr>
      </w:pPr>
      <w:r>
        <w:rPr>
          <w:rFonts w:ascii="Arial" w:hAnsi="Arial" w:cs="Arial"/>
          <w:sz w:val="20"/>
        </w:rPr>
        <w:t>Are you able…</w:t>
      </w:r>
    </w:p>
    <w:p w:rsidR="0055707C" w:rsidRDefault="0055707C" w14:paraId="4AA151ED" w14:textId="77777777">
      <w:pPr>
        <w:rPr>
          <w:rFonts w:ascii="Arial" w:hAnsi="Arial" w:cs="Arial"/>
          <w:sz w:val="20"/>
        </w:rPr>
      </w:pPr>
    </w:p>
    <w:p w:rsidR="0055707C" w:rsidRDefault="0055707C" w14:paraId="29D0CBEA" w14:textId="77777777">
      <w:pPr>
        <w:numPr>
          <w:ilvl w:val="0"/>
          <w:numId w:val="17"/>
        </w:numPr>
        <w:rPr>
          <w:rFonts w:ascii="Arial" w:hAnsi="Arial" w:cs="Arial"/>
          <w:sz w:val="20"/>
        </w:rPr>
      </w:pPr>
      <w:r>
        <w:rPr>
          <w:rFonts w:ascii="Arial" w:hAnsi="Arial" w:cs="Arial"/>
          <w:sz w:val="20"/>
        </w:rPr>
        <w:t xml:space="preserve">To compare and contrast the particular advantages and disadvantages of using different types of </w:t>
      </w:r>
      <w:proofErr w:type="gramStart"/>
      <w:r>
        <w:rPr>
          <w:rFonts w:ascii="Arial" w:hAnsi="Arial" w:cs="Arial"/>
          <w:sz w:val="20"/>
        </w:rPr>
        <w:t>telescope</w:t>
      </w:r>
      <w:proofErr w:type="gramEnd"/>
      <w:r>
        <w:rPr>
          <w:rFonts w:ascii="Arial" w:hAnsi="Arial" w:cs="Arial"/>
          <w:sz w:val="20"/>
        </w:rPr>
        <w:t xml:space="preserve"> on Earth and in space to make observations on and deductions about the universe.</w:t>
      </w:r>
    </w:p>
    <w:p w:rsidR="0055707C" w:rsidRDefault="0055707C" w14:paraId="4A2B892E" w14:textId="77777777">
      <w:pPr>
        <w:rPr>
          <w:rFonts w:ascii="Arial" w:hAnsi="Arial" w:cs="Arial"/>
          <w:sz w:val="20"/>
        </w:rPr>
      </w:pPr>
    </w:p>
    <w:p w:rsidR="0055707C" w:rsidRDefault="0055707C" w14:paraId="033A73E5" w14:textId="77777777">
      <w:pPr>
        <w:rPr>
          <w:rFonts w:ascii="Arial" w:hAnsi="Arial" w:cs="Arial"/>
          <w:sz w:val="20"/>
        </w:rPr>
      </w:pPr>
      <w:r>
        <w:rPr>
          <w:rFonts w:ascii="Arial" w:hAnsi="Arial" w:cs="Arial"/>
          <w:sz w:val="20"/>
        </w:rPr>
        <w:t>Do you understand…</w:t>
      </w:r>
    </w:p>
    <w:p w:rsidR="0055707C" w:rsidRDefault="0055707C" w14:paraId="747CC4EC" w14:textId="77777777">
      <w:pPr>
        <w:rPr>
          <w:rFonts w:ascii="Arial" w:hAnsi="Arial" w:cs="Arial"/>
          <w:sz w:val="20"/>
        </w:rPr>
      </w:pPr>
    </w:p>
    <w:p w:rsidR="0055707C" w:rsidRDefault="0055707C" w14:paraId="719B7C6F" w14:textId="77777777">
      <w:pPr>
        <w:numPr>
          <w:ilvl w:val="0"/>
          <w:numId w:val="17"/>
        </w:numPr>
        <w:rPr>
          <w:rFonts w:ascii="Arial" w:hAnsi="Arial" w:cs="Arial"/>
          <w:sz w:val="20"/>
        </w:rPr>
      </w:pPr>
      <w:r>
        <w:rPr>
          <w:rFonts w:ascii="Arial" w:hAnsi="Arial" w:cs="Arial"/>
          <w:sz w:val="20"/>
        </w:rPr>
        <w:t>If a wave source is moving relative to an observer there will be a change in the observed wavelength and frequency.</w:t>
      </w:r>
    </w:p>
    <w:p w:rsidR="0055707C" w:rsidRDefault="0055707C" w14:paraId="7501920D" w14:textId="77777777">
      <w:pPr>
        <w:rPr>
          <w:rFonts w:ascii="Arial" w:hAnsi="Arial" w:cs="Arial"/>
          <w:sz w:val="20"/>
        </w:rPr>
      </w:pPr>
    </w:p>
    <w:p w:rsidR="0055707C" w:rsidRDefault="0055707C" w14:paraId="584CF3EF" w14:textId="77777777">
      <w:pPr>
        <w:numPr>
          <w:ilvl w:val="0"/>
          <w:numId w:val="17"/>
        </w:numPr>
        <w:rPr>
          <w:rFonts w:ascii="Arial" w:hAnsi="Arial" w:cs="Arial"/>
          <w:sz w:val="20"/>
        </w:rPr>
      </w:pPr>
      <w:r>
        <w:rPr>
          <w:rFonts w:ascii="Arial" w:hAnsi="Arial" w:cs="Arial"/>
          <w:sz w:val="20"/>
        </w:rPr>
        <w:t xml:space="preserve">There is a </w:t>
      </w:r>
      <w:proofErr w:type="gramStart"/>
      <w:r>
        <w:rPr>
          <w:rFonts w:ascii="Arial" w:hAnsi="Arial" w:cs="Arial"/>
          <w:sz w:val="20"/>
        </w:rPr>
        <w:t>red-shift</w:t>
      </w:r>
      <w:proofErr w:type="gramEnd"/>
      <w:r>
        <w:rPr>
          <w:rFonts w:ascii="Arial" w:hAnsi="Arial" w:cs="Arial"/>
          <w:sz w:val="20"/>
        </w:rPr>
        <w:t xml:space="preserve"> in light observed from most distant galaxies.</w:t>
      </w:r>
    </w:p>
    <w:p w:rsidR="0055707C" w:rsidRDefault="0055707C" w14:paraId="1B36F15E" w14:textId="77777777">
      <w:pPr>
        <w:rPr>
          <w:rFonts w:ascii="Arial" w:hAnsi="Arial" w:cs="Arial"/>
          <w:sz w:val="20"/>
        </w:rPr>
      </w:pPr>
    </w:p>
    <w:p w:rsidR="0055707C" w:rsidRDefault="0055707C" w14:paraId="25D658F3" w14:textId="77777777">
      <w:pPr>
        <w:numPr>
          <w:ilvl w:val="0"/>
          <w:numId w:val="17"/>
        </w:numPr>
        <w:rPr>
          <w:rFonts w:ascii="Arial" w:hAnsi="Arial" w:cs="Arial"/>
          <w:sz w:val="20"/>
        </w:rPr>
      </w:pPr>
      <w:r>
        <w:rPr>
          <w:rFonts w:ascii="Arial" w:hAnsi="Arial" w:cs="Arial"/>
          <w:sz w:val="20"/>
        </w:rPr>
        <w:t xml:space="preserve">The further away galaxies are the bigger the </w:t>
      </w:r>
      <w:proofErr w:type="gramStart"/>
      <w:r>
        <w:rPr>
          <w:rFonts w:ascii="Arial" w:hAnsi="Arial" w:cs="Arial"/>
          <w:sz w:val="20"/>
        </w:rPr>
        <w:t>red-shift</w:t>
      </w:r>
      <w:proofErr w:type="gramEnd"/>
      <w:r>
        <w:rPr>
          <w:rFonts w:ascii="Arial" w:hAnsi="Arial" w:cs="Arial"/>
          <w:sz w:val="20"/>
        </w:rPr>
        <w:t>.</w:t>
      </w:r>
    </w:p>
    <w:p w:rsidR="0055707C" w:rsidRDefault="0055707C" w14:paraId="2B1F25CA" w14:textId="77777777">
      <w:pPr>
        <w:rPr>
          <w:rFonts w:ascii="Arial" w:hAnsi="Arial" w:cs="Arial"/>
          <w:sz w:val="20"/>
        </w:rPr>
      </w:pPr>
    </w:p>
    <w:p w:rsidR="0055707C" w:rsidRDefault="0055707C" w14:paraId="64F9831C" w14:textId="77777777">
      <w:pPr>
        <w:numPr>
          <w:ilvl w:val="0"/>
          <w:numId w:val="17"/>
        </w:numPr>
        <w:rPr>
          <w:rFonts w:ascii="Arial" w:hAnsi="Arial" w:cs="Arial"/>
          <w:sz w:val="20"/>
        </w:rPr>
      </w:pPr>
      <w:r>
        <w:rPr>
          <w:rFonts w:ascii="Arial" w:hAnsi="Arial" w:cs="Arial"/>
          <w:sz w:val="20"/>
        </w:rPr>
        <w:t xml:space="preserve">How the observed </w:t>
      </w:r>
      <w:proofErr w:type="gramStart"/>
      <w:r>
        <w:rPr>
          <w:rFonts w:ascii="Arial" w:hAnsi="Arial" w:cs="Arial"/>
          <w:sz w:val="20"/>
        </w:rPr>
        <w:t>red-shift</w:t>
      </w:r>
      <w:proofErr w:type="gramEnd"/>
      <w:r>
        <w:rPr>
          <w:rFonts w:ascii="Arial" w:hAnsi="Arial" w:cs="Arial"/>
          <w:sz w:val="20"/>
        </w:rPr>
        <w:t xml:space="preserve"> provides evidence that the universe is expanding and supports the big bang theory (that the universe began from a very small initial point).</w:t>
      </w:r>
    </w:p>
    <w:p w:rsidR="0055707C" w:rsidRDefault="0055707C" w14:paraId="5327A303" w14:textId="77777777">
      <w:pPr>
        <w:rPr>
          <w:rFonts w:ascii="Arial" w:hAnsi="Arial" w:cs="Arial"/>
          <w:sz w:val="20"/>
        </w:rPr>
      </w:pPr>
    </w:p>
    <w:p w:rsidR="0055707C" w:rsidRDefault="0055707C" w14:paraId="32A57BC3" w14:textId="77777777">
      <w:pPr>
        <w:numPr>
          <w:ilvl w:val="0"/>
          <w:numId w:val="17"/>
        </w:numPr>
        <w:rPr>
          <w:rFonts w:ascii="Arial" w:hAnsi="Arial" w:cs="Arial"/>
          <w:sz w:val="20"/>
        </w:rPr>
      </w:pPr>
      <w:r>
        <w:rPr>
          <w:rFonts w:ascii="Arial" w:hAnsi="Arial" w:cs="Arial"/>
          <w:sz w:val="20"/>
        </w:rPr>
        <w:t>Observations of the solar system and the galaxies in the universe can be carried out on the Earth or from space.</w:t>
      </w:r>
    </w:p>
    <w:p w:rsidR="0055707C" w:rsidRDefault="0055707C" w14:paraId="1189C13C" w14:textId="77777777">
      <w:pPr>
        <w:rPr>
          <w:rFonts w:ascii="Arial" w:hAnsi="Arial" w:cs="Arial"/>
          <w:sz w:val="20"/>
        </w:rPr>
      </w:pPr>
    </w:p>
    <w:p w:rsidR="0055707C" w:rsidRDefault="0055707C" w14:paraId="6CC6C2A8" w14:textId="77777777">
      <w:pPr>
        <w:numPr>
          <w:ilvl w:val="0"/>
          <w:numId w:val="17"/>
        </w:numPr>
        <w:rPr>
          <w:rFonts w:ascii="Arial" w:hAnsi="Arial" w:cs="Arial"/>
          <w:sz w:val="20"/>
        </w:rPr>
      </w:pPr>
      <w:r>
        <w:rPr>
          <w:rFonts w:ascii="Arial" w:hAnsi="Arial" w:cs="Arial"/>
          <w:sz w:val="20"/>
        </w:rPr>
        <w:t>Observations are made with telescopes that may detect visible light or other electromagnetic radiations such as radio waves or X-rays</w:t>
      </w:r>
    </w:p>
    <w:p w:rsidR="0055707C" w:rsidRDefault="0055707C" w14:paraId="20269926" w14:textId="77777777">
      <w:pPr>
        <w:jc w:val="center"/>
        <w:rPr>
          <w:rFonts w:ascii="Arial" w:hAnsi="Arial" w:cs="Arial"/>
          <w:sz w:val="52"/>
          <w:szCs w:val="52"/>
          <w:u w:val="single"/>
        </w:rPr>
      </w:pPr>
      <w:r>
        <w:rPr>
          <w:sz w:val="20"/>
        </w:rPr>
        <w:br w:type="page"/>
      </w:r>
    </w:p>
    <w:p w:rsidR="0055707C" w:rsidRDefault="0055707C" w14:paraId="03CE12DC" w14:textId="77777777">
      <w:pPr>
        <w:rPr>
          <w:rFonts w:ascii="Arial" w:hAnsi="Arial" w:cs="Arial"/>
          <w:sz w:val="32"/>
          <w:szCs w:val="32"/>
          <w:u w:val="single"/>
        </w:rPr>
      </w:pPr>
    </w:p>
    <w:p w:rsidR="0055707C" w:rsidRDefault="0055707C" w14:paraId="13B6436A" w14:textId="77777777">
      <w:pPr>
        <w:rPr>
          <w:rFonts w:ascii="Arial" w:hAnsi="Arial" w:cs="Arial"/>
          <w:sz w:val="20"/>
          <w:szCs w:val="32"/>
          <w:u w:val="single"/>
        </w:rPr>
      </w:pPr>
      <w:r>
        <w:rPr>
          <w:rFonts w:ascii="Arial" w:hAnsi="Arial" w:cs="Arial"/>
          <w:sz w:val="20"/>
          <w:szCs w:val="32"/>
          <w:u w:val="single"/>
        </w:rPr>
        <w:t>Describing Movement</w:t>
      </w:r>
    </w:p>
    <w:p w:rsidR="0055707C" w:rsidRDefault="0055707C" w14:paraId="5244E38B" w14:textId="77777777">
      <w:pPr>
        <w:rPr>
          <w:rFonts w:ascii="Arial" w:hAnsi="Arial" w:cs="Arial"/>
          <w:sz w:val="20"/>
        </w:rPr>
      </w:pPr>
    </w:p>
    <w:p w:rsidR="0055707C" w:rsidRDefault="0055707C" w14:paraId="37DA2184" w14:textId="77777777">
      <w:pPr>
        <w:rPr>
          <w:rFonts w:ascii="Arial" w:hAnsi="Arial" w:cs="Arial"/>
          <w:sz w:val="20"/>
        </w:rPr>
      </w:pPr>
      <w:r>
        <w:rPr>
          <w:rFonts w:ascii="Arial" w:hAnsi="Arial" w:cs="Arial"/>
          <w:sz w:val="20"/>
        </w:rPr>
        <w:t>Are you able:</w:t>
      </w:r>
    </w:p>
    <w:p w:rsidR="0055707C" w:rsidRDefault="0055707C" w14:paraId="46448C82" w14:textId="77777777">
      <w:pPr>
        <w:rPr>
          <w:rFonts w:ascii="Arial" w:hAnsi="Arial" w:cs="Arial"/>
          <w:sz w:val="20"/>
        </w:rPr>
      </w:pPr>
    </w:p>
    <w:p w:rsidR="0055707C" w:rsidRDefault="0055707C" w14:paraId="4ECF42F9" w14:textId="77777777">
      <w:pPr>
        <w:numPr>
          <w:ilvl w:val="0"/>
          <w:numId w:val="22"/>
        </w:numPr>
        <w:rPr>
          <w:rFonts w:ascii="Arial" w:hAnsi="Arial" w:cs="Arial"/>
          <w:sz w:val="20"/>
        </w:rPr>
      </w:pPr>
      <w:r>
        <w:rPr>
          <w:rFonts w:ascii="Arial" w:hAnsi="Arial" w:cs="Arial"/>
          <w:sz w:val="20"/>
        </w:rPr>
        <w:t>To construct distance-time graphs for a body moving in a straight line when the body is stationary or moving with a constant speed</w:t>
      </w:r>
    </w:p>
    <w:p w:rsidR="0055707C" w:rsidRDefault="0055707C" w14:paraId="00492BF1" w14:textId="77777777">
      <w:pPr>
        <w:rPr>
          <w:rFonts w:ascii="Arial" w:hAnsi="Arial" w:cs="Arial"/>
          <w:sz w:val="20"/>
        </w:rPr>
      </w:pPr>
    </w:p>
    <w:p w:rsidR="0055707C" w:rsidRDefault="0055707C" w14:paraId="12277C18" w14:textId="77777777">
      <w:pPr>
        <w:numPr>
          <w:ilvl w:val="0"/>
          <w:numId w:val="22"/>
        </w:numPr>
        <w:rPr>
          <w:rFonts w:ascii="Arial" w:hAnsi="Arial" w:cs="Arial"/>
          <w:sz w:val="20"/>
        </w:rPr>
      </w:pPr>
      <w:r>
        <w:rPr>
          <w:rFonts w:ascii="Arial" w:hAnsi="Arial" w:cs="Arial"/>
          <w:sz w:val="20"/>
        </w:rPr>
        <w:t>To construct velocity-time graphs for a body moving with a constant velocity or a constant acceleration</w:t>
      </w:r>
    </w:p>
    <w:p w:rsidR="0055707C" w:rsidRDefault="0055707C" w14:paraId="0FD05966" w14:textId="77777777">
      <w:pPr>
        <w:rPr>
          <w:rFonts w:ascii="Arial" w:hAnsi="Arial" w:cs="Arial"/>
          <w:sz w:val="20"/>
        </w:rPr>
      </w:pPr>
    </w:p>
    <w:p w:rsidR="0055707C" w:rsidRDefault="0055707C" w14:paraId="47025422" w14:textId="77777777">
      <w:pPr>
        <w:numPr>
          <w:ilvl w:val="0"/>
          <w:numId w:val="22"/>
        </w:numPr>
        <w:rPr>
          <w:rFonts w:ascii="Arial" w:hAnsi="Arial" w:cs="Arial"/>
          <w:i/>
          <w:sz w:val="20"/>
        </w:rPr>
      </w:pPr>
      <w:r>
        <w:rPr>
          <w:rFonts w:ascii="Arial" w:hAnsi="Arial" w:cs="Arial"/>
          <w:i/>
          <w:sz w:val="20"/>
        </w:rPr>
        <w:t>To calculate the speed of a body from the slope of a distance-time graph</w:t>
      </w:r>
    </w:p>
    <w:p w:rsidR="0055707C" w:rsidRDefault="0055707C" w14:paraId="3F628396" w14:textId="77777777">
      <w:pPr>
        <w:rPr>
          <w:rFonts w:ascii="Arial" w:hAnsi="Arial" w:cs="Arial"/>
          <w:i/>
          <w:sz w:val="20"/>
        </w:rPr>
      </w:pPr>
    </w:p>
    <w:p w:rsidR="0055707C" w:rsidRDefault="0055707C" w14:paraId="415ED860" w14:textId="77777777">
      <w:pPr>
        <w:numPr>
          <w:ilvl w:val="0"/>
          <w:numId w:val="22"/>
        </w:numPr>
        <w:rPr>
          <w:rFonts w:ascii="Arial" w:hAnsi="Arial" w:cs="Arial"/>
          <w:i/>
          <w:sz w:val="20"/>
        </w:rPr>
      </w:pPr>
      <w:r>
        <w:rPr>
          <w:rFonts w:ascii="Arial" w:hAnsi="Arial" w:cs="Arial"/>
          <w:i/>
          <w:sz w:val="20"/>
        </w:rPr>
        <w:t>To calculate the acceleration of a body from the slope of a velocity-time graph</w:t>
      </w:r>
    </w:p>
    <w:p w:rsidR="0055707C" w:rsidRDefault="0055707C" w14:paraId="6E9FAE45" w14:textId="77777777">
      <w:pPr>
        <w:rPr>
          <w:rFonts w:ascii="Arial" w:hAnsi="Arial" w:cs="Arial"/>
          <w:i/>
          <w:sz w:val="20"/>
        </w:rPr>
      </w:pPr>
    </w:p>
    <w:p w:rsidR="0055707C" w:rsidRDefault="0055707C" w14:paraId="7EED6D45" w14:textId="77777777">
      <w:pPr>
        <w:numPr>
          <w:ilvl w:val="0"/>
          <w:numId w:val="22"/>
        </w:numPr>
        <w:rPr>
          <w:rFonts w:ascii="Arial" w:hAnsi="Arial" w:cs="Arial"/>
          <w:i/>
          <w:sz w:val="20"/>
        </w:rPr>
      </w:pPr>
      <w:r>
        <w:rPr>
          <w:rFonts w:ascii="Arial" w:hAnsi="Arial" w:cs="Arial"/>
          <w:i/>
          <w:sz w:val="20"/>
        </w:rPr>
        <w:t>To calculate the distance travelled by a body from a velocity-time graph</w:t>
      </w:r>
    </w:p>
    <w:p w:rsidR="0055707C" w:rsidRDefault="0055707C" w14:paraId="7585F8F5" w14:textId="77777777">
      <w:pPr>
        <w:rPr>
          <w:rFonts w:ascii="Arial" w:hAnsi="Arial" w:cs="Arial"/>
          <w:i/>
          <w:sz w:val="20"/>
        </w:rPr>
      </w:pPr>
    </w:p>
    <w:p w:rsidR="0055707C" w:rsidRDefault="0055707C" w14:paraId="2FACC9D0" w14:textId="77777777">
      <w:pPr>
        <w:rPr>
          <w:rFonts w:ascii="Arial" w:hAnsi="Arial" w:cs="Arial"/>
          <w:sz w:val="20"/>
        </w:rPr>
      </w:pPr>
      <w:r>
        <w:rPr>
          <w:rFonts w:ascii="Arial" w:hAnsi="Arial" w:cs="Arial"/>
          <w:sz w:val="20"/>
        </w:rPr>
        <w:t>Do you understand that:</w:t>
      </w:r>
    </w:p>
    <w:p w:rsidR="0055707C" w:rsidRDefault="0055707C" w14:paraId="12C6FF51" w14:textId="77777777">
      <w:pPr>
        <w:rPr>
          <w:rFonts w:ascii="Arial" w:hAnsi="Arial" w:cs="Arial"/>
          <w:sz w:val="20"/>
        </w:rPr>
      </w:pPr>
    </w:p>
    <w:p w:rsidR="0055707C" w:rsidRDefault="0055707C" w14:paraId="773D763A" w14:textId="77777777">
      <w:pPr>
        <w:numPr>
          <w:ilvl w:val="0"/>
          <w:numId w:val="22"/>
        </w:numPr>
        <w:rPr>
          <w:rFonts w:ascii="Arial" w:hAnsi="Arial" w:cs="Arial"/>
          <w:sz w:val="20"/>
        </w:rPr>
      </w:pPr>
      <w:r>
        <w:rPr>
          <w:rFonts w:ascii="Arial" w:hAnsi="Arial" w:cs="Arial"/>
          <w:sz w:val="20"/>
        </w:rPr>
        <w:t>The slope of a distance-time graph represents speed</w:t>
      </w:r>
    </w:p>
    <w:p w:rsidR="0055707C" w:rsidRDefault="0055707C" w14:paraId="0BED8AEE" w14:textId="77777777">
      <w:pPr>
        <w:ind w:left="360"/>
        <w:rPr>
          <w:rFonts w:ascii="Arial" w:hAnsi="Arial" w:cs="Arial"/>
          <w:sz w:val="20"/>
        </w:rPr>
      </w:pPr>
    </w:p>
    <w:p w:rsidR="0055707C" w:rsidRDefault="0055707C" w14:paraId="32F789AE" w14:textId="77777777">
      <w:pPr>
        <w:numPr>
          <w:ilvl w:val="0"/>
          <w:numId w:val="22"/>
        </w:numPr>
        <w:rPr>
          <w:rFonts w:ascii="Arial" w:hAnsi="Arial" w:cs="Arial"/>
          <w:sz w:val="20"/>
        </w:rPr>
      </w:pPr>
      <w:r>
        <w:rPr>
          <w:rFonts w:ascii="Arial" w:hAnsi="Arial" w:cs="Arial"/>
          <w:sz w:val="20"/>
        </w:rPr>
        <w:t xml:space="preserve">The velocity of a body is its speed </w:t>
      </w:r>
      <w:proofErr w:type="gramStart"/>
      <w:r>
        <w:rPr>
          <w:rFonts w:ascii="Arial" w:hAnsi="Arial" w:cs="Arial"/>
          <w:sz w:val="20"/>
        </w:rPr>
        <w:t>in a given</w:t>
      </w:r>
      <w:proofErr w:type="gramEnd"/>
      <w:r>
        <w:rPr>
          <w:rFonts w:ascii="Arial" w:hAnsi="Arial" w:cs="Arial"/>
          <w:sz w:val="20"/>
        </w:rPr>
        <w:t xml:space="preserve"> direction</w:t>
      </w:r>
    </w:p>
    <w:p w:rsidR="0055707C" w:rsidRDefault="0055707C" w14:paraId="5D699B0C" w14:textId="77777777">
      <w:pPr>
        <w:rPr>
          <w:rFonts w:ascii="Arial" w:hAnsi="Arial" w:cs="Arial"/>
          <w:sz w:val="20"/>
        </w:rPr>
      </w:pPr>
    </w:p>
    <w:p w:rsidR="0055707C" w:rsidRDefault="0055707C" w14:paraId="376DF619" w14:textId="77777777">
      <w:pPr>
        <w:numPr>
          <w:ilvl w:val="0"/>
          <w:numId w:val="22"/>
        </w:numPr>
        <w:rPr>
          <w:rFonts w:ascii="Arial" w:hAnsi="Arial" w:cs="Arial"/>
          <w:sz w:val="20"/>
        </w:rPr>
      </w:pPr>
      <w:r>
        <w:rPr>
          <w:rFonts w:ascii="Arial" w:hAnsi="Arial" w:cs="Arial"/>
          <w:sz w:val="20"/>
        </w:rPr>
        <w:t>The acceleration of a body is given by:</w:t>
      </w:r>
    </w:p>
    <w:p w:rsidR="0055707C" w:rsidRDefault="0055707C" w14:paraId="1086F5A7" w14:textId="77777777">
      <w:pPr>
        <w:ind w:left="1080"/>
        <w:rPr>
          <w:rFonts w:ascii="Arial" w:hAnsi="Arial" w:cs="Arial"/>
          <w:sz w:val="20"/>
          <w:szCs w:val="16"/>
        </w:rPr>
      </w:pPr>
      <w:r>
        <w:rPr>
          <w:rFonts w:ascii="Arial" w:hAnsi="Arial" w:cs="Arial"/>
          <w:sz w:val="20"/>
        </w:rPr>
        <w:t xml:space="preserve">acceleration = </w:t>
      </w:r>
      <w:r>
        <w:rPr>
          <w:rFonts w:ascii="Arial" w:hAnsi="Arial" w:cs="Arial"/>
          <w:sz w:val="20"/>
          <w:u w:val="single"/>
        </w:rPr>
        <w:t xml:space="preserve">change in velocity </w:t>
      </w:r>
      <w:r>
        <w:rPr>
          <w:rFonts w:ascii="Arial" w:hAnsi="Arial" w:cs="Arial"/>
          <w:sz w:val="20"/>
          <w:szCs w:val="16"/>
          <w:u w:val="single"/>
        </w:rPr>
        <w:t>(metre/second, m/s)</w:t>
      </w:r>
    </w:p>
    <w:p w:rsidR="0055707C" w:rsidRDefault="00DD78FA" w14:paraId="248AAF9B" w14:textId="77777777">
      <w:pPr>
        <w:ind w:left="360" w:firstLine="360"/>
        <w:rPr>
          <w:rFonts w:ascii="Arial" w:hAnsi="Arial" w:cs="Arial"/>
          <w:sz w:val="20"/>
        </w:rPr>
      </w:pPr>
      <w:r>
        <w:rPr>
          <w:rFonts w:ascii="Arial" w:hAnsi="Arial" w:cs="Arial"/>
          <w:sz w:val="20"/>
          <w:szCs w:val="16"/>
        </w:rPr>
        <w:t xml:space="preserve"> </w:t>
      </w:r>
      <w:r w:rsidR="0055707C">
        <w:rPr>
          <w:rFonts w:ascii="Arial" w:hAnsi="Arial" w:cs="Arial"/>
          <w:sz w:val="20"/>
          <w:szCs w:val="16"/>
        </w:rPr>
        <w:t xml:space="preserve"> (metre/second</w:t>
      </w:r>
      <w:r w:rsidR="0055707C">
        <w:rPr>
          <w:rFonts w:ascii="Arial" w:hAnsi="Arial" w:cs="Arial"/>
          <w:sz w:val="20"/>
          <w:szCs w:val="16"/>
          <w:vertAlign w:val="superscript"/>
        </w:rPr>
        <w:t>2</w:t>
      </w:r>
      <w:r w:rsidR="0055707C">
        <w:rPr>
          <w:rFonts w:ascii="Arial" w:hAnsi="Arial" w:cs="Arial"/>
          <w:sz w:val="20"/>
          <w:szCs w:val="16"/>
        </w:rPr>
        <w:t xml:space="preserve"> m/s</w:t>
      </w:r>
      <w:r w:rsidR="0055707C">
        <w:rPr>
          <w:rFonts w:ascii="Arial" w:hAnsi="Arial" w:cs="Arial"/>
          <w:sz w:val="20"/>
          <w:szCs w:val="16"/>
          <w:vertAlign w:val="superscript"/>
        </w:rPr>
        <w:t>2</w:t>
      </w:r>
      <w:r w:rsidR="0055707C">
        <w:rPr>
          <w:rFonts w:ascii="Arial" w:hAnsi="Arial" w:cs="Arial"/>
          <w:sz w:val="20"/>
          <w:szCs w:val="16"/>
        </w:rPr>
        <w:t>)</w:t>
      </w:r>
      <w:r w:rsidR="0055707C">
        <w:rPr>
          <w:rFonts w:ascii="Arial" w:hAnsi="Arial" w:cs="Arial"/>
          <w:sz w:val="20"/>
        </w:rPr>
        <w:t xml:space="preserve">    time taken for change </w:t>
      </w:r>
      <w:r w:rsidR="0055707C">
        <w:rPr>
          <w:rFonts w:ascii="Arial" w:hAnsi="Arial" w:cs="Arial"/>
          <w:sz w:val="20"/>
          <w:szCs w:val="16"/>
        </w:rPr>
        <w:t>(second, s)</w:t>
      </w:r>
    </w:p>
    <w:p w:rsidR="0055707C" w:rsidRDefault="0055707C" w14:paraId="777FA007" w14:textId="77777777">
      <w:pPr>
        <w:ind w:left="360"/>
        <w:rPr>
          <w:rFonts w:ascii="Arial" w:hAnsi="Arial" w:cs="Arial"/>
          <w:sz w:val="20"/>
        </w:rPr>
      </w:pPr>
    </w:p>
    <w:p w:rsidR="0055707C" w:rsidRDefault="0055707C" w14:paraId="762B1AC2" w14:textId="77777777">
      <w:pPr>
        <w:numPr>
          <w:ilvl w:val="0"/>
          <w:numId w:val="22"/>
        </w:numPr>
        <w:rPr>
          <w:rFonts w:ascii="Arial" w:hAnsi="Arial" w:cs="Arial"/>
          <w:sz w:val="20"/>
        </w:rPr>
      </w:pPr>
      <w:r>
        <w:rPr>
          <w:rFonts w:ascii="Arial" w:hAnsi="Arial" w:cs="Arial"/>
          <w:sz w:val="20"/>
        </w:rPr>
        <w:t>The slope of a velocity-time graph represents acceleration.</w:t>
      </w:r>
    </w:p>
    <w:p w:rsidR="0055707C" w:rsidRDefault="0055707C" w14:paraId="6EAE8C2B" w14:textId="77777777">
      <w:pPr>
        <w:ind w:left="360"/>
        <w:rPr>
          <w:rFonts w:ascii="Arial" w:hAnsi="Arial" w:cs="Arial"/>
          <w:sz w:val="20"/>
        </w:rPr>
      </w:pPr>
    </w:p>
    <w:p w:rsidR="0055707C" w:rsidRDefault="0055707C" w14:paraId="39444C07" w14:textId="77777777">
      <w:pPr>
        <w:numPr>
          <w:ilvl w:val="0"/>
          <w:numId w:val="22"/>
        </w:numPr>
        <w:rPr>
          <w:rFonts w:ascii="Arial" w:hAnsi="Arial" w:cs="Arial"/>
          <w:sz w:val="20"/>
        </w:rPr>
      </w:pPr>
      <w:r>
        <w:rPr>
          <w:rFonts w:ascii="Arial" w:hAnsi="Arial" w:cs="Arial"/>
          <w:sz w:val="20"/>
        </w:rPr>
        <w:t>The area under a velocity-time graph represents distance travelled.</w:t>
      </w:r>
    </w:p>
    <w:p w:rsidR="0055707C" w:rsidRDefault="0055707C" w14:paraId="0C256C82" w14:textId="77777777">
      <w:pPr>
        <w:rPr>
          <w:rFonts w:ascii="Arial" w:hAnsi="Arial" w:cs="Arial"/>
          <w:sz w:val="20"/>
        </w:rPr>
      </w:pPr>
    </w:p>
    <w:p w:rsidR="0055707C" w:rsidRDefault="0055707C" w14:paraId="12C0610A" w14:textId="77777777">
      <w:pPr>
        <w:rPr>
          <w:rFonts w:ascii="Arial" w:hAnsi="Arial" w:cs="Arial"/>
          <w:sz w:val="20"/>
          <w:szCs w:val="32"/>
          <w:u w:val="single"/>
        </w:rPr>
      </w:pPr>
      <w:r>
        <w:rPr>
          <w:rFonts w:ascii="Arial" w:hAnsi="Arial" w:cs="Arial"/>
          <w:sz w:val="20"/>
          <w:szCs w:val="32"/>
          <w:u w:val="single"/>
        </w:rPr>
        <w:t>Force and acceleration</w:t>
      </w:r>
    </w:p>
    <w:p w:rsidR="0055707C" w:rsidRDefault="0055707C" w14:paraId="79577DBE" w14:textId="77777777">
      <w:pPr>
        <w:rPr>
          <w:rFonts w:ascii="Arial" w:hAnsi="Arial" w:cs="Arial"/>
          <w:sz w:val="20"/>
        </w:rPr>
      </w:pPr>
    </w:p>
    <w:p w:rsidR="0055707C" w:rsidRDefault="0055707C" w14:paraId="2C7FDC4F" w14:textId="77777777">
      <w:pPr>
        <w:rPr>
          <w:rFonts w:ascii="Arial" w:hAnsi="Arial" w:cs="Arial"/>
          <w:sz w:val="20"/>
        </w:rPr>
      </w:pPr>
      <w:r>
        <w:rPr>
          <w:rFonts w:ascii="Arial" w:hAnsi="Arial" w:cs="Arial"/>
          <w:sz w:val="20"/>
        </w:rPr>
        <w:t>Are you able:</w:t>
      </w:r>
    </w:p>
    <w:p w:rsidR="0055707C" w:rsidRDefault="0055707C" w14:paraId="403386F6" w14:textId="77777777">
      <w:pPr>
        <w:rPr>
          <w:rFonts w:ascii="Arial" w:hAnsi="Arial" w:cs="Arial"/>
          <w:sz w:val="20"/>
        </w:rPr>
      </w:pPr>
    </w:p>
    <w:p w:rsidR="0055707C" w:rsidRDefault="0055707C" w14:paraId="13CD510E" w14:textId="77777777">
      <w:pPr>
        <w:numPr>
          <w:ilvl w:val="0"/>
          <w:numId w:val="22"/>
        </w:numPr>
        <w:rPr>
          <w:rFonts w:ascii="Arial" w:hAnsi="Arial" w:cs="Arial"/>
          <w:sz w:val="20"/>
        </w:rPr>
      </w:pPr>
      <w:r>
        <w:rPr>
          <w:rFonts w:ascii="Arial" w:hAnsi="Arial" w:cs="Arial"/>
          <w:sz w:val="20"/>
        </w:rPr>
        <w:t>to draw and interpret velocity-time graphs for bodies that reach terminal velocity, including a consideration of the forces acting on the body</w:t>
      </w:r>
    </w:p>
    <w:p w:rsidR="0055707C" w:rsidRDefault="0055707C" w14:paraId="46AB36B7" w14:textId="77777777">
      <w:pPr>
        <w:ind w:left="360"/>
        <w:rPr>
          <w:rFonts w:ascii="Arial" w:hAnsi="Arial" w:cs="Arial"/>
          <w:sz w:val="20"/>
        </w:rPr>
      </w:pPr>
    </w:p>
    <w:p w:rsidR="0055707C" w:rsidRDefault="0055707C" w14:paraId="315EDFE6" w14:textId="77777777">
      <w:pPr>
        <w:numPr>
          <w:ilvl w:val="0"/>
          <w:numId w:val="22"/>
        </w:numPr>
        <w:rPr>
          <w:rFonts w:ascii="Arial" w:hAnsi="Arial" w:cs="Arial"/>
          <w:sz w:val="20"/>
        </w:rPr>
      </w:pPr>
      <w:r>
        <w:rPr>
          <w:rFonts w:ascii="Arial" w:hAnsi="Arial" w:cs="Arial"/>
          <w:sz w:val="20"/>
        </w:rPr>
        <w:t>to calculate the weight of a body using:</w:t>
      </w:r>
    </w:p>
    <w:p w:rsidR="0055707C" w:rsidRDefault="0055707C" w14:paraId="1FC05718" w14:textId="77777777">
      <w:pPr>
        <w:ind w:firstLine="720"/>
        <w:rPr>
          <w:rFonts w:ascii="Arial" w:hAnsi="Arial" w:cs="Arial"/>
          <w:sz w:val="20"/>
        </w:rPr>
      </w:pPr>
      <w:r>
        <w:rPr>
          <w:rFonts w:ascii="Arial" w:hAnsi="Arial" w:cs="Arial"/>
          <w:sz w:val="20"/>
        </w:rPr>
        <w:t>weight = mass × gravitational field strength</w:t>
      </w:r>
    </w:p>
    <w:p w:rsidR="0055707C" w:rsidP="00DD78FA" w:rsidRDefault="0055707C" w14:paraId="30D9F3B5" w14:textId="77777777">
      <w:pPr>
        <w:rPr>
          <w:rFonts w:ascii="Arial" w:hAnsi="Arial" w:cs="Arial"/>
          <w:sz w:val="20"/>
          <w:szCs w:val="16"/>
        </w:rPr>
      </w:pPr>
      <w:r>
        <w:rPr>
          <w:rFonts w:ascii="Arial" w:hAnsi="Arial" w:cs="Arial"/>
          <w:sz w:val="20"/>
          <w:szCs w:val="16"/>
        </w:rPr>
        <w:t xml:space="preserve">(newton, </w:t>
      </w:r>
      <w:proofErr w:type="gramStart"/>
      <w:r>
        <w:rPr>
          <w:rFonts w:ascii="Arial" w:hAnsi="Arial" w:cs="Arial"/>
          <w:sz w:val="20"/>
          <w:szCs w:val="16"/>
        </w:rPr>
        <w:t xml:space="preserve">N)  </w:t>
      </w:r>
      <w:r w:rsidR="00DD78FA">
        <w:rPr>
          <w:rFonts w:ascii="Arial" w:hAnsi="Arial" w:cs="Arial"/>
          <w:sz w:val="20"/>
          <w:szCs w:val="16"/>
        </w:rPr>
        <w:t xml:space="preserve"> </w:t>
      </w:r>
      <w:proofErr w:type="gramEnd"/>
      <w:r w:rsidR="00DD78FA">
        <w:rPr>
          <w:rFonts w:ascii="Arial" w:hAnsi="Arial" w:cs="Arial"/>
          <w:sz w:val="20"/>
          <w:szCs w:val="16"/>
        </w:rPr>
        <w:t xml:space="preserve">  </w:t>
      </w:r>
      <w:r>
        <w:rPr>
          <w:rFonts w:ascii="Arial" w:hAnsi="Arial" w:cs="Arial"/>
          <w:sz w:val="20"/>
          <w:szCs w:val="16"/>
        </w:rPr>
        <w:t>(kilogram, kg)  (newton/kilogram, N/kg)</w:t>
      </w:r>
    </w:p>
    <w:p w:rsidR="0055707C" w:rsidRDefault="0055707C" w14:paraId="3467453D" w14:textId="77777777">
      <w:pPr>
        <w:rPr>
          <w:rFonts w:ascii="Arial" w:hAnsi="Arial" w:cs="Arial"/>
          <w:sz w:val="20"/>
        </w:rPr>
      </w:pPr>
    </w:p>
    <w:p w:rsidR="0055707C" w:rsidRDefault="0055707C" w14:paraId="78D810DF" w14:textId="77777777">
      <w:pPr>
        <w:rPr>
          <w:rFonts w:ascii="Arial" w:hAnsi="Arial" w:cs="Arial"/>
          <w:sz w:val="20"/>
        </w:rPr>
      </w:pPr>
    </w:p>
    <w:p w:rsidR="0055707C" w:rsidRDefault="0055707C" w14:paraId="140C2171" w14:textId="77777777">
      <w:pPr>
        <w:rPr>
          <w:rFonts w:ascii="Arial" w:hAnsi="Arial" w:cs="Arial"/>
          <w:sz w:val="20"/>
        </w:rPr>
      </w:pPr>
      <w:r>
        <w:rPr>
          <w:rFonts w:ascii="Arial" w:hAnsi="Arial" w:cs="Arial"/>
          <w:sz w:val="20"/>
        </w:rPr>
        <w:t>Do you understand that:</w:t>
      </w:r>
    </w:p>
    <w:p w:rsidR="0055707C" w:rsidRDefault="0055707C" w14:paraId="306BAB37" w14:textId="77777777">
      <w:pPr>
        <w:rPr>
          <w:rFonts w:ascii="Arial" w:hAnsi="Arial" w:cs="Arial"/>
          <w:sz w:val="20"/>
        </w:rPr>
      </w:pPr>
    </w:p>
    <w:p w:rsidR="0055707C" w:rsidRDefault="0055707C" w14:paraId="2D943B8B" w14:textId="77777777">
      <w:pPr>
        <w:numPr>
          <w:ilvl w:val="0"/>
          <w:numId w:val="22"/>
        </w:numPr>
        <w:rPr>
          <w:rFonts w:ascii="Arial" w:hAnsi="Arial" w:cs="Arial"/>
          <w:sz w:val="20"/>
        </w:rPr>
      </w:pPr>
      <w:r>
        <w:rPr>
          <w:rFonts w:ascii="Arial" w:hAnsi="Arial" w:cs="Arial"/>
          <w:sz w:val="20"/>
        </w:rPr>
        <w:t>Whenever two bodies interact, the forces they exert on each other are equal and opposite</w:t>
      </w:r>
    </w:p>
    <w:p w:rsidR="0055707C" w:rsidRDefault="0055707C" w14:paraId="2ABCFFD1" w14:textId="77777777">
      <w:pPr>
        <w:rPr>
          <w:rFonts w:ascii="Arial" w:hAnsi="Arial" w:cs="Arial"/>
          <w:sz w:val="20"/>
        </w:rPr>
      </w:pPr>
    </w:p>
    <w:p w:rsidR="0055707C" w:rsidRDefault="0055707C" w14:paraId="2FAEB0DF" w14:textId="77777777">
      <w:pPr>
        <w:numPr>
          <w:ilvl w:val="0"/>
          <w:numId w:val="22"/>
        </w:numPr>
        <w:rPr>
          <w:rFonts w:ascii="Arial" w:hAnsi="Arial" w:cs="Arial"/>
          <w:sz w:val="20"/>
        </w:rPr>
      </w:pPr>
      <w:proofErr w:type="gramStart"/>
      <w:r>
        <w:rPr>
          <w:rFonts w:ascii="Arial" w:hAnsi="Arial" w:cs="Arial"/>
          <w:sz w:val="20"/>
        </w:rPr>
        <w:t>A number of</w:t>
      </w:r>
      <w:proofErr w:type="gramEnd"/>
      <w:r>
        <w:rPr>
          <w:rFonts w:ascii="Arial" w:hAnsi="Arial" w:cs="Arial"/>
          <w:sz w:val="20"/>
        </w:rPr>
        <w:t xml:space="preserve"> forces acting on a body may be replaced by a single force which has the same effect on the body as the original forces all acting together. The force is called the resultant force</w:t>
      </w:r>
    </w:p>
    <w:p w:rsidR="0055707C" w:rsidRDefault="0055707C" w14:paraId="5BC41A7A" w14:textId="77777777">
      <w:pPr>
        <w:rPr>
          <w:rFonts w:ascii="Arial" w:hAnsi="Arial" w:cs="Arial"/>
          <w:sz w:val="20"/>
        </w:rPr>
      </w:pPr>
    </w:p>
    <w:p w:rsidR="0055707C" w:rsidRDefault="0055707C" w14:paraId="0D388E65" w14:textId="77777777">
      <w:pPr>
        <w:numPr>
          <w:ilvl w:val="0"/>
          <w:numId w:val="22"/>
        </w:numPr>
        <w:rPr>
          <w:rFonts w:ascii="Arial" w:hAnsi="Arial" w:cs="Arial"/>
          <w:sz w:val="20"/>
        </w:rPr>
      </w:pPr>
      <w:r>
        <w:rPr>
          <w:rFonts w:ascii="Arial" w:hAnsi="Arial" w:cs="Arial"/>
          <w:sz w:val="20"/>
        </w:rPr>
        <w:t xml:space="preserve">If the resultant force acting on a stationary body is </w:t>
      </w:r>
      <w:proofErr w:type="gramStart"/>
      <w:r>
        <w:rPr>
          <w:rFonts w:ascii="Arial" w:hAnsi="Arial" w:cs="Arial"/>
          <w:sz w:val="20"/>
        </w:rPr>
        <w:t>zero</w:t>
      </w:r>
      <w:proofErr w:type="gramEnd"/>
      <w:r>
        <w:rPr>
          <w:rFonts w:ascii="Arial" w:hAnsi="Arial" w:cs="Arial"/>
          <w:sz w:val="20"/>
        </w:rPr>
        <w:t xml:space="preserve"> the body will remain stationary</w:t>
      </w:r>
    </w:p>
    <w:p w:rsidR="0055707C" w:rsidRDefault="0055707C" w14:paraId="4DBB6486" w14:textId="77777777">
      <w:pPr>
        <w:rPr>
          <w:rFonts w:ascii="Arial" w:hAnsi="Arial" w:cs="Arial"/>
          <w:sz w:val="20"/>
        </w:rPr>
      </w:pPr>
    </w:p>
    <w:p w:rsidR="0055707C" w:rsidRDefault="0055707C" w14:paraId="290C4C7C" w14:textId="77777777">
      <w:pPr>
        <w:numPr>
          <w:ilvl w:val="0"/>
          <w:numId w:val="22"/>
        </w:numPr>
        <w:rPr>
          <w:rFonts w:ascii="Arial" w:hAnsi="Arial" w:cs="Arial"/>
          <w:sz w:val="20"/>
        </w:rPr>
      </w:pPr>
      <w:r>
        <w:rPr>
          <w:rFonts w:ascii="Arial" w:hAnsi="Arial" w:cs="Arial"/>
          <w:sz w:val="20"/>
        </w:rPr>
        <w:t xml:space="preserve">If the resultant force acting on a stationary body is not </w:t>
      </w:r>
      <w:proofErr w:type="gramStart"/>
      <w:r>
        <w:rPr>
          <w:rFonts w:ascii="Arial" w:hAnsi="Arial" w:cs="Arial"/>
          <w:sz w:val="20"/>
        </w:rPr>
        <w:t>zero</w:t>
      </w:r>
      <w:proofErr w:type="gramEnd"/>
      <w:r>
        <w:rPr>
          <w:rFonts w:ascii="Arial" w:hAnsi="Arial" w:cs="Arial"/>
          <w:sz w:val="20"/>
        </w:rPr>
        <w:t xml:space="preserve"> the body will accelerate in the direction of the resultant force</w:t>
      </w:r>
    </w:p>
    <w:p w:rsidR="0055707C" w:rsidRDefault="0055707C" w14:paraId="57DF08C9" w14:textId="77777777">
      <w:pPr>
        <w:rPr>
          <w:rFonts w:ascii="Arial" w:hAnsi="Arial" w:cs="Arial"/>
          <w:sz w:val="20"/>
        </w:rPr>
      </w:pPr>
    </w:p>
    <w:p w:rsidR="0055707C" w:rsidRDefault="0055707C" w14:paraId="2260FBC3" w14:textId="77777777">
      <w:pPr>
        <w:numPr>
          <w:ilvl w:val="0"/>
          <w:numId w:val="22"/>
        </w:numPr>
        <w:rPr>
          <w:rFonts w:ascii="Arial" w:hAnsi="Arial" w:cs="Arial"/>
          <w:sz w:val="20"/>
        </w:rPr>
      </w:pPr>
      <w:r>
        <w:rPr>
          <w:rFonts w:ascii="Arial" w:hAnsi="Arial" w:cs="Arial"/>
          <w:sz w:val="20"/>
        </w:rPr>
        <w:t xml:space="preserve">If the resultant force acting on a moving body is </w:t>
      </w:r>
      <w:proofErr w:type="gramStart"/>
      <w:r>
        <w:rPr>
          <w:rFonts w:ascii="Arial" w:hAnsi="Arial" w:cs="Arial"/>
          <w:sz w:val="20"/>
        </w:rPr>
        <w:t>zero</w:t>
      </w:r>
      <w:proofErr w:type="gramEnd"/>
      <w:r>
        <w:rPr>
          <w:rFonts w:ascii="Arial" w:hAnsi="Arial" w:cs="Arial"/>
          <w:sz w:val="20"/>
        </w:rPr>
        <w:t xml:space="preserve"> the body will continue to move at the same speed and in the same direction</w:t>
      </w:r>
    </w:p>
    <w:p w:rsidR="0055707C" w:rsidRDefault="0055707C" w14:paraId="7DA71B2A" w14:textId="77777777">
      <w:pPr>
        <w:rPr>
          <w:rFonts w:ascii="Arial" w:hAnsi="Arial" w:cs="Arial"/>
          <w:sz w:val="20"/>
        </w:rPr>
      </w:pPr>
    </w:p>
    <w:p w:rsidR="0055707C" w:rsidRDefault="0055707C" w14:paraId="0ECA045C" w14:textId="77777777">
      <w:pPr>
        <w:numPr>
          <w:ilvl w:val="0"/>
          <w:numId w:val="22"/>
        </w:numPr>
        <w:rPr>
          <w:rFonts w:ascii="Arial" w:hAnsi="Arial" w:cs="Arial"/>
          <w:sz w:val="20"/>
        </w:rPr>
      </w:pPr>
      <w:r>
        <w:rPr>
          <w:rFonts w:ascii="Arial" w:hAnsi="Arial" w:cs="Arial"/>
          <w:sz w:val="20"/>
        </w:rPr>
        <w:t xml:space="preserve">If the resultant force acting on a moving body is not </w:t>
      </w:r>
      <w:proofErr w:type="gramStart"/>
      <w:r>
        <w:rPr>
          <w:rFonts w:ascii="Arial" w:hAnsi="Arial" w:cs="Arial"/>
          <w:sz w:val="20"/>
        </w:rPr>
        <w:t>zero</w:t>
      </w:r>
      <w:proofErr w:type="gramEnd"/>
      <w:r>
        <w:rPr>
          <w:rFonts w:ascii="Arial" w:hAnsi="Arial" w:cs="Arial"/>
          <w:sz w:val="20"/>
        </w:rPr>
        <w:t xml:space="preserve"> the body will accelerate in the direction of the resultant force</w:t>
      </w:r>
    </w:p>
    <w:p w:rsidR="0055707C" w:rsidRDefault="0055707C" w14:paraId="7715F8B0" w14:textId="77777777">
      <w:pPr>
        <w:rPr>
          <w:rFonts w:ascii="Arial" w:hAnsi="Arial" w:cs="Arial"/>
          <w:sz w:val="20"/>
        </w:rPr>
      </w:pPr>
    </w:p>
    <w:p w:rsidR="0055707C" w:rsidRDefault="0055707C" w14:paraId="20F26BC7" w14:textId="77777777">
      <w:pPr>
        <w:numPr>
          <w:ilvl w:val="0"/>
          <w:numId w:val="22"/>
        </w:numPr>
        <w:rPr>
          <w:rFonts w:ascii="Arial" w:hAnsi="Arial" w:cs="Arial"/>
          <w:sz w:val="20"/>
        </w:rPr>
      </w:pPr>
      <w:r>
        <w:rPr>
          <w:rFonts w:ascii="Arial" w:hAnsi="Arial" w:cs="Arial"/>
          <w:sz w:val="20"/>
        </w:rPr>
        <w:t>Force, mass and acceleration are related by the equation:</w:t>
      </w:r>
    </w:p>
    <w:p w:rsidR="0055707C" w:rsidRDefault="0055707C" w14:paraId="0F1D843E" w14:textId="77777777">
      <w:pPr>
        <w:ind w:left="720" w:firstLine="720"/>
        <w:rPr>
          <w:rFonts w:ascii="Arial" w:hAnsi="Arial" w:cs="Arial"/>
          <w:sz w:val="20"/>
        </w:rPr>
      </w:pPr>
      <w:r>
        <w:rPr>
          <w:rFonts w:ascii="Arial" w:hAnsi="Arial" w:cs="Arial"/>
          <w:sz w:val="20"/>
        </w:rPr>
        <w:t xml:space="preserve">resultant force = mass </w:t>
      </w:r>
      <w:r w:rsidR="00DD78FA">
        <w:rPr>
          <w:rFonts w:ascii="Arial" w:hAnsi="Arial" w:cs="Arial"/>
          <w:sz w:val="20"/>
        </w:rPr>
        <w:t xml:space="preserve">      </w:t>
      </w:r>
      <w:r>
        <w:rPr>
          <w:rFonts w:ascii="Arial" w:hAnsi="Arial" w:cs="Arial"/>
          <w:sz w:val="20"/>
        </w:rPr>
        <w:t xml:space="preserve">× </w:t>
      </w:r>
      <w:r w:rsidR="00DD78FA">
        <w:rPr>
          <w:rFonts w:ascii="Arial" w:hAnsi="Arial" w:cs="Arial"/>
          <w:sz w:val="20"/>
        </w:rPr>
        <w:t xml:space="preserve">  </w:t>
      </w:r>
      <w:r>
        <w:rPr>
          <w:rFonts w:ascii="Arial" w:hAnsi="Arial" w:cs="Arial"/>
          <w:sz w:val="20"/>
        </w:rPr>
        <w:t>acceleration</w:t>
      </w:r>
    </w:p>
    <w:p w:rsidR="0055707C" w:rsidP="00DD78FA" w:rsidRDefault="0055707C" w14:paraId="7A66F4EB" w14:textId="77777777">
      <w:pPr>
        <w:ind w:left="720" w:firstLine="720"/>
        <w:rPr>
          <w:rFonts w:ascii="Arial" w:hAnsi="Arial" w:cs="Arial"/>
          <w:sz w:val="20"/>
          <w:szCs w:val="16"/>
        </w:rPr>
      </w:pPr>
      <w:r>
        <w:rPr>
          <w:rFonts w:ascii="Arial" w:hAnsi="Arial" w:cs="Arial"/>
          <w:sz w:val="20"/>
          <w:szCs w:val="16"/>
        </w:rPr>
        <w:t xml:space="preserve">(newton, </w:t>
      </w:r>
      <w:proofErr w:type="gramStart"/>
      <w:r>
        <w:rPr>
          <w:rFonts w:ascii="Arial" w:hAnsi="Arial" w:cs="Arial"/>
          <w:sz w:val="20"/>
          <w:szCs w:val="16"/>
        </w:rPr>
        <w:t xml:space="preserve">N)   </w:t>
      </w:r>
      <w:proofErr w:type="gramEnd"/>
      <w:r>
        <w:rPr>
          <w:rFonts w:ascii="Arial" w:hAnsi="Arial" w:cs="Arial"/>
          <w:sz w:val="20"/>
          <w:szCs w:val="16"/>
        </w:rPr>
        <w:t>(kilogram, kg) (metre/second</w:t>
      </w:r>
      <w:r>
        <w:rPr>
          <w:rFonts w:ascii="Arial" w:hAnsi="Arial" w:cs="Arial"/>
          <w:sz w:val="20"/>
          <w:szCs w:val="16"/>
          <w:vertAlign w:val="superscript"/>
        </w:rPr>
        <w:t>2</w:t>
      </w:r>
      <w:r>
        <w:rPr>
          <w:rFonts w:ascii="Arial" w:hAnsi="Arial" w:cs="Arial"/>
          <w:sz w:val="20"/>
          <w:szCs w:val="16"/>
        </w:rPr>
        <w:t>, m/s</w:t>
      </w:r>
      <w:r>
        <w:rPr>
          <w:rFonts w:ascii="Arial" w:hAnsi="Arial" w:cs="Arial"/>
          <w:sz w:val="20"/>
          <w:szCs w:val="16"/>
          <w:vertAlign w:val="superscript"/>
        </w:rPr>
        <w:t>2</w:t>
      </w:r>
      <w:r>
        <w:rPr>
          <w:rFonts w:ascii="Arial" w:hAnsi="Arial" w:cs="Arial"/>
          <w:sz w:val="20"/>
          <w:szCs w:val="16"/>
        </w:rPr>
        <w:t>)</w:t>
      </w:r>
    </w:p>
    <w:p w:rsidR="0055707C" w:rsidRDefault="0055707C" w14:paraId="5ACED6A0" w14:textId="77777777">
      <w:pPr>
        <w:ind w:left="360"/>
        <w:rPr>
          <w:rFonts w:ascii="Arial" w:hAnsi="Arial" w:cs="Arial"/>
          <w:sz w:val="20"/>
        </w:rPr>
      </w:pPr>
    </w:p>
    <w:p w:rsidR="0055707C" w:rsidRDefault="0055707C" w14:paraId="4C0CB0AF" w14:textId="77777777">
      <w:pPr>
        <w:numPr>
          <w:ilvl w:val="0"/>
          <w:numId w:val="22"/>
        </w:numPr>
        <w:rPr>
          <w:rFonts w:ascii="Arial" w:hAnsi="Arial" w:cs="Arial"/>
          <w:sz w:val="20"/>
        </w:rPr>
      </w:pPr>
      <w:r>
        <w:rPr>
          <w:rFonts w:ascii="Arial" w:hAnsi="Arial" w:cs="Arial"/>
          <w:sz w:val="20"/>
        </w:rPr>
        <w:t>When a vehicle travels at a steady speed the frictional forces balance the driving force</w:t>
      </w:r>
    </w:p>
    <w:p w:rsidR="0055707C" w:rsidRDefault="0055707C" w14:paraId="1DE30D62" w14:textId="77777777">
      <w:pPr>
        <w:ind w:left="360"/>
        <w:rPr>
          <w:rFonts w:ascii="Arial" w:hAnsi="Arial" w:cs="Arial"/>
          <w:sz w:val="20"/>
        </w:rPr>
      </w:pPr>
    </w:p>
    <w:p w:rsidR="0055707C" w:rsidRDefault="0055707C" w14:paraId="2A8519FB" w14:textId="77777777">
      <w:pPr>
        <w:numPr>
          <w:ilvl w:val="0"/>
          <w:numId w:val="22"/>
        </w:numPr>
        <w:rPr>
          <w:rFonts w:ascii="Arial" w:hAnsi="Arial" w:cs="Arial"/>
          <w:sz w:val="20"/>
        </w:rPr>
      </w:pPr>
      <w:r>
        <w:rPr>
          <w:rFonts w:ascii="Arial" w:hAnsi="Arial" w:cs="Arial"/>
          <w:sz w:val="20"/>
        </w:rPr>
        <w:t>The greater the speed of a vehicle the greater the braking force needed to stop it in a certain distance</w:t>
      </w:r>
    </w:p>
    <w:p w:rsidR="0055707C" w:rsidRDefault="0055707C" w14:paraId="4F42808F" w14:textId="77777777">
      <w:pPr>
        <w:rPr>
          <w:rFonts w:ascii="Arial" w:hAnsi="Arial" w:cs="Arial"/>
          <w:sz w:val="20"/>
        </w:rPr>
      </w:pPr>
    </w:p>
    <w:p w:rsidR="0055707C" w:rsidRDefault="0055707C" w14:paraId="454AC7A3" w14:textId="77777777">
      <w:pPr>
        <w:numPr>
          <w:ilvl w:val="0"/>
          <w:numId w:val="22"/>
        </w:numPr>
        <w:rPr>
          <w:rFonts w:ascii="Arial" w:hAnsi="Arial" w:cs="Arial"/>
          <w:sz w:val="20"/>
        </w:rPr>
      </w:pPr>
      <w:r>
        <w:rPr>
          <w:rFonts w:ascii="Arial" w:hAnsi="Arial" w:cs="Arial"/>
          <w:sz w:val="20"/>
        </w:rPr>
        <w:t>The stopping distance of a vehicle depends on the distance the vehicle travels during the driver’s reaction time and the distance it travels under the braking force</w:t>
      </w:r>
    </w:p>
    <w:p w:rsidR="0055707C" w:rsidRDefault="0055707C" w14:paraId="60D9A250" w14:textId="77777777">
      <w:pPr>
        <w:rPr>
          <w:rFonts w:ascii="Arial" w:hAnsi="Arial" w:cs="Arial"/>
          <w:sz w:val="20"/>
        </w:rPr>
      </w:pPr>
    </w:p>
    <w:p w:rsidR="0055707C" w:rsidRDefault="0055707C" w14:paraId="1834B8B2" w14:textId="77777777">
      <w:pPr>
        <w:numPr>
          <w:ilvl w:val="0"/>
          <w:numId w:val="22"/>
        </w:numPr>
        <w:rPr>
          <w:rFonts w:ascii="Arial" w:hAnsi="Arial" w:cs="Arial"/>
          <w:sz w:val="20"/>
        </w:rPr>
      </w:pPr>
      <w:r>
        <w:rPr>
          <w:rFonts w:ascii="Arial" w:hAnsi="Arial" w:cs="Arial"/>
          <w:sz w:val="20"/>
        </w:rPr>
        <w:t>A driver’s reaction time can be affected by tiredness, drugs and alcohol</w:t>
      </w:r>
    </w:p>
    <w:p w:rsidR="0055707C" w:rsidRDefault="0055707C" w14:paraId="399E5224" w14:textId="77777777">
      <w:pPr>
        <w:rPr>
          <w:rFonts w:ascii="Arial" w:hAnsi="Arial" w:cs="Arial"/>
          <w:sz w:val="20"/>
        </w:rPr>
      </w:pPr>
    </w:p>
    <w:p w:rsidR="0055707C" w:rsidRDefault="0055707C" w14:paraId="09C201E1" w14:textId="77777777">
      <w:pPr>
        <w:numPr>
          <w:ilvl w:val="0"/>
          <w:numId w:val="22"/>
        </w:numPr>
        <w:rPr>
          <w:rFonts w:ascii="Arial" w:hAnsi="Arial" w:cs="Arial"/>
          <w:sz w:val="20"/>
        </w:rPr>
      </w:pPr>
      <w:r>
        <w:rPr>
          <w:rFonts w:ascii="Arial" w:hAnsi="Arial" w:cs="Arial"/>
          <w:sz w:val="20"/>
        </w:rPr>
        <w:t>A vehicle’s braking distance can be affected by adverse road and weather conditions and poor condition of the vehicle</w:t>
      </w:r>
    </w:p>
    <w:p w:rsidR="0055707C" w:rsidRDefault="0055707C" w14:paraId="72CEBD32" w14:textId="77777777">
      <w:pPr>
        <w:rPr>
          <w:rFonts w:ascii="Arial" w:hAnsi="Arial" w:cs="Arial"/>
          <w:sz w:val="20"/>
        </w:rPr>
      </w:pPr>
    </w:p>
    <w:p w:rsidR="0055707C" w:rsidRDefault="0055707C" w14:paraId="003D2AAB" w14:textId="77777777">
      <w:pPr>
        <w:numPr>
          <w:ilvl w:val="0"/>
          <w:numId w:val="22"/>
        </w:numPr>
        <w:rPr>
          <w:rFonts w:ascii="Arial" w:hAnsi="Arial" w:cs="Arial"/>
          <w:sz w:val="20"/>
        </w:rPr>
      </w:pPr>
      <w:r>
        <w:rPr>
          <w:rFonts w:ascii="Arial" w:hAnsi="Arial" w:cs="Arial"/>
          <w:sz w:val="20"/>
        </w:rPr>
        <w:t>The faster a body moves through a fluid the greater the frictional force which acts on it</w:t>
      </w:r>
    </w:p>
    <w:p w:rsidR="0055707C" w:rsidRDefault="0055707C" w14:paraId="459A8D34" w14:textId="77777777">
      <w:pPr>
        <w:rPr>
          <w:rFonts w:ascii="Arial" w:hAnsi="Arial" w:cs="Arial"/>
          <w:sz w:val="20"/>
        </w:rPr>
      </w:pPr>
    </w:p>
    <w:p w:rsidR="0055707C" w:rsidRDefault="0055707C" w14:paraId="5527EEBD" w14:textId="77777777">
      <w:pPr>
        <w:numPr>
          <w:ilvl w:val="0"/>
          <w:numId w:val="22"/>
        </w:numPr>
        <w:rPr>
          <w:rFonts w:ascii="Arial" w:hAnsi="Arial" w:cs="Arial"/>
          <w:sz w:val="20"/>
        </w:rPr>
      </w:pPr>
      <w:r>
        <w:rPr>
          <w:rFonts w:ascii="Arial" w:hAnsi="Arial" w:cs="Arial"/>
          <w:sz w:val="20"/>
        </w:rPr>
        <w:t>A body falling through a fluid will initially accelerate due to the force of gravity. Eventually the resultant force on the body will be zero and it will fall at its terminal velocity.</w:t>
      </w:r>
    </w:p>
    <w:p w:rsidR="0055707C" w:rsidRDefault="0055707C" w14:paraId="77FEB1A2" w14:textId="77777777">
      <w:pPr>
        <w:rPr>
          <w:rFonts w:ascii="Arial" w:hAnsi="Arial" w:cs="Arial"/>
          <w:sz w:val="20"/>
        </w:rPr>
      </w:pPr>
    </w:p>
    <w:p w:rsidR="0055707C" w:rsidRDefault="0055707C" w14:paraId="00F1800D" w14:textId="77777777">
      <w:pPr>
        <w:rPr>
          <w:rFonts w:ascii="Arial" w:hAnsi="Arial" w:cs="Arial"/>
          <w:sz w:val="20"/>
          <w:szCs w:val="32"/>
          <w:u w:val="single"/>
        </w:rPr>
      </w:pPr>
      <w:r>
        <w:rPr>
          <w:rFonts w:ascii="Arial" w:hAnsi="Arial" w:cs="Arial"/>
          <w:sz w:val="20"/>
          <w:szCs w:val="32"/>
          <w:u w:val="single"/>
        </w:rPr>
        <w:t>Work and energy</w:t>
      </w:r>
    </w:p>
    <w:p w:rsidR="0055707C" w:rsidRDefault="0055707C" w14:paraId="4BCA314A" w14:textId="77777777">
      <w:pPr>
        <w:rPr>
          <w:rFonts w:ascii="Arial" w:hAnsi="Arial" w:cs="Arial"/>
          <w:sz w:val="20"/>
        </w:rPr>
      </w:pPr>
    </w:p>
    <w:p w:rsidR="0055707C" w:rsidRDefault="0055707C" w14:paraId="26D1B110" w14:textId="77777777">
      <w:pPr>
        <w:rPr>
          <w:rFonts w:ascii="Arial" w:hAnsi="Arial" w:cs="Arial"/>
          <w:sz w:val="20"/>
        </w:rPr>
      </w:pPr>
      <w:r>
        <w:rPr>
          <w:rFonts w:ascii="Arial" w:hAnsi="Arial" w:cs="Arial"/>
          <w:sz w:val="20"/>
        </w:rPr>
        <w:t>Are you able:</w:t>
      </w:r>
    </w:p>
    <w:p w:rsidR="0055707C" w:rsidRDefault="0055707C" w14:paraId="55827533" w14:textId="77777777">
      <w:pPr>
        <w:rPr>
          <w:rFonts w:ascii="Arial" w:hAnsi="Arial" w:cs="Arial"/>
          <w:sz w:val="20"/>
        </w:rPr>
      </w:pPr>
    </w:p>
    <w:p w:rsidR="0055707C" w:rsidRDefault="0055707C" w14:paraId="08D6FCD3" w14:textId="77777777">
      <w:pPr>
        <w:numPr>
          <w:ilvl w:val="0"/>
          <w:numId w:val="22"/>
        </w:numPr>
        <w:rPr>
          <w:rFonts w:ascii="Arial" w:hAnsi="Arial" w:cs="Arial"/>
          <w:sz w:val="20"/>
        </w:rPr>
      </w:pPr>
      <w:r>
        <w:rPr>
          <w:rFonts w:ascii="Arial" w:hAnsi="Arial" w:cs="Arial"/>
          <w:sz w:val="20"/>
        </w:rPr>
        <w:t>to discuss the transformation of kinetic energy to other forms of energy in particular situations.</w:t>
      </w:r>
    </w:p>
    <w:p w:rsidR="0055707C" w:rsidRDefault="0055707C" w14:paraId="3AADCF38" w14:textId="77777777">
      <w:pPr>
        <w:rPr>
          <w:rFonts w:ascii="Arial" w:hAnsi="Arial" w:cs="Arial"/>
          <w:sz w:val="20"/>
        </w:rPr>
      </w:pPr>
    </w:p>
    <w:p w:rsidR="0055707C" w:rsidRDefault="0055707C" w14:paraId="38F36366" w14:textId="77777777">
      <w:pPr>
        <w:rPr>
          <w:rFonts w:ascii="Arial" w:hAnsi="Arial" w:cs="Arial"/>
          <w:sz w:val="20"/>
        </w:rPr>
      </w:pPr>
      <w:r>
        <w:rPr>
          <w:rFonts w:ascii="Arial" w:hAnsi="Arial" w:cs="Arial"/>
          <w:sz w:val="20"/>
        </w:rPr>
        <w:t>Do you understand that:</w:t>
      </w:r>
    </w:p>
    <w:p w:rsidR="0055707C" w:rsidRDefault="0055707C" w14:paraId="6C39018A" w14:textId="77777777">
      <w:pPr>
        <w:rPr>
          <w:rFonts w:ascii="Arial" w:hAnsi="Arial" w:cs="Arial"/>
          <w:sz w:val="20"/>
        </w:rPr>
      </w:pPr>
    </w:p>
    <w:p w:rsidR="0055707C" w:rsidRDefault="0055707C" w14:paraId="61FD01E4" w14:textId="77777777">
      <w:pPr>
        <w:numPr>
          <w:ilvl w:val="0"/>
          <w:numId w:val="22"/>
        </w:numPr>
        <w:rPr>
          <w:rFonts w:ascii="Arial" w:hAnsi="Arial" w:cs="Arial"/>
          <w:sz w:val="20"/>
        </w:rPr>
      </w:pPr>
      <w:r>
        <w:rPr>
          <w:rFonts w:ascii="Arial" w:hAnsi="Arial" w:cs="Arial"/>
          <w:sz w:val="20"/>
        </w:rPr>
        <w:t xml:space="preserve">When a force causes a body to move through a distance, energy is </w:t>
      </w:r>
      <w:proofErr w:type="gramStart"/>
      <w:r>
        <w:rPr>
          <w:rFonts w:ascii="Arial" w:hAnsi="Arial" w:cs="Arial"/>
          <w:sz w:val="20"/>
        </w:rPr>
        <w:t>transferred</w:t>
      </w:r>
      <w:proofErr w:type="gramEnd"/>
      <w:r>
        <w:rPr>
          <w:rFonts w:ascii="Arial" w:hAnsi="Arial" w:cs="Arial"/>
          <w:sz w:val="20"/>
        </w:rPr>
        <w:t xml:space="preserve"> and work is done</w:t>
      </w:r>
    </w:p>
    <w:p w:rsidR="0055707C" w:rsidRDefault="0055707C" w14:paraId="423E8449" w14:textId="77777777">
      <w:pPr>
        <w:ind w:left="360"/>
        <w:rPr>
          <w:rFonts w:ascii="Arial" w:hAnsi="Arial" w:cs="Arial"/>
          <w:sz w:val="20"/>
        </w:rPr>
      </w:pPr>
    </w:p>
    <w:p w:rsidR="0055707C" w:rsidRDefault="0055707C" w14:paraId="7365B30B" w14:textId="77777777">
      <w:pPr>
        <w:numPr>
          <w:ilvl w:val="0"/>
          <w:numId w:val="22"/>
        </w:numPr>
        <w:rPr>
          <w:rFonts w:ascii="Arial" w:hAnsi="Arial" w:cs="Arial"/>
          <w:sz w:val="20"/>
        </w:rPr>
      </w:pPr>
      <w:r>
        <w:rPr>
          <w:rFonts w:ascii="Arial" w:hAnsi="Arial" w:cs="Arial"/>
          <w:sz w:val="20"/>
        </w:rPr>
        <w:t>Work done = energy transferred</w:t>
      </w:r>
    </w:p>
    <w:p w:rsidR="0055707C" w:rsidRDefault="0055707C" w14:paraId="1F9294A0" w14:textId="77777777">
      <w:pPr>
        <w:rPr>
          <w:rFonts w:ascii="Arial" w:hAnsi="Arial" w:cs="Arial"/>
          <w:sz w:val="20"/>
        </w:rPr>
      </w:pPr>
    </w:p>
    <w:p w:rsidRPr="00527529" w:rsidR="0055707C" w:rsidP="00527529" w:rsidRDefault="0055707C" w14:paraId="555C79B1" w14:textId="77777777">
      <w:pPr>
        <w:numPr>
          <w:ilvl w:val="0"/>
          <w:numId w:val="22"/>
        </w:numPr>
        <w:rPr>
          <w:rFonts w:ascii="Arial" w:hAnsi="Arial" w:cs="Arial"/>
          <w:sz w:val="20"/>
        </w:rPr>
      </w:pPr>
      <w:r>
        <w:rPr>
          <w:rFonts w:ascii="Arial" w:hAnsi="Arial" w:cs="Arial"/>
          <w:sz w:val="20"/>
        </w:rPr>
        <w:t>The amount of work done, force and distance are related by the equation:</w:t>
      </w:r>
      <w:r>
        <w:rPr>
          <w:rFonts w:ascii="Arial" w:hAnsi="Arial" w:cs="Arial"/>
          <w:sz w:val="20"/>
        </w:rPr>
        <w:tab/>
      </w:r>
      <w:r w:rsidR="00527529">
        <w:rPr>
          <w:rFonts w:ascii="Arial" w:hAnsi="Arial" w:cs="Arial"/>
          <w:sz w:val="20"/>
        </w:rPr>
        <w:br/>
      </w:r>
      <w:r>
        <w:rPr>
          <w:rFonts w:ascii="Arial" w:hAnsi="Arial" w:cs="Arial"/>
          <w:sz w:val="20"/>
        </w:rPr>
        <w:t xml:space="preserve">work done = force applied × distance moved in direction of force  </w:t>
      </w:r>
      <w:r w:rsidR="00527529">
        <w:rPr>
          <w:rFonts w:ascii="Arial" w:hAnsi="Arial" w:cs="Arial"/>
          <w:sz w:val="20"/>
        </w:rPr>
        <w:br/>
      </w:r>
      <w:r w:rsidR="00527529">
        <w:rPr>
          <w:rFonts w:ascii="Arial" w:hAnsi="Arial" w:cs="Arial"/>
          <w:sz w:val="20"/>
          <w:szCs w:val="16"/>
        </w:rPr>
        <w:t>(j</w:t>
      </w:r>
      <w:r>
        <w:rPr>
          <w:rFonts w:ascii="Arial" w:hAnsi="Arial" w:cs="Arial"/>
          <w:sz w:val="20"/>
          <w:szCs w:val="16"/>
        </w:rPr>
        <w:t xml:space="preserve">oule, </w:t>
      </w:r>
      <w:proofErr w:type="gramStart"/>
      <w:r>
        <w:rPr>
          <w:rFonts w:ascii="Arial" w:hAnsi="Arial" w:cs="Arial"/>
          <w:sz w:val="20"/>
          <w:szCs w:val="16"/>
        </w:rPr>
        <w:t xml:space="preserve">J)   </w:t>
      </w:r>
      <w:proofErr w:type="gramEnd"/>
      <w:r>
        <w:rPr>
          <w:rFonts w:ascii="Arial" w:hAnsi="Arial" w:cs="Arial"/>
          <w:sz w:val="20"/>
          <w:szCs w:val="16"/>
        </w:rPr>
        <w:t xml:space="preserve">     (newton, N)                     (metre, m)</w:t>
      </w:r>
    </w:p>
    <w:p w:rsidR="0055707C" w:rsidRDefault="0055707C" w14:paraId="57B564A6" w14:textId="77777777">
      <w:pPr>
        <w:ind w:left="360"/>
        <w:rPr>
          <w:rFonts w:ascii="Arial" w:hAnsi="Arial" w:cs="Arial"/>
          <w:sz w:val="20"/>
        </w:rPr>
      </w:pPr>
    </w:p>
    <w:p w:rsidR="0055707C" w:rsidRDefault="0055707C" w14:paraId="64E31CFA" w14:textId="77777777">
      <w:pPr>
        <w:numPr>
          <w:ilvl w:val="0"/>
          <w:numId w:val="22"/>
        </w:numPr>
        <w:rPr>
          <w:rFonts w:ascii="Arial" w:hAnsi="Arial" w:cs="Arial"/>
          <w:sz w:val="20"/>
        </w:rPr>
      </w:pPr>
      <w:r>
        <w:rPr>
          <w:rFonts w:ascii="Arial" w:hAnsi="Arial" w:cs="Arial"/>
          <w:sz w:val="20"/>
        </w:rPr>
        <w:t>Work done against frictional forces is mainly transformed into heat</w:t>
      </w:r>
    </w:p>
    <w:p w:rsidR="0055707C" w:rsidRDefault="0055707C" w14:paraId="77DB9981" w14:textId="77777777">
      <w:pPr>
        <w:ind w:left="360"/>
        <w:rPr>
          <w:rFonts w:ascii="Arial" w:hAnsi="Arial" w:cs="Arial"/>
          <w:sz w:val="20"/>
        </w:rPr>
      </w:pPr>
    </w:p>
    <w:p w:rsidR="0055707C" w:rsidRDefault="0055707C" w14:paraId="3E9CDF47" w14:textId="77777777">
      <w:pPr>
        <w:numPr>
          <w:ilvl w:val="0"/>
          <w:numId w:val="22"/>
        </w:numPr>
        <w:rPr>
          <w:rFonts w:ascii="Arial" w:hAnsi="Arial" w:cs="Arial"/>
          <w:sz w:val="20"/>
        </w:rPr>
      </w:pPr>
      <w:r>
        <w:rPr>
          <w:rFonts w:ascii="Arial" w:hAnsi="Arial" w:cs="Arial"/>
          <w:sz w:val="20"/>
        </w:rPr>
        <w:t xml:space="preserve">For an object that </w:t>
      </w:r>
      <w:proofErr w:type="gramStart"/>
      <w:r>
        <w:rPr>
          <w:rFonts w:ascii="Arial" w:hAnsi="Arial" w:cs="Arial"/>
          <w:sz w:val="20"/>
        </w:rPr>
        <w:t>is able to</w:t>
      </w:r>
      <w:proofErr w:type="gramEnd"/>
      <w:r>
        <w:rPr>
          <w:rFonts w:ascii="Arial" w:hAnsi="Arial" w:cs="Arial"/>
          <w:sz w:val="20"/>
        </w:rPr>
        <w:t xml:space="preserve"> recover its original shape, elastic potential is the energy stored in the object when work is done on the object to change its shape</w:t>
      </w:r>
    </w:p>
    <w:p w:rsidR="0055707C" w:rsidRDefault="0055707C" w14:paraId="232E728C" w14:textId="77777777">
      <w:pPr>
        <w:rPr>
          <w:rFonts w:ascii="Arial" w:hAnsi="Arial" w:cs="Arial"/>
          <w:sz w:val="20"/>
        </w:rPr>
      </w:pPr>
    </w:p>
    <w:p w:rsidR="0055707C" w:rsidRDefault="0055707C" w14:paraId="47ED30D6" w14:textId="77777777">
      <w:pPr>
        <w:numPr>
          <w:ilvl w:val="0"/>
          <w:numId w:val="22"/>
        </w:numPr>
        <w:rPr>
          <w:rFonts w:ascii="Arial" w:hAnsi="Arial" w:cs="Arial"/>
          <w:sz w:val="20"/>
        </w:rPr>
      </w:pPr>
      <w:r>
        <w:rPr>
          <w:rFonts w:ascii="Arial" w:hAnsi="Arial" w:cs="Arial"/>
          <w:sz w:val="20"/>
        </w:rPr>
        <w:t>The kinetic energy of a body depends on its mass and its speed</w:t>
      </w:r>
    </w:p>
    <w:p w:rsidR="0055707C" w:rsidRDefault="0055707C" w14:paraId="7177629F" w14:textId="77777777">
      <w:pPr>
        <w:rPr>
          <w:rFonts w:ascii="Arial" w:hAnsi="Arial" w:cs="Arial"/>
          <w:sz w:val="20"/>
        </w:rPr>
      </w:pPr>
    </w:p>
    <w:p w:rsidR="0055707C" w:rsidRDefault="0055707C" w14:paraId="0C0F68A6" w14:textId="77777777">
      <w:pPr>
        <w:numPr>
          <w:ilvl w:val="0"/>
          <w:numId w:val="22"/>
        </w:numPr>
        <w:rPr>
          <w:rFonts w:ascii="Arial" w:hAnsi="Arial" w:cs="Arial"/>
          <w:i/>
          <w:sz w:val="20"/>
        </w:rPr>
      </w:pPr>
      <w:r>
        <w:rPr>
          <w:rFonts w:ascii="Arial" w:hAnsi="Arial" w:cs="Arial"/>
          <w:i/>
          <w:sz w:val="20"/>
        </w:rPr>
        <w:t>Calculate the kinetic energy of a body using the equation:</w:t>
      </w:r>
    </w:p>
    <w:p w:rsidR="0055707C" w:rsidRDefault="0055707C" w14:paraId="462E5796" w14:textId="77777777">
      <w:pPr>
        <w:ind w:left="720" w:firstLine="720"/>
        <w:rPr>
          <w:rFonts w:ascii="Arial" w:hAnsi="Arial" w:cs="Arial"/>
          <w:i/>
          <w:sz w:val="20"/>
        </w:rPr>
      </w:pPr>
      <w:r>
        <w:rPr>
          <w:rFonts w:ascii="Arial" w:hAnsi="Arial" w:cs="Arial"/>
          <w:i/>
          <w:sz w:val="20"/>
        </w:rPr>
        <w:t xml:space="preserve">kinetic energy = ½ × mass </w:t>
      </w:r>
      <w:r w:rsidR="00527529">
        <w:rPr>
          <w:rFonts w:ascii="Arial" w:hAnsi="Arial" w:cs="Arial"/>
          <w:i/>
          <w:sz w:val="20"/>
        </w:rPr>
        <w:t xml:space="preserve">     </w:t>
      </w:r>
      <w:r>
        <w:rPr>
          <w:rFonts w:ascii="Arial" w:hAnsi="Arial" w:cs="Arial"/>
          <w:i/>
          <w:sz w:val="20"/>
        </w:rPr>
        <w:t xml:space="preserve">× </w:t>
      </w:r>
      <w:r w:rsidR="00527529">
        <w:rPr>
          <w:rFonts w:ascii="Arial" w:hAnsi="Arial" w:cs="Arial"/>
          <w:i/>
          <w:sz w:val="20"/>
        </w:rPr>
        <w:t xml:space="preserve">         </w:t>
      </w:r>
      <w:r>
        <w:rPr>
          <w:rFonts w:ascii="Arial" w:hAnsi="Arial" w:cs="Arial"/>
          <w:i/>
          <w:sz w:val="20"/>
        </w:rPr>
        <w:t>speed</w:t>
      </w:r>
      <w:r>
        <w:rPr>
          <w:rFonts w:ascii="Arial" w:hAnsi="Arial" w:cs="Arial"/>
          <w:i/>
          <w:sz w:val="20"/>
          <w:vertAlign w:val="superscript"/>
        </w:rPr>
        <w:t>2</w:t>
      </w:r>
    </w:p>
    <w:p w:rsidR="0055707C" w:rsidRDefault="00527529" w14:paraId="7AE2E091" w14:textId="77777777">
      <w:pPr>
        <w:ind w:left="1440"/>
        <w:rPr>
          <w:rFonts w:ascii="Arial" w:hAnsi="Arial" w:cs="Arial"/>
          <w:i/>
          <w:sz w:val="20"/>
          <w:szCs w:val="16"/>
        </w:rPr>
      </w:pPr>
      <w:r>
        <w:rPr>
          <w:rFonts w:ascii="Arial" w:hAnsi="Arial" w:cs="Arial"/>
          <w:i/>
          <w:sz w:val="20"/>
          <w:szCs w:val="16"/>
        </w:rPr>
        <w:t xml:space="preserve"> </w:t>
      </w:r>
      <w:r w:rsidR="0055707C">
        <w:rPr>
          <w:rFonts w:ascii="Arial" w:hAnsi="Arial" w:cs="Arial"/>
          <w:i/>
          <w:sz w:val="20"/>
          <w:szCs w:val="16"/>
        </w:rPr>
        <w:t xml:space="preserve">  (joule, </w:t>
      </w:r>
      <w:proofErr w:type="gramStart"/>
      <w:r w:rsidR="0055707C">
        <w:rPr>
          <w:rFonts w:ascii="Arial" w:hAnsi="Arial" w:cs="Arial"/>
          <w:i/>
          <w:sz w:val="20"/>
          <w:szCs w:val="16"/>
        </w:rPr>
        <w:t xml:space="preserve">J)   </w:t>
      </w:r>
      <w:proofErr w:type="gramEnd"/>
      <w:r w:rsidR="0055707C">
        <w:rPr>
          <w:rFonts w:ascii="Arial" w:hAnsi="Arial" w:cs="Arial"/>
          <w:i/>
          <w:sz w:val="20"/>
          <w:szCs w:val="16"/>
        </w:rPr>
        <w:t xml:space="preserve">       (kilogram, kg) ((metre/second)</w:t>
      </w:r>
      <w:r w:rsidR="0055707C">
        <w:rPr>
          <w:rFonts w:ascii="Arial" w:hAnsi="Arial" w:cs="Arial"/>
          <w:i/>
          <w:sz w:val="20"/>
          <w:szCs w:val="16"/>
          <w:vertAlign w:val="superscript"/>
        </w:rPr>
        <w:t>2</w:t>
      </w:r>
      <w:r w:rsidR="0055707C">
        <w:rPr>
          <w:rFonts w:ascii="Arial" w:hAnsi="Arial" w:cs="Arial"/>
          <w:i/>
          <w:sz w:val="20"/>
          <w:szCs w:val="16"/>
        </w:rPr>
        <w:t>, (m/s)</w:t>
      </w:r>
      <w:r w:rsidR="0055707C">
        <w:rPr>
          <w:rFonts w:ascii="Arial" w:hAnsi="Arial" w:cs="Arial"/>
          <w:i/>
          <w:sz w:val="20"/>
          <w:szCs w:val="16"/>
          <w:vertAlign w:val="superscript"/>
        </w:rPr>
        <w:t>2</w:t>
      </w:r>
      <w:r w:rsidR="0055707C">
        <w:rPr>
          <w:rFonts w:ascii="Arial" w:hAnsi="Arial" w:cs="Arial"/>
          <w:i/>
          <w:sz w:val="20"/>
          <w:szCs w:val="16"/>
        </w:rPr>
        <w:t>)</w:t>
      </w:r>
    </w:p>
    <w:p w:rsidR="0055707C" w:rsidRDefault="0055707C" w14:paraId="6CCE1B07" w14:textId="77777777">
      <w:pPr>
        <w:rPr>
          <w:rFonts w:ascii="Arial" w:hAnsi="Arial" w:cs="Arial"/>
          <w:sz w:val="20"/>
          <w:szCs w:val="32"/>
          <w:u w:val="single"/>
        </w:rPr>
      </w:pPr>
    </w:p>
    <w:p w:rsidR="0055707C" w:rsidRDefault="0055707C" w14:paraId="39EFBB3A" w14:textId="77777777">
      <w:pPr>
        <w:rPr>
          <w:rFonts w:ascii="Arial" w:hAnsi="Arial" w:cs="Arial"/>
          <w:sz w:val="20"/>
          <w:szCs w:val="32"/>
          <w:u w:val="single"/>
        </w:rPr>
      </w:pPr>
      <w:r>
        <w:rPr>
          <w:rFonts w:ascii="Arial" w:hAnsi="Arial" w:cs="Arial"/>
          <w:sz w:val="20"/>
          <w:szCs w:val="32"/>
          <w:u w:val="single"/>
        </w:rPr>
        <w:t>Momentum</w:t>
      </w:r>
    </w:p>
    <w:p w:rsidR="0055707C" w:rsidRDefault="0055707C" w14:paraId="3CEE7843" w14:textId="77777777">
      <w:pPr>
        <w:rPr>
          <w:rFonts w:ascii="Arial" w:hAnsi="Arial" w:cs="Arial"/>
          <w:sz w:val="20"/>
        </w:rPr>
      </w:pPr>
    </w:p>
    <w:p w:rsidR="0055707C" w:rsidRDefault="0055707C" w14:paraId="2388742A" w14:textId="77777777">
      <w:pPr>
        <w:rPr>
          <w:rFonts w:ascii="Arial" w:hAnsi="Arial" w:cs="Arial"/>
          <w:sz w:val="20"/>
        </w:rPr>
      </w:pPr>
      <w:r>
        <w:rPr>
          <w:rFonts w:ascii="Arial" w:hAnsi="Arial" w:cs="Arial"/>
          <w:sz w:val="20"/>
        </w:rPr>
        <w:t>Are you able:</w:t>
      </w:r>
    </w:p>
    <w:p w:rsidR="0055707C" w:rsidRDefault="0055707C" w14:paraId="44DD3038" w14:textId="77777777">
      <w:pPr>
        <w:rPr>
          <w:rFonts w:ascii="Arial" w:hAnsi="Arial" w:cs="Arial"/>
          <w:sz w:val="20"/>
        </w:rPr>
      </w:pPr>
    </w:p>
    <w:p w:rsidR="0055707C" w:rsidRDefault="0055707C" w14:paraId="748FC0B0" w14:textId="77777777">
      <w:pPr>
        <w:numPr>
          <w:ilvl w:val="0"/>
          <w:numId w:val="22"/>
        </w:numPr>
        <w:rPr>
          <w:rFonts w:ascii="Arial" w:hAnsi="Arial" w:cs="Arial"/>
          <w:sz w:val="20"/>
        </w:rPr>
      </w:pPr>
      <w:r>
        <w:rPr>
          <w:rFonts w:ascii="Arial" w:hAnsi="Arial" w:cs="Arial"/>
          <w:sz w:val="20"/>
        </w:rPr>
        <w:t>to use the conservation of momentum (in one dimension) to calculate the mass, velocity or momentum of a body involved in a collision or explosion</w:t>
      </w:r>
    </w:p>
    <w:p w:rsidR="0055707C" w:rsidRDefault="0055707C" w14:paraId="49E012CD" w14:textId="77777777">
      <w:pPr>
        <w:ind w:left="360"/>
        <w:rPr>
          <w:rFonts w:ascii="Arial" w:hAnsi="Arial" w:cs="Arial"/>
          <w:sz w:val="20"/>
        </w:rPr>
      </w:pPr>
    </w:p>
    <w:p w:rsidR="0055707C" w:rsidRDefault="0055707C" w14:paraId="343E2DD9" w14:textId="77777777">
      <w:pPr>
        <w:numPr>
          <w:ilvl w:val="0"/>
          <w:numId w:val="22"/>
        </w:numPr>
        <w:rPr>
          <w:rFonts w:ascii="Arial" w:hAnsi="Arial" w:cs="Arial"/>
          <w:sz w:val="20"/>
        </w:rPr>
      </w:pPr>
      <w:r>
        <w:rPr>
          <w:rFonts w:ascii="Arial" w:hAnsi="Arial" w:cs="Arial"/>
          <w:sz w:val="20"/>
        </w:rPr>
        <w:t>to use the ideas of momentum to explain safety features.</w:t>
      </w:r>
    </w:p>
    <w:p w:rsidR="0055707C" w:rsidRDefault="0055707C" w14:paraId="50719C79" w14:textId="77777777">
      <w:pPr>
        <w:rPr>
          <w:rFonts w:ascii="Arial" w:hAnsi="Arial" w:cs="Arial"/>
          <w:sz w:val="20"/>
        </w:rPr>
      </w:pPr>
    </w:p>
    <w:p w:rsidR="0055707C" w:rsidRDefault="0055707C" w14:paraId="318CA21A" w14:textId="77777777">
      <w:pPr>
        <w:rPr>
          <w:rFonts w:ascii="Arial" w:hAnsi="Arial" w:cs="Arial"/>
          <w:sz w:val="20"/>
        </w:rPr>
      </w:pPr>
      <w:r>
        <w:rPr>
          <w:rFonts w:ascii="Arial" w:hAnsi="Arial" w:cs="Arial"/>
          <w:sz w:val="20"/>
        </w:rPr>
        <w:t>Do you understand that:</w:t>
      </w:r>
    </w:p>
    <w:p w:rsidR="0055707C" w:rsidRDefault="0055707C" w14:paraId="7B33989B" w14:textId="77777777">
      <w:pPr>
        <w:rPr>
          <w:rFonts w:ascii="Arial" w:hAnsi="Arial" w:cs="Arial"/>
          <w:sz w:val="20"/>
        </w:rPr>
      </w:pPr>
    </w:p>
    <w:p w:rsidR="0055707C" w:rsidRDefault="0055707C" w14:paraId="0572785C" w14:textId="77777777">
      <w:pPr>
        <w:numPr>
          <w:ilvl w:val="0"/>
          <w:numId w:val="22"/>
        </w:numPr>
        <w:rPr>
          <w:rFonts w:ascii="Arial" w:hAnsi="Arial" w:cs="Arial"/>
          <w:sz w:val="20"/>
        </w:rPr>
      </w:pPr>
      <w:r>
        <w:rPr>
          <w:rFonts w:ascii="Arial" w:hAnsi="Arial" w:cs="Arial"/>
          <w:sz w:val="20"/>
        </w:rPr>
        <w:t>Momentum, mass and velocity are related by the equation:</w:t>
      </w:r>
    </w:p>
    <w:p w:rsidR="0055707C" w:rsidRDefault="0055707C" w14:paraId="13801341" w14:textId="77777777">
      <w:pPr>
        <w:ind w:left="1080" w:firstLine="360"/>
        <w:rPr>
          <w:rFonts w:ascii="Arial" w:hAnsi="Arial" w:cs="Arial"/>
          <w:sz w:val="20"/>
        </w:rPr>
      </w:pPr>
      <w:r>
        <w:rPr>
          <w:rFonts w:ascii="Arial" w:hAnsi="Arial" w:cs="Arial"/>
          <w:sz w:val="20"/>
        </w:rPr>
        <w:t xml:space="preserve">momentum </w:t>
      </w:r>
      <w:r w:rsidR="00527529">
        <w:rPr>
          <w:rFonts w:ascii="Arial" w:hAnsi="Arial" w:cs="Arial"/>
          <w:sz w:val="20"/>
        </w:rPr>
        <w:t xml:space="preserve">      </w:t>
      </w:r>
      <w:r>
        <w:rPr>
          <w:rFonts w:ascii="Arial" w:hAnsi="Arial" w:cs="Arial"/>
          <w:sz w:val="20"/>
        </w:rPr>
        <w:t xml:space="preserve">= </w:t>
      </w:r>
      <w:r w:rsidR="00527529">
        <w:rPr>
          <w:rFonts w:ascii="Arial" w:hAnsi="Arial" w:cs="Arial"/>
          <w:sz w:val="20"/>
        </w:rPr>
        <w:t xml:space="preserve">     </w:t>
      </w:r>
      <w:r>
        <w:rPr>
          <w:rFonts w:ascii="Arial" w:hAnsi="Arial" w:cs="Arial"/>
          <w:sz w:val="20"/>
        </w:rPr>
        <w:t xml:space="preserve">mass </w:t>
      </w:r>
      <w:r w:rsidR="00527529">
        <w:rPr>
          <w:rFonts w:ascii="Arial" w:hAnsi="Arial" w:cs="Arial"/>
          <w:sz w:val="20"/>
        </w:rPr>
        <w:t xml:space="preserve">    </w:t>
      </w:r>
      <w:r>
        <w:rPr>
          <w:rFonts w:ascii="Arial" w:hAnsi="Arial" w:cs="Arial"/>
          <w:sz w:val="20"/>
        </w:rPr>
        <w:t xml:space="preserve">× </w:t>
      </w:r>
      <w:r w:rsidR="00527529">
        <w:rPr>
          <w:rFonts w:ascii="Arial" w:hAnsi="Arial" w:cs="Arial"/>
          <w:sz w:val="20"/>
        </w:rPr>
        <w:t xml:space="preserve">      </w:t>
      </w:r>
      <w:r>
        <w:rPr>
          <w:rFonts w:ascii="Arial" w:hAnsi="Arial" w:cs="Arial"/>
          <w:sz w:val="20"/>
        </w:rPr>
        <w:t>velocity</w:t>
      </w:r>
    </w:p>
    <w:p w:rsidR="0055707C" w:rsidP="00527529" w:rsidRDefault="0055707C" w14:paraId="336F5013" w14:textId="77777777">
      <w:pPr>
        <w:rPr>
          <w:rFonts w:ascii="Arial" w:hAnsi="Arial" w:cs="Arial"/>
          <w:sz w:val="20"/>
          <w:szCs w:val="16"/>
        </w:rPr>
      </w:pPr>
      <w:r>
        <w:rPr>
          <w:rFonts w:ascii="Arial" w:hAnsi="Arial" w:cs="Arial"/>
          <w:sz w:val="20"/>
          <w:szCs w:val="16"/>
        </w:rPr>
        <w:t>(kilogram metre/second, kg m/s) (kilogram, kg) (metre/second, m/s)</w:t>
      </w:r>
    </w:p>
    <w:p w:rsidR="0055707C" w:rsidRDefault="0055707C" w14:paraId="505FA9DD" w14:textId="77777777">
      <w:pPr>
        <w:ind w:left="360"/>
        <w:rPr>
          <w:rFonts w:ascii="Arial" w:hAnsi="Arial" w:cs="Arial"/>
          <w:sz w:val="20"/>
        </w:rPr>
      </w:pPr>
    </w:p>
    <w:p w:rsidR="0055707C" w:rsidRDefault="0055707C" w14:paraId="01046FA3" w14:textId="77777777">
      <w:pPr>
        <w:numPr>
          <w:ilvl w:val="0"/>
          <w:numId w:val="22"/>
        </w:numPr>
        <w:rPr>
          <w:rFonts w:ascii="Arial" w:hAnsi="Arial" w:cs="Arial"/>
          <w:sz w:val="20"/>
        </w:rPr>
      </w:pPr>
      <w:r>
        <w:rPr>
          <w:rFonts w:ascii="Arial" w:hAnsi="Arial" w:cs="Arial"/>
          <w:sz w:val="20"/>
        </w:rPr>
        <w:t>Momentum has both magnitude and direction</w:t>
      </w:r>
    </w:p>
    <w:p w:rsidR="0055707C" w:rsidRDefault="0055707C" w14:paraId="223B665B" w14:textId="77777777">
      <w:pPr>
        <w:ind w:left="360"/>
        <w:rPr>
          <w:rFonts w:ascii="Arial" w:hAnsi="Arial" w:cs="Arial"/>
          <w:sz w:val="20"/>
        </w:rPr>
      </w:pPr>
    </w:p>
    <w:p w:rsidR="0055707C" w:rsidRDefault="0055707C" w14:paraId="5BD275FE" w14:textId="77777777">
      <w:pPr>
        <w:numPr>
          <w:ilvl w:val="0"/>
          <w:numId w:val="22"/>
        </w:numPr>
        <w:rPr>
          <w:rFonts w:ascii="Arial" w:hAnsi="Arial" w:cs="Arial"/>
          <w:sz w:val="20"/>
        </w:rPr>
      </w:pPr>
      <w:r>
        <w:rPr>
          <w:rFonts w:ascii="Arial" w:hAnsi="Arial" w:cs="Arial"/>
          <w:sz w:val="20"/>
        </w:rPr>
        <w:t>When a force acts on a body that is moving, or able to move, a change in momentum occurs</w:t>
      </w:r>
    </w:p>
    <w:p w:rsidR="0055707C" w:rsidRDefault="0055707C" w14:paraId="34057AD0" w14:textId="77777777">
      <w:pPr>
        <w:ind w:left="360"/>
        <w:rPr>
          <w:rFonts w:ascii="Arial" w:hAnsi="Arial" w:cs="Arial"/>
          <w:sz w:val="20"/>
        </w:rPr>
      </w:pPr>
    </w:p>
    <w:p w:rsidR="0055707C" w:rsidRDefault="0055707C" w14:paraId="51453E26" w14:textId="77777777">
      <w:pPr>
        <w:numPr>
          <w:ilvl w:val="0"/>
          <w:numId w:val="22"/>
        </w:numPr>
        <w:rPr>
          <w:rFonts w:ascii="Arial" w:hAnsi="Arial" w:cs="Arial"/>
          <w:sz w:val="20"/>
        </w:rPr>
      </w:pPr>
      <w:r>
        <w:rPr>
          <w:rFonts w:ascii="Arial" w:hAnsi="Arial" w:cs="Arial"/>
          <w:sz w:val="20"/>
        </w:rPr>
        <w:t>Momentum is conserved in any collision/explosion provided no external forces act on the colliding/exploding bodies</w:t>
      </w:r>
    </w:p>
    <w:p w:rsidR="0055707C" w:rsidRDefault="0055707C" w14:paraId="686E27AC" w14:textId="77777777">
      <w:pPr>
        <w:ind w:left="360"/>
        <w:rPr>
          <w:rFonts w:ascii="Arial" w:hAnsi="Arial" w:cs="Arial"/>
          <w:sz w:val="20"/>
        </w:rPr>
      </w:pPr>
      <w:r>
        <w:rPr>
          <w:rFonts w:ascii="Arial" w:hAnsi="Arial" w:cs="Arial"/>
          <w:sz w:val="20"/>
        </w:rPr>
        <w:t xml:space="preserve"> </w:t>
      </w:r>
    </w:p>
    <w:p w:rsidR="0055707C" w:rsidRDefault="0055707C" w14:paraId="64F4D297" w14:textId="77777777">
      <w:pPr>
        <w:numPr>
          <w:ilvl w:val="0"/>
          <w:numId w:val="22"/>
        </w:numPr>
        <w:rPr>
          <w:rFonts w:ascii="Arial" w:hAnsi="Arial" w:cs="Arial"/>
          <w:i/>
          <w:sz w:val="20"/>
        </w:rPr>
      </w:pPr>
      <w:r>
        <w:rPr>
          <w:rFonts w:ascii="Arial" w:hAnsi="Arial" w:cs="Arial"/>
          <w:i/>
          <w:sz w:val="20"/>
        </w:rPr>
        <w:t xml:space="preserve">Force, change in momentum and time taken for the change are related by the equation: </w:t>
      </w:r>
    </w:p>
    <w:p w:rsidR="0055707C" w:rsidRDefault="0055707C" w14:paraId="1F3FD448" w14:textId="77777777">
      <w:pPr>
        <w:ind w:left="720" w:firstLine="720"/>
        <w:rPr>
          <w:rFonts w:ascii="Arial" w:hAnsi="Arial" w:cs="Arial"/>
          <w:i/>
          <w:sz w:val="20"/>
          <w:u w:val="single"/>
        </w:rPr>
      </w:pPr>
      <w:r>
        <w:rPr>
          <w:rFonts w:ascii="Arial" w:hAnsi="Arial" w:cs="Arial"/>
          <w:i/>
          <w:sz w:val="20"/>
        </w:rPr>
        <w:t xml:space="preserve">force = </w:t>
      </w:r>
      <w:r>
        <w:rPr>
          <w:rFonts w:ascii="Arial" w:hAnsi="Arial" w:cs="Arial"/>
          <w:i/>
          <w:sz w:val="20"/>
          <w:u w:val="single"/>
        </w:rPr>
        <w:t xml:space="preserve">change in momentum </w:t>
      </w:r>
      <w:r>
        <w:rPr>
          <w:rFonts w:ascii="Arial" w:hAnsi="Arial" w:cs="Arial"/>
          <w:i/>
          <w:sz w:val="20"/>
          <w:szCs w:val="16"/>
          <w:u w:val="single"/>
        </w:rPr>
        <w:t>(kilogram metre/second, kg(m/s))</w:t>
      </w:r>
    </w:p>
    <w:p w:rsidR="0055707C" w:rsidRDefault="00527529" w14:paraId="6EBF976F" w14:textId="77777777">
      <w:pPr>
        <w:ind w:firstLine="360"/>
        <w:rPr>
          <w:rFonts w:ascii="Arial" w:hAnsi="Arial" w:cs="Arial"/>
          <w:i/>
          <w:sz w:val="20"/>
        </w:rPr>
      </w:pPr>
      <w:r>
        <w:rPr>
          <w:rFonts w:ascii="Arial" w:hAnsi="Arial" w:cs="Arial"/>
          <w:i/>
          <w:sz w:val="20"/>
          <w:szCs w:val="16"/>
        </w:rPr>
        <w:t xml:space="preserve">               </w:t>
      </w:r>
      <w:r w:rsidR="0055707C">
        <w:rPr>
          <w:rFonts w:ascii="Arial" w:hAnsi="Arial" w:cs="Arial"/>
          <w:i/>
          <w:sz w:val="20"/>
          <w:szCs w:val="16"/>
        </w:rPr>
        <w:t xml:space="preserve"> (newton, N)</w:t>
      </w:r>
      <w:r w:rsidR="0055707C">
        <w:rPr>
          <w:rFonts w:ascii="Arial" w:hAnsi="Arial" w:cs="Arial"/>
          <w:i/>
          <w:sz w:val="20"/>
        </w:rPr>
        <w:t xml:space="preserve"> </w:t>
      </w:r>
      <w:proofErr w:type="gramStart"/>
      <w:r w:rsidR="0055707C">
        <w:rPr>
          <w:rFonts w:ascii="Arial" w:hAnsi="Arial" w:cs="Arial"/>
          <w:i/>
          <w:sz w:val="20"/>
        </w:rPr>
        <w:tab/>
      </w:r>
      <w:r w:rsidR="0055707C">
        <w:rPr>
          <w:rFonts w:ascii="Arial" w:hAnsi="Arial" w:cs="Arial"/>
          <w:i/>
          <w:sz w:val="20"/>
        </w:rPr>
        <w:t xml:space="preserve">  time</w:t>
      </w:r>
      <w:proofErr w:type="gramEnd"/>
      <w:r w:rsidR="0055707C">
        <w:rPr>
          <w:rFonts w:ascii="Arial" w:hAnsi="Arial" w:cs="Arial"/>
          <w:i/>
          <w:sz w:val="20"/>
        </w:rPr>
        <w:t xml:space="preserve"> taken for the change </w:t>
      </w:r>
      <w:r w:rsidR="0055707C">
        <w:rPr>
          <w:rFonts w:ascii="Arial" w:hAnsi="Arial" w:cs="Arial"/>
          <w:i/>
          <w:sz w:val="20"/>
          <w:szCs w:val="16"/>
        </w:rPr>
        <w:t>(second, s)</w:t>
      </w:r>
    </w:p>
    <w:p w:rsidR="0055707C" w:rsidRDefault="0055707C" w14:paraId="47216FE4" w14:textId="77777777">
      <w:pPr>
        <w:rPr>
          <w:rFonts w:ascii="Arial" w:hAnsi="Arial" w:cs="Arial"/>
          <w:sz w:val="20"/>
          <w:szCs w:val="32"/>
          <w:u w:val="single"/>
        </w:rPr>
      </w:pPr>
    </w:p>
    <w:p w:rsidR="0055707C" w:rsidRDefault="0055707C" w14:paraId="68CE4D53" w14:textId="77777777">
      <w:pPr>
        <w:rPr>
          <w:rFonts w:ascii="Arial" w:hAnsi="Arial" w:cs="Arial"/>
          <w:sz w:val="20"/>
          <w:szCs w:val="32"/>
          <w:u w:val="single"/>
        </w:rPr>
      </w:pPr>
      <w:r>
        <w:rPr>
          <w:rFonts w:ascii="Arial" w:hAnsi="Arial" w:cs="Arial"/>
          <w:sz w:val="20"/>
          <w:szCs w:val="32"/>
          <w:u w:val="single"/>
        </w:rPr>
        <w:t>Static electricity</w:t>
      </w:r>
    </w:p>
    <w:p w:rsidR="0055707C" w:rsidRDefault="0055707C" w14:paraId="4D795EA4" w14:textId="77777777">
      <w:pPr>
        <w:rPr>
          <w:rFonts w:ascii="Arial" w:hAnsi="Arial" w:cs="Arial"/>
          <w:sz w:val="20"/>
        </w:rPr>
      </w:pPr>
    </w:p>
    <w:p w:rsidR="0055707C" w:rsidRDefault="0055707C" w14:paraId="44308C39" w14:textId="77777777">
      <w:pPr>
        <w:rPr>
          <w:rFonts w:ascii="Arial" w:hAnsi="Arial" w:cs="Arial"/>
          <w:sz w:val="20"/>
        </w:rPr>
      </w:pPr>
      <w:r>
        <w:rPr>
          <w:rFonts w:ascii="Arial" w:hAnsi="Arial" w:cs="Arial"/>
          <w:sz w:val="20"/>
        </w:rPr>
        <w:t>Are you able:</w:t>
      </w:r>
    </w:p>
    <w:p w:rsidR="0055707C" w:rsidRDefault="0055707C" w14:paraId="15804DF6" w14:textId="77777777">
      <w:pPr>
        <w:rPr>
          <w:rFonts w:ascii="Arial" w:hAnsi="Arial" w:cs="Arial"/>
          <w:sz w:val="20"/>
        </w:rPr>
      </w:pPr>
    </w:p>
    <w:p w:rsidR="0055707C" w:rsidRDefault="0055707C" w14:paraId="763B9561" w14:textId="77777777">
      <w:pPr>
        <w:numPr>
          <w:ilvl w:val="0"/>
          <w:numId w:val="22"/>
        </w:numPr>
        <w:rPr>
          <w:rFonts w:ascii="Arial" w:hAnsi="Arial" w:cs="Arial"/>
          <w:sz w:val="20"/>
        </w:rPr>
      </w:pPr>
      <w:r>
        <w:rPr>
          <w:rFonts w:ascii="Arial" w:hAnsi="Arial" w:cs="Arial"/>
          <w:sz w:val="20"/>
        </w:rPr>
        <w:t>to explain why static electricity is dangerous in some situations and how precautions can be taken to ensure that the electrostatic charge is discharged safely</w:t>
      </w:r>
    </w:p>
    <w:p w:rsidR="0055707C" w:rsidRDefault="0055707C" w14:paraId="66DEA139" w14:textId="77777777">
      <w:pPr>
        <w:ind w:left="360"/>
        <w:rPr>
          <w:rFonts w:ascii="Arial" w:hAnsi="Arial" w:cs="Arial"/>
          <w:sz w:val="20"/>
        </w:rPr>
      </w:pPr>
    </w:p>
    <w:p w:rsidR="0055707C" w:rsidRDefault="0055707C" w14:paraId="05DBF2A2" w14:textId="77777777">
      <w:pPr>
        <w:numPr>
          <w:ilvl w:val="0"/>
          <w:numId w:val="22"/>
        </w:numPr>
        <w:rPr>
          <w:rFonts w:ascii="Arial" w:hAnsi="Arial" w:cs="Arial"/>
          <w:sz w:val="20"/>
        </w:rPr>
      </w:pPr>
      <w:r>
        <w:rPr>
          <w:rFonts w:ascii="Arial" w:hAnsi="Arial" w:cs="Arial"/>
          <w:sz w:val="20"/>
        </w:rPr>
        <w:t>to explain how static electricity can be useful.</w:t>
      </w:r>
    </w:p>
    <w:p w:rsidR="0055707C" w:rsidRDefault="0055707C" w14:paraId="61F7EC0B" w14:textId="77777777">
      <w:pPr>
        <w:rPr>
          <w:rFonts w:ascii="Arial" w:hAnsi="Arial" w:cs="Arial"/>
          <w:sz w:val="20"/>
        </w:rPr>
      </w:pPr>
    </w:p>
    <w:p w:rsidR="0055707C" w:rsidRDefault="0055707C" w14:paraId="7F274EDD" w14:textId="77777777">
      <w:pPr>
        <w:rPr>
          <w:rFonts w:ascii="Arial" w:hAnsi="Arial" w:cs="Arial"/>
          <w:sz w:val="20"/>
        </w:rPr>
      </w:pPr>
      <w:r>
        <w:rPr>
          <w:rFonts w:ascii="Arial" w:hAnsi="Arial" w:cs="Arial"/>
          <w:sz w:val="20"/>
        </w:rPr>
        <w:t>Do you understand that:</w:t>
      </w:r>
    </w:p>
    <w:p w:rsidR="0055707C" w:rsidRDefault="0055707C" w14:paraId="22097191" w14:textId="77777777">
      <w:pPr>
        <w:rPr>
          <w:rFonts w:ascii="Arial" w:hAnsi="Arial" w:cs="Arial"/>
          <w:sz w:val="20"/>
        </w:rPr>
      </w:pPr>
    </w:p>
    <w:p w:rsidR="0055707C" w:rsidRDefault="0055707C" w14:paraId="5F569620" w14:textId="77777777">
      <w:pPr>
        <w:numPr>
          <w:ilvl w:val="0"/>
          <w:numId w:val="22"/>
        </w:numPr>
        <w:rPr>
          <w:rFonts w:ascii="Arial" w:hAnsi="Arial" w:cs="Arial"/>
          <w:sz w:val="20"/>
        </w:rPr>
      </w:pPr>
      <w:r>
        <w:rPr>
          <w:rFonts w:ascii="Arial" w:hAnsi="Arial" w:cs="Arial"/>
          <w:sz w:val="20"/>
        </w:rPr>
        <w:t>When certain insulating materials are rubbed against each other they become electrically charged. Negatively charged electrons are rubbed off one material onto the other</w:t>
      </w:r>
    </w:p>
    <w:p w:rsidR="0055707C" w:rsidRDefault="0055707C" w14:paraId="17CA2A49" w14:textId="77777777">
      <w:pPr>
        <w:ind w:left="360"/>
        <w:rPr>
          <w:rFonts w:ascii="Arial" w:hAnsi="Arial" w:cs="Arial"/>
          <w:sz w:val="20"/>
        </w:rPr>
      </w:pPr>
    </w:p>
    <w:p w:rsidR="0055707C" w:rsidRDefault="0055707C" w14:paraId="41C4F222" w14:textId="77777777">
      <w:pPr>
        <w:numPr>
          <w:ilvl w:val="0"/>
          <w:numId w:val="22"/>
        </w:numPr>
        <w:rPr>
          <w:rFonts w:ascii="Arial" w:hAnsi="Arial" w:cs="Arial"/>
          <w:sz w:val="20"/>
        </w:rPr>
      </w:pPr>
      <w:r>
        <w:rPr>
          <w:rFonts w:ascii="Arial" w:hAnsi="Arial" w:cs="Arial"/>
          <w:sz w:val="20"/>
        </w:rPr>
        <w:t>The material that gains electrons becomes negatively charged. The material that loses electrons is left with an equal positive charge</w:t>
      </w:r>
    </w:p>
    <w:p w:rsidR="0055707C" w:rsidRDefault="0055707C" w14:paraId="3B89E45C" w14:textId="77777777">
      <w:pPr>
        <w:ind w:left="360"/>
        <w:rPr>
          <w:rFonts w:ascii="Arial" w:hAnsi="Arial" w:cs="Arial"/>
          <w:sz w:val="20"/>
        </w:rPr>
      </w:pPr>
    </w:p>
    <w:p w:rsidR="0055707C" w:rsidRDefault="0055707C" w14:paraId="340A6761" w14:textId="77777777">
      <w:pPr>
        <w:numPr>
          <w:ilvl w:val="0"/>
          <w:numId w:val="22"/>
        </w:numPr>
        <w:rPr>
          <w:rFonts w:ascii="Arial" w:hAnsi="Arial" w:cs="Arial"/>
          <w:sz w:val="20"/>
        </w:rPr>
      </w:pPr>
      <w:r>
        <w:rPr>
          <w:rFonts w:ascii="Arial" w:hAnsi="Arial" w:cs="Arial"/>
          <w:sz w:val="20"/>
        </w:rPr>
        <w:t xml:space="preserve">When two electrically charged bodies are brought </w:t>
      </w:r>
      <w:proofErr w:type="gramStart"/>
      <w:r>
        <w:rPr>
          <w:rFonts w:ascii="Arial" w:hAnsi="Arial" w:cs="Arial"/>
          <w:sz w:val="20"/>
        </w:rPr>
        <w:t>together</w:t>
      </w:r>
      <w:proofErr w:type="gramEnd"/>
      <w:r>
        <w:rPr>
          <w:rFonts w:ascii="Arial" w:hAnsi="Arial" w:cs="Arial"/>
          <w:sz w:val="20"/>
        </w:rPr>
        <w:t xml:space="preserve"> they exert a force on each other</w:t>
      </w:r>
    </w:p>
    <w:p w:rsidR="0055707C" w:rsidRDefault="0055707C" w14:paraId="0E2CB26F" w14:textId="77777777">
      <w:pPr>
        <w:ind w:left="360"/>
        <w:rPr>
          <w:rFonts w:ascii="Arial" w:hAnsi="Arial" w:cs="Arial"/>
          <w:sz w:val="20"/>
        </w:rPr>
      </w:pPr>
    </w:p>
    <w:p w:rsidR="0055707C" w:rsidRDefault="0055707C" w14:paraId="63C5F6A8" w14:textId="77777777">
      <w:pPr>
        <w:numPr>
          <w:ilvl w:val="0"/>
          <w:numId w:val="22"/>
        </w:numPr>
        <w:rPr>
          <w:rFonts w:ascii="Arial" w:hAnsi="Arial" w:cs="Arial"/>
          <w:sz w:val="20"/>
        </w:rPr>
      </w:pPr>
      <w:r>
        <w:rPr>
          <w:rFonts w:ascii="Arial" w:hAnsi="Arial" w:cs="Arial"/>
          <w:sz w:val="20"/>
        </w:rPr>
        <w:t>Two bodies that carry the same type of charge repel. Two bodies that carry different types of charge attract</w:t>
      </w:r>
    </w:p>
    <w:p w:rsidR="0055707C" w:rsidRDefault="0055707C" w14:paraId="3C947CEC" w14:textId="77777777">
      <w:pPr>
        <w:ind w:left="360"/>
        <w:rPr>
          <w:rFonts w:ascii="Arial" w:hAnsi="Arial" w:cs="Arial"/>
          <w:sz w:val="20"/>
        </w:rPr>
      </w:pPr>
    </w:p>
    <w:p w:rsidR="0055707C" w:rsidRDefault="0055707C" w14:paraId="2789472C" w14:textId="77777777">
      <w:pPr>
        <w:numPr>
          <w:ilvl w:val="0"/>
          <w:numId w:val="22"/>
        </w:numPr>
        <w:rPr>
          <w:rFonts w:ascii="Arial" w:hAnsi="Arial" w:cs="Arial"/>
          <w:sz w:val="20"/>
        </w:rPr>
      </w:pPr>
      <w:r>
        <w:rPr>
          <w:rFonts w:ascii="Arial" w:hAnsi="Arial" w:cs="Arial"/>
          <w:sz w:val="20"/>
        </w:rPr>
        <w:t xml:space="preserve">Electrical charges can move easily through some substances, </w:t>
      </w:r>
      <w:proofErr w:type="spellStart"/>
      <w:r>
        <w:rPr>
          <w:rFonts w:ascii="Arial" w:hAnsi="Arial" w:cs="Arial"/>
          <w:sz w:val="20"/>
        </w:rPr>
        <w:t>eg</w:t>
      </w:r>
      <w:proofErr w:type="spellEnd"/>
      <w:r>
        <w:rPr>
          <w:rFonts w:ascii="Arial" w:hAnsi="Arial" w:cs="Arial"/>
          <w:sz w:val="20"/>
        </w:rPr>
        <w:t xml:space="preserve"> metals</w:t>
      </w:r>
    </w:p>
    <w:p w:rsidR="0055707C" w:rsidRDefault="0055707C" w14:paraId="587C29DE" w14:textId="77777777">
      <w:pPr>
        <w:ind w:left="360"/>
        <w:rPr>
          <w:rFonts w:ascii="Arial" w:hAnsi="Arial" w:cs="Arial"/>
          <w:sz w:val="20"/>
        </w:rPr>
      </w:pPr>
    </w:p>
    <w:p w:rsidR="0055707C" w:rsidRDefault="0055707C" w14:paraId="2E5EFD0C" w14:textId="77777777">
      <w:pPr>
        <w:numPr>
          <w:ilvl w:val="0"/>
          <w:numId w:val="22"/>
        </w:numPr>
        <w:rPr>
          <w:rFonts w:ascii="Arial" w:hAnsi="Arial" w:cs="Arial"/>
          <w:sz w:val="20"/>
        </w:rPr>
      </w:pPr>
      <w:r>
        <w:rPr>
          <w:rFonts w:ascii="Arial" w:hAnsi="Arial" w:cs="Arial"/>
          <w:sz w:val="20"/>
        </w:rPr>
        <w:t>The rate of flow of electrical charge is called the current</w:t>
      </w:r>
    </w:p>
    <w:p w:rsidR="0055707C" w:rsidRDefault="0055707C" w14:paraId="0D1E6F35" w14:textId="77777777">
      <w:pPr>
        <w:ind w:left="360"/>
        <w:rPr>
          <w:rFonts w:ascii="Arial" w:hAnsi="Arial" w:cs="Arial"/>
          <w:sz w:val="20"/>
        </w:rPr>
      </w:pPr>
    </w:p>
    <w:p w:rsidR="0055707C" w:rsidRDefault="0055707C" w14:paraId="639D006B" w14:textId="77777777">
      <w:pPr>
        <w:numPr>
          <w:ilvl w:val="0"/>
          <w:numId w:val="22"/>
        </w:numPr>
        <w:rPr>
          <w:rFonts w:ascii="Arial" w:hAnsi="Arial" w:cs="Arial"/>
          <w:sz w:val="20"/>
        </w:rPr>
      </w:pPr>
      <w:r>
        <w:rPr>
          <w:rFonts w:ascii="Arial" w:hAnsi="Arial" w:cs="Arial"/>
          <w:sz w:val="20"/>
        </w:rPr>
        <w:t>A charged body can be discharged by connecting it to earth with a conductor. Charge then flows through the conductor</w:t>
      </w:r>
    </w:p>
    <w:p w:rsidR="0055707C" w:rsidRDefault="0055707C" w14:paraId="1926039B" w14:textId="77777777">
      <w:pPr>
        <w:ind w:left="360"/>
        <w:rPr>
          <w:rFonts w:ascii="Arial" w:hAnsi="Arial" w:cs="Arial"/>
          <w:sz w:val="20"/>
        </w:rPr>
      </w:pPr>
    </w:p>
    <w:p w:rsidR="0055707C" w:rsidRDefault="0055707C" w14:paraId="62651903" w14:textId="77777777">
      <w:pPr>
        <w:numPr>
          <w:ilvl w:val="0"/>
          <w:numId w:val="22"/>
        </w:numPr>
        <w:rPr>
          <w:rFonts w:ascii="Arial" w:hAnsi="Arial" w:cs="Arial"/>
          <w:i/>
          <w:sz w:val="20"/>
        </w:rPr>
      </w:pPr>
      <w:r>
        <w:rPr>
          <w:rFonts w:ascii="Arial" w:hAnsi="Arial" w:cs="Arial"/>
          <w:i/>
          <w:sz w:val="20"/>
        </w:rPr>
        <w:t>The greater the charge on an isolated body the greater the potential difference between the body and earth. If the potential difference becomes high enough a spark may jump across the gap between the body and any earthed conductor which is brought near it</w:t>
      </w:r>
    </w:p>
    <w:p w:rsidR="0055707C" w:rsidRDefault="0055707C" w14:paraId="5B7D81C6" w14:textId="77777777">
      <w:pPr>
        <w:rPr>
          <w:rFonts w:ascii="Arial" w:hAnsi="Arial" w:cs="Arial"/>
          <w:sz w:val="20"/>
        </w:rPr>
      </w:pPr>
    </w:p>
    <w:p w:rsidR="0055707C" w:rsidRDefault="0055707C" w14:paraId="78E8622B" w14:textId="77777777">
      <w:pPr>
        <w:numPr>
          <w:ilvl w:val="0"/>
          <w:numId w:val="22"/>
        </w:numPr>
        <w:rPr>
          <w:rFonts w:ascii="Arial" w:hAnsi="Arial" w:cs="Arial"/>
          <w:sz w:val="20"/>
        </w:rPr>
      </w:pPr>
      <w:r>
        <w:rPr>
          <w:rFonts w:ascii="Arial" w:hAnsi="Arial" w:cs="Arial"/>
          <w:sz w:val="20"/>
        </w:rPr>
        <w:t>Electrostatic charges can be useful, for example in photocopiers and smoke precipitators and the basic operation of these devices</w:t>
      </w:r>
    </w:p>
    <w:p w:rsidR="0055707C" w:rsidRDefault="0055707C" w14:paraId="060AF247" w14:textId="77777777">
      <w:pPr>
        <w:rPr>
          <w:rFonts w:ascii="Arial" w:hAnsi="Arial" w:cs="Arial"/>
          <w:sz w:val="20"/>
        </w:rPr>
      </w:pPr>
    </w:p>
    <w:p w:rsidR="0055707C" w:rsidRDefault="0055707C" w14:paraId="6CFD3B92" w14:textId="77777777">
      <w:pPr>
        <w:rPr>
          <w:rFonts w:ascii="Arial" w:hAnsi="Arial" w:cs="Arial"/>
          <w:sz w:val="20"/>
          <w:szCs w:val="32"/>
          <w:u w:val="single"/>
        </w:rPr>
      </w:pPr>
      <w:r>
        <w:rPr>
          <w:rFonts w:ascii="Arial" w:hAnsi="Arial" w:cs="Arial"/>
          <w:sz w:val="20"/>
          <w:szCs w:val="32"/>
          <w:u w:val="single"/>
        </w:rPr>
        <w:t>Current electricity</w:t>
      </w:r>
    </w:p>
    <w:p w:rsidR="0055707C" w:rsidRDefault="0055707C" w14:paraId="49E34F91" w14:textId="77777777">
      <w:pPr>
        <w:rPr>
          <w:rFonts w:ascii="Arial" w:hAnsi="Arial" w:cs="Arial"/>
          <w:sz w:val="20"/>
        </w:rPr>
      </w:pPr>
    </w:p>
    <w:p w:rsidR="0055707C" w:rsidRDefault="0055707C" w14:paraId="30704D83" w14:textId="77777777">
      <w:pPr>
        <w:rPr>
          <w:rFonts w:ascii="Arial" w:hAnsi="Arial" w:cs="Arial"/>
          <w:sz w:val="20"/>
        </w:rPr>
      </w:pPr>
      <w:r>
        <w:rPr>
          <w:rFonts w:ascii="Arial" w:hAnsi="Arial" w:cs="Arial"/>
          <w:sz w:val="20"/>
        </w:rPr>
        <w:t>Are you able:</w:t>
      </w:r>
    </w:p>
    <w:p w:rsidR="0055707C" w:rsidRDefault="0055707C" w14:paraId="5F5A5A47" w14:textId="77777777">
      <w:pPr>
        <w:rPr>
          <w:rFonts w:ascii="Arial" w:hAnsi="Arial" w:cs="Arial"/>
          <w:sz w:val="20"/>
        </w:rPr>
      </w:pPr>
    </w:p>
    <w:p w:rsidR="0055707C" w:rsidRDefault="0055707C" w14:paraId="28463EC5" w14:textId="77777777">
      <w:pPr>
        <w:numPr>
          <w:ilvl w:val="0"/>
          <w:numId w:val="22"/>
        </w:numPr>
        <w:rPr>
          <w:rFonts w:ascii="Arial" w:hAnsi="Arial" w:cs="Arial"/>
          <w:sz w:val="20"/>
        </w:rPr>
      </w:pPr>
      <w:r>
        <w:rPr>
          <w:rFonts w:ascii="Arial" w:hAnsi="Arial" w:cs="Arial"/>
          <w:sz w:val="20"/>
        </w:rPr>
        <w:t xml:space="preserve">to interpret and draw circuit diagrams using standard symbols. The following standard symbols should be known: </w:t>
      </w:r>
    </w:p>
    <w:p w:rsidR="0055707C" w:rsidRDefault="0055707C" w14:paraId="29E2D167" w14:textId="77777777">
      <w:pPr>
        <w:ind w:left="360"/>
        <w:rPr>
          <w:rFonts w:ascii="Arial" w:hAnsi="Arial" w:cs="Arial"/>
          <w:sz w:val="20"/>
        </w:rPr>
      </w:pPr>
    </w:p>
    <w:p w:rsidR="0055707C" w:rsidP="00D25863" w:rsidRDefault="00061E8F" w14:paraId="7D881AFB" w14:textId="616BD169">
      <w:pPr>
        <w:ind w:firstLine="360"/>
        <w:jc w:val="center"/>
        <w:rPr>
          <w:rFonts w:ascii="Arial" w:hAnsi="Arial" w:cs="Arial"/>
          <w:sz w:val="20"/>
        </w:rPr>
      </w:pPr>
      <w:r>
        <w:rPr>
          <w:rFonts w:ascii="Arial" w:hAnsi="Arial" w:cs="Arial"/>
          <w:noProof/>
          <w:sz w:val="20"/>
        </w:rPr>
        <w:drawing>
          <wp:inline distT="0" distB="0" distL="0" distR="0" wp14:anchorId="0E2CB7B4" wp14:editId="0B0F34DE">
            <wp:extent cx="2624455" cy="2374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24455" cy="2374900"/>
                    </a:xfrm>
                    <a:prstGeom prst="rect">
                      <a:avLst/>
                    </a:prstGeom>
                    <a:noFill/>
                    <a:ln>
                      <a:noFill/>
                    </a:ln>
                  </pic:spPr>
                </pic:pic>
              </a:graphicData>
            </a:graphic>
          </wp:inline>
        </w:drawing>
      </w:r>
    </w:p>
    <w:p w:rsidR="0055707C" w:rsidRDefault="0055707C" w14:paraId="698002B9" w14:textId="77777777">
      <w:pPr>
        <w:ind w:left="360"/>
        <w:rPr>
          <w:rFonts w:ascii="Arial" w:hAnsi="Arial" w:cs="Arial"/>
          <w:sz w:val="20"/>
        </w:rPr>
      </w:pPr>
    </w:p>
    <w:p w:rsidR="0055707C" w:rsidRDefault="0055707C" w14:paraId="6EF550A4" w14:textId="77777777">
      <w:pPr>
        <w:numPr>
          <w:ilvl w:val="0"/>
          <w:numId w:val="22"/>
        </w:numPr>
        <w:rPr>
          <w:rFonts w:ascii="Arial" w:hAnsi="Arial" w:cs="Arial"/>
          <w:sz w:val="20"/>
        </w:rPr>
      </w:pPr>
      <w:r>
        <w:rPr>
          <w:rFonts w:ascii="Arial" w:hAnsi="Arial" w:cs="Arial"/>
          <w:sz w:val="20"/>
        </w:rPr>
        <w:t>to apply the principles of basic electrical circuits to practical situations.</w:t>
      </w:r>
    </w:p>
    <w:p w:rsidR="0055707C" w:rsidRDefault="0055707C" w14:paraId="542390D3" w14:textId="77777777">
      <w:pPr>
        <w:rPr>
          <w:rFonts w:ascii="Arial" w:hAnsi="Arial" w:cs="Arial"/>
          <w:sz w:val="20"/>
        </w:rPr>
      </w:pPr>
    </w:p>
    <w:p w:rsidR="0055707C" w:rsidRDefault="0055707C" w14:paraId="7377C232" w14:textId="77777777">
      <w:pPr>
        <w:rPr>
          <w:rFonts w:ascii="Arial" w:hAnsi="Arial" w:cs="Arial"/>
          <w:sz w:val="20"/>
        </w:rPr>
      </w:pPr>
      <w:r>
        <w:rPr>
          <w:rFonts w:ascii="Arial" w:hAnsi="Arial" w:cs="Arial"/>
          <w:sz w:val="20"/>
        </w:rPr>
        <w:t>Do you understand that:</w:t>
      </w:r>
    </w:p>
    <w:p w:rsidR="0055707C" w:rsidRDefault="0055707C" w14:paraId="5461E64F" w14:textId="77777777">
      <w:pPr>
        <w:rPr>
          <w:rFonts w:ascii="Arial" w:hAnsi="Arial" w:cs="Arial"/>
          <w:sz w:val="20"/>
        </w:rPr>
      </w:pPr>
    </w:p>
    <w:p w:rsidR="0055707C" w:rsidRDefault="0055707C" w14:paraId="4ACD3F23" w14:textId="77777777">
      <w:pPr>
        <w:numPr>
          <w:ilvl w:val="0"/>
          <w:numId w:val="22"/>
        </w:numPr>
        <w:rPr>
          <w:rFonts w:ascii="Arial" w:hAnsi="Arial" w:cs="Arial"/>
          <w:sz w:val="20"/>
        </w:rPr>
      </w:pPr>
      <w:r>
        <w:rPr>
          <w:rFonts w:ascii="Arial" w:hAnsi="Arial" w:cs="Arial"/>
          <w:sz w:val="20"/>
        </w:rPr>
        <w:t xml:space="preserve">Current-potential difference graphs are used to show how the current through a component varies with the potential difference across it. </w:t>
      </w:r>
    </w:p>
    <w:p w:rsidR="0055707C" w:rsidRDefault="0055707C" w14:paraId="3EFC04C5" w14:textId="77777777">
      <w:pPr>
        <w:ind w:left="360"/>
        <w:rPr>
          <w:rFonts w:ascii="Arial" w:hAnsi="Arial" w:cs="Arial"/>
          <w:sz w:val="20"/>
        </w:rPr>
      </w:pPr>
    </w:p>
    <w:p w:rsidR="0055707C" w:rsidRDefault="0055707C" w14:paraId="654FD859" w14:textId="77777777">
      <w:pPr>
        <w:ind w:left="360" w:firstLine="360"/>
        <w:rPr>
          <w:rFonts w:ascii="Arial" w:hAnsi="Arial" w:cs="Arial"/>
          <w:sz w:val="20"/>
          <w:szCs w:val="20"/>
        </w:rPr>
      </w:pPr>
      <w:r>
        <w:rPr>
          <w:rFonts w:ascii="Arial" w:hAnsi="Arial" w:cs="Arial"/>
          <w:sz w:val="20"/>
          <w:szCs w:val="20"/>
        </w:rPr>
        <w:t xml:space="preserve">A resistor at constant </w:t>
      </w:r>
      <w:r>
        <w:rPr>
          <w:rFonts w:ascii="Arial" w:hAnsi="Arial" w:cs="Arial"/>
          <w:sz w:val="20"/>
          <w:szCs w:val="20"/>
        </w:rPr>
        <w:tab/>
      </w:r>
      <w:r>
        <w:rPr>
          <w:rFonts w:ascii="Arial" w:hAnsi="Arial" w:cs="Arial"/>
          <w:sz w:val="20"/>
          <w:szCs w:val="20"/>
        </w:rPr>
        <w:t xml:space="preserve">A filament lamp </w:t>
      </w:r>
      <w:r>
        <w:rPr>
          <w:rFonts w:ascii="Arial" w:hAnsi="Arial" w:cs="Arial"/>
          <w:sz w:val="20"/>
          <w:szCs w:val="20"/>
        </w:rPr>
        <w:tab/>
      </w:r>
      <w:r>
        <w:rPr>
          <w:rFonts w:ascii="Arial" w:hAnsi="Arial" w:cs="Arial"/>
          <w:sz w:val="20"/>
          <w:szCs w:val="20"/>
        </w:rPr>
        <w:tab/>
      </w:r>
      <w:r>
        <w:rPr>
          <w:rFonts w:ascii="Arial" w:hAnsi="Arial" w:cs="Arial"/>
          <w:sz w:val="20"/>
          <w:szCs w:val="20"/>
        </w:rPr>
        <w:t>A diode</w:t>
      </w:r>
    </w:p>
    <w:p w:rsidR="0055707C" w:rsidRDefault="0055707C" w14:paraId="432BC5EB" w14:textId="77777777">
      <w:pPr>
        <w:ind w:left="360" w:firstLine="360"/>
        <w:rPr>
          <w:rFonts w:ascii="Arial" w:hAnsi="Arial" w:cs="Arial"/>
          <w:sz w:val="20"/>
          <w:szCs w:val="20"/>
        </w:rPr>
      </w:pPr>
      <w:r>
        <w:rPr>
          <w:rFonts w:ascii="Arial" w:hAnsi="Arial" w:cs="Arial"/>
          <w:sz w:val="20"/>
          <w:szCs w:val="20"/>
        </w:rPr>
        <w:t xml:space="preserve">temperature </w:t>
      </w:r>
    </w:p>
    <w:p w:rsidR="0055707C" w:rsidRDefault="00061E8F" w14:paraId="01549E51" w14:textId="3A2C9DB3">
      <w:pPr>
        <w:jc w:val="center"/>
        <w:rPr>
          <w:rFonts w:ascii="Arial" w:hAnsi="Arial" w:cs="Arial"/>
          <w:sz w:val="20"/>
        </w:rPr>
      </w:pPr>
      <w:r>
        <w:rPr>
          <w:rFonts w:ascii="Arial" w:hAnsi="Arial" w:cs="Arial"/>
          <w:noProof/>
          <w:sz w:val="20"/>
        </w:rPr>
        <w:drawing>
          <wp:inline distT="0" distB="0" distL="0" distR="0" wp14:anchorId="649028C3" wp14:editId="0D7AC6E3">
            <wp:extent cx="3764280" cy="9855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64280" cy="985520"/>
                    </a:xfrm>
                    <a:prstGeom prst="rect">
                      <a:avLst/>
                    </a:prstGeom>
                    <a:noFill/>
                    <a:ln>
                      <a:noFill/>
                    </a:ln>
                  </pic:spPr>
                </pic:pic>
              </a:graphicData>
            </a:graphic>
          </wp:inline>
        </w:drawing>
      </w:r>
    </w:p>
    <w:p w:rsidR="0055707C" w:rsidRDefault="0055707C" w14:paraId="264A4A04" w14:textId="77777777">
      <w:pPr>
        <w:ind w:left="360"/>
        <w:rPr>
          <w:rFonts w:ascii="Arial" w:hAnsi="Arial" w:cs="Arial"/>
          <w:sz w:val="20"/>
        </w:rPr>
      </w:pPr>
    </w:p>
    <w:p w:rsidR="0055707C" w:rsidRDefault="0055707C" w14:paraId="0B0644F6" w14:textId="77777777">
      <w:pPr>
        <w:numPr>
          <w:ilvl w:val="0"/>
          <w:numId w:val="22"/>
        </w:numPr>
        <w:rPr>
          <w:rFonts w:ascii="Arial" w:hAnsi="Arial" w:cs="Arial"/>
          <w:sz w:val="20"/>
        </w:rPr>
      </w:pPr>
      <w:r>
        <w:rPr>
          <w:rFonts w:ascii="Arial" w:hAnsi="Arial" w:cs="Arial"/>
          <w:sz w:val="20"/>
        </w:rPr>
        <w:t>The current through a resistor (at a constant temperature) is directly proportional to the potential difference across the resistor</w:t>
      </w:r>
    </w:p>
    <w:p w:rsidR="0055707C" w:rsidRDefault="0055707C" w14:paraId="0A90579E" w14:textId="77777777">
      <w:pPr>
        <w:ind w:left="360"/>
        <w:rPr>
          <w:rFonts w:ascii="Arial" w:hAnsi="Arial" w:cs="Arial"/>
          <w:sz w:val="20"/>
        </w:rPr>
      </w:pPr>
    </w:p>
    <w:p w:rsidR="0055707C" w:rsidRDefault="0055707C" w14:paraId="5E7DF3BE" w14:textId="77777777">
      <w:pPr>
        <w:numPr>
          <w:ilvl w:val="0"/>
          <w:numId w:val="22"/>
        </w:numPr>
        <w:rPr>
          <w:rFonts w:ascii="Arial" w:hAnsi="Arial" w:cs="Arial"/>
          <w:sz w:val="20"/>
        </w:rPr>
      </w:pPr>
      <w:r>
        <w:rPr>
          <w:rFonts w:ascii="Arial" w:hAnsi="Arial" w:cs="Arial"/>
          <w:sz w:val="20"/>
        </w:rPr>
        <w:t>Potential difference, current and resistance are related by the equation:</w:t>
      </w:r>
    </w:p>
    <w:p w:rsidR="0055707C" w:rsidRDefault="0055707C" w14:paraId="20FCB015" w14:textId="77777777">
      <w:pPr>
        <w:ind w:left="1080" w:firstLine="360"/>
        <w:rPr>
          <w:rFonts w:ascii="Arial" w:hAnsi="Arial" w:cs="Arial"/>
          <w:sz w:val="20"/>
        </w:rPr>
      </w:pPr>
      <w:r>
        <w:rPr>
          <w:rFonts w:ascii="Arial" w:hAnsi="Arial" w:cs="Arial"/>
          <w:sz w:val="20"/>
        </w:rPr>
        <w:t xml:space="preserve">potential difference = current </w:t>
      </w:r>
      <w:r w:rsidR="00527529">
        <w:rPr>
          <w:rFonts w:ascii="Arial" w:hAnsi="Arial" w:cs="Arial"/>
          <w:sz w:val="20"/>
        </w:rPr>
        <w:t xml:space="preserve">   </w:t>
      </w:r>
      <w:r>
        <w:rPr>
          <w:rFonts w:ascii="Arial" w:hAnsi="Arial" w:cs="Arial"/>
          <w:sz w:val="20"/>
        </w:rPr>
        <w:t>× resistance</w:t>
      </w:r>
    </w:p>
    <w:p w:rsidR="0055707C" w:rsidRDefault="0055707C" w14:paraId="18FBCE94" w14:textId="77777777">
      <w:pPr>
        <w:ind w:left="2160"/>
        <w:rPr>
          <w:rFonts w:ascii="Arial" w:hAnsi="Arial" w:cs="Arial"/>
          <w:sz w:val="20"/>
          <w:szCs w:val="16"/>
        </w:rPr>
      </w:pPr>
      <w:r>
        <w:rPr>
          <w:rFonts w:ascii="Arial" w:hAnsi="Arial" w:cs="Arial"/>
          <w:sz w:val="20"/>
          <w:szCs w:val="16"/>
        </w:rPr>
        <w:t>(vol</w:t>
      </w:r>
      <w:r w:rsidR="00D25863">
        <w:rPr>
          <w:rFonts w:ascii="Arial" w:hAnsi="Arial" w:cs="Arial"/>
          <w:sz w:val="20"/>
          <w:szCs w:val="16"/>
        </w:rPr>
        <w:t xml:space="preserve">t, V)   </w:t>
      </w:r>
      <w:proofErr w:type="gramStart"/>
      <w:r>
        <w:rPr>
          <w:rFonts w:ascii="Arial" w:hAnsi="Arial" w:cs="Arial"/>
          <w:sz w:val="20"/>
          <w:szCs w:val="16"/>
        </w:rPr>
        <w:t xml:space="preserve">   (</w:t>
      </w:r>
      <w:proofErr w:type="gramEnd"/>
      <w:r>
        <w:rPr>
          <w:rFonts w:ascii="Arial" w:hAnsi="Arial" w:cs="Arial"/>
          <w:sz w:val="20"/>
          <w:szCs w:val="16"/>
        </w:rPr>
        <w:t xml:space="preserve">ampere, A) </w:t>
      </w:r>
      <w:r>
        <w:rPr>
          <w:rFonts w:ascii="Arial" w:hAnsi="Arial" w:cs="Arial"/>
          <w:sz w:val="20"/>
          <w:szCs w:val="16"/>
        </w:rPr>
        <w:tab/>
      </w:r>
      <w:r>
        <w:rPr>
          <w:rFonts w:ascii="Arial" w:hAnsi="Arial" w:cs="Arial"/>
          <w:sz w:val="20"/>
          <w:szCs w:val="16"/>
        </w:rPr>
        <w:t>(ohm, Ω)</w:t>
      </w:r>
    </w:p>
    <w:p w:rsidR="0055707C" w:rsidRDefault="0055707C" w14:paraId="0F30B90B" w14:textId="77777777">
      <w:pPr>
        <w:ind w:left="360"/>
        <w:rPr>
          <w:rFonts w:ascii="Arial" w:hAnsi="Arial" w:cs="Arial"/>
          <w:sz w:val="20"/>
        </w:rPr>
      </w:pPr>
    </w:p>
    <w:p w:rsidR="0055707C" w:rsidRDefault="0055707C" w14:paraId="5B379417" w14:textId="77777777">
      <w:pPr>
        <w:numPr>
          <w:ilvl w:val="0"/>
          <w:numId w:val="22"/>
        </w:numPr>
        <w:rPr>
          <w:rFonts w:ascii="Arial" w:hAnsi="Arial" w:cs="Arial"/>
          <w:sz w:val="20"/>
        </w:rPr>
      </w:pPr>
      <w:r>
        <w:rPr>
          <w:rFonts w:ascii="Arial" w:hAnsi="Arial" w:cs="Arial"/>
          <w:sz w:val="20"/>
        </w:rPr>
        <w:t>The resistance of a component can be found by measuring the current through, and potential difference across, the component</w:t>
      </w:r>
    </w:p>
    <w:p w:rsidR="0055707C" w:rsidRDefault="0055707C" w14:paraId="7E391FED" w14:textId="77777777">
      <w:pPr>
        <w:ind w:left="360"/>
        <w:rPr>
          <w:rFonts w:ascii="Arial" w:hAnsi="Arial" w:cs="Arial"/>
          <w:sz w:val="20"/>
        </w:rPr>
      </w:pPr>
    </w:p>
    <w:p w:rsidR="0055707C" w:rsidRDefault="0055707C" w14:paraId="708AC4AD" w14:textId="77777777">
      <w:pPr>
        <w:numPr>
          <w:ilvl w:val="0"/>
          <w:numId w:val="22"/>
        </w:numPr>
        <w:rPr>
          <w:rFonts w:ascii="Arial" w:hAnsi="Arial" w:cs="Arial"/>
          <w:sz w:val="20"/>
        </w:rPr>
      </w:pPr>
      <w:r>
        <w:rPr>
          <w:rFonts w:ascii="Arial" w:hAnsi="Arial" w:cs="Arial"/>
          <w:sz w:val="20"/>
        </w:rPr>
        <w:t>The resistance of a filament lamp increases as the temperature of the filament increases</w:t>
      </w:r>
    </w:p>
    <w:p w:rsidR="0055707C" w:rsidRDefault="0055707C" w14:paraId="16A80B2C" w14:textId="77777777">
      <w:pPr>
        <w:ind w:left="360"/>
        <w:rPr>
          <w:rFonts w:ascii="Arial" w:hAnsi="Arial" w:cs="Arial"/>
          <w:sz w:val="20"/>
        </w:rPr>
      </w:pPr>
    </w:p>
    <w:p w:rsidR="0055707C" w:rsidRDefault="0055707C" w14:paraId="47C1673C" w14:textId="77777777">
      <w:pPr>
        <w:numPr>
          <w:ilvl w:val="0"/>
          <w:numId w:val="22"/>
        </w:numPr>
        <w:rPr>
          <w:rFonts w:ascii="Arial" w:hAnsi="Arial" w:cs="Arial"/>
          <w:sz w:val="20"/>
        </w:rPr>
      </w:pPr>
      <w:r>
        <w:rPr>
          <w:rFonts w:ascii="Arial" w:hAnsi="Arial" w:cs="Arial"/>
          <w:sz w:val="20"/>
        </w:rPr>
        <w:t>The current through a diode flows in one direction only. The diode has a very high resistance in the reverse direction</w:t>
      </w:r>
    </w:p>
    <w:p w:rsidR="0055707C" w:rsidRDefault="0055707C" w14:paraId="61A230E0" w14:textId="77777777">
      <w:pPr>
        <w:ind w:left="360"/>
        <w:rPr>
          <w:rFonts w:ascii="Arial" w:hAnsi="Arial" w:cs="Arial"/>
          <w:sz w:val="20"/>
        </w:rPr>
      </w:pPr>
    </w:p>
    <w:p w:rsidR="0055707C" w:rsidRDefault="0055707C" w14:paraId="2639F78A" w14:textId="77777777">
      <w:pPr>
        <w:numPr>
          <w:ilvl w:val="0"/>
          <w:numId w:val="22"/>
        </w:numPr>
        <w:rPr>
          <w:rFonts w:ascii="Arial" w:hAnsi="Arial" w:cs="Arial"/>
          <w:sz w:val="20"/>
        </w:rPr>
      </w:pPr>
      <w:r>
        <w:rPr>
          <w:rFonts w:ascii="Arial" w:hAnsi="Arial" w:cs="Arial"/>
          <w:sz w:val="20"/>
        </w:rPr>
        <w:t>The resistance of a light-dependent resistor (LDR) decreases as light intensity increases</w:t>
      </w:r>
    </w:p>
    <w:p w:rsidR="0055707C" w:rsidRDefault="0055707C" w14:paraId="18DA2DC5" w14:textId="77777777">
      <w:pPr>
        <w:ind w:left="360"/>
        <w:rPr>
          <w:rFonts w:ascii="Arial" w:hAnsi="Arial" w:cs="Arial"/>
          <w:sz w:val="20"/>
        </w:rPr>
      </w:pPr>
    </w:p>
    <w:p w:rsidR="0055707C" w:rsidRDefault="0055707C" w14:paraId="051AA0BB" w14:textId="77777777">
      <w:pPr>
        <w:numPr>
          <w:ilvl w:val="0"/>
          <w:numId w:val="22"/>
        </w:numPr>
        <w:rPr>
          <w:rFonts w:ascii="Arial" w:hAnsi="Arial" w:cs="Arial"/>
          <w:sz w:val="20"/>
        </w:rPr>
      </w:pPr>
      <w:r>
        <w:rPr>
          <w:rFonts w:ascii="Arial" w:hAnsi="Arial" w:cs="Arial"/>
          <w:sz w:val="20"/>
        </w:rPr>
        <w:t>The resistance of a thermistor decreases as the temperature increases (</w:t>
      </w:r>
      <w:proofErr w:type="spellStart"/>
      <w:r>
        <w:rPr>
          <w:rFonts w:ascii="Arial" w:hAnsi="Arial" w:cs="Arial"/>
          <w:sz w:val="20"/>
        </w:rPr>
        <w:t>ie</w:t>
      </w:r>
      <w:proofErr w:type="spellEnd"/>
      <w:r>
        <w:rPr>
          <w:rFonts w:ascii="Arial" w:hAnsi="Arial" w:cs="Arial"/>
          <w:sz w:val="20"/>
        </w:rPr>
        <w:t xml:space="preserve"> knowledge of negative temperature coefficient thermistor only is required)</w:t>
      </w:r>
    </w:p>
    <w:p w:rsidR="0055707C" w:rsidRDefault="0055707C" w14:paraId="6994E851" w14:textId="77777777">
      <w:pPr>
        <w:ind w:left="360"/>
        <w:rPr>
          <w:rFonts w:ascii="Arial" w:hAnsi="Arial" w:cs="Arial"/>
          <w:sz w:val="20"/>
        </w:rPr>
      </w:pPr>
    </w:p>
    <w:p w:rsidR="0055707C" w:rsidRDefault="0055707C" w14:paraId="10A16915" w14:textId="77777777">
      <w:pPr>
        <w:numPr>
          <w:ilvl w:val="0"/>
          <w:numId w:val="22"/>
        </w:numPr>
        <w:rPr>
          <w:rFonts w:ascii="Arial" w:hAnsi="Arial" w:cs="Arial"/>
          <w:sz w:val="20"/>
        </w:rPr>
      </w:pPr>
      <w:r>
        <w:rPr>
          <w:rFonts w:ascii="Arial" w:hAnsi="Arial" w:cs="Arial"/>
          <w:sz w:val="20"/>
        </w:rPr>
        <w:t>The current through a component depends on its resistance. The greater the resistance the smaller the current for a given potential difference across the component</w:t>
      </w:r>
    </w:p>
    <w:p w:rsidR="0055707C" w:rsidRDefault="0055707C" w14:paraId="1B49158F" w14:textId="77777777">
      <w:pPr>
        <w:rPr>
          <w:rFonts w:ascii="Arial" w:hAnsi="Arial" w:cs="Arial"/>
          <w:sz w:val="20"/>
        </w:rPr>
      </w:pPr>
    </w:p>
    <w:p w:rsidR="0055707C" w:rsidRDefault="0055707C" w14:paraId="5DCCDB00" w14:textId="77777777">
      <w:pPr>
        <w:numPr>
          <w:ilvl w:val="0"/>
          <w:numId w:val="22"/>
        </w:numPr>
        <w:rPr>
          <w:rFonts w:ascii="Arial" w:hAnsi="Arial" w:cs="Arial"/>
          <w:sz w:val="20"/>
        </w:rPr>
      </w:pPr>
      <w:r>
        <w:rPr>
          <w:rFonts w:ascii="Arial" w:hAnsi="Arial" w:cs="Arial"/>
          <w:sz w:val="20"/>
        </w:rPr>
        <w:t>The potential difference provided by cells connected in series is the sum of the potential difference of each cell (depending on the direction in which they are connected).</w:t>
      </w:r>
    </w:p>
    <w:p w:rsidR="0055707C" w:rsidRDefault="0055707C" w14:paraId="16FA76DA" w14:textId="77777777">
      <w:pPr>
        <w:rPr>
          <w:rFonts w:ascii="Arial" w:hAnsi="Arial" w:cs="Arial"/>
          <w:sz w:val="20"/>
        </w:rPr>
      </w:pPr>
    </w:p>
    <w:p w:rsidR="0055707C" w:rsidRDefault="0055707C" w14:paraId="21AE5998" w14:textId="77777777">
      <w:pPr>
        <w:numPr>
          <w:ilvl w:val="0"/>
          <w:numId w:val="22"/>
        </w:numPr>
        <w:rPr>
          <w:rFonts w:ascii="Arial" w:hAnsi="Arial" w:cs="Arial"/>
          <w:sz w:val="20"/>
        </w:rPr>
      </w:pPr>
      <w:r>
        <w:rPr>
          <w:rFonts w:ascii="Arial" w:hAnsi="Arial" w:cs="Arial"/>
          <w:sz w:val="20"/>
        </w:rPr>
        <w:t xml:space="preserve">For components connected in series: </w:t>
      </w:r>
    </w:p>
    <w:p w:rsidR="0055707C" w:rsidRDefault="0055707C" w14:paraId="38AFF23D" w14:textId="77777777">
      <w:pPr>
        <w:ind w:left="1080"/>
        <w:rPr>
          <w:rFonts w:ascii="Arial" w:hAnsi="Arial" w:cs="Arial"/>
          <w:sz w:val="20"/>
        </w:rPr>
      </w:pPr>
      <w:r>
        <w:rPr>
          <w:rFonts w:ascii="Arial" w:hAnsi="Arial" w:cs="Arial"/>
          <w:sz w:val="20"/>
        </w:rPr>
        <w:t>−  the total resistance is the sum of the resistance of each component</w:t>
      </w:r>
    </w:p>
    <w:p w:rsidR="0055707C" w:rsidRDefault="0055707C" w14:paraId="50ECD5B7" w14:textId="77777777">
      <w:pPr>
        <w:ind w:left="720" w:firstLine="360"/>
        <w:rPr>
          <w:rFonts w:ascii="Arial" w:hAnsi="Arial" w:cs="Arial"/>
          <w:sz w:val="20"/>
        </w:rPr>
      </w:pPr>
      <w:r>
        <w:rPr>
          <w:rFonts w:ascii="Arial" w:hAnsi="Arial" w:cs="Arial"/>
          <w:sz w:val="20"/>
        </w:rPr>
        <w:t>−  there is the same current through each component</w:t>
      </w:r>
    </w:p>
    <w:p w:rsidR="0055707C" w:rsidRDefault="0055707C" w14:paraId="28CFB93B" w14:textId="77777777">
      <w:pPr>
        <w:ind w:left="1080"/>
        <w:rPr>
          <w:rFonts w:ascii="Arial" w:hAnsi="Arial" w:cs="Arial"/>
          <w:sz w:val="20"/>
        </w:rPr>
      </w:pPr>
      <w:r>
        <w:rPr>
          <w:rFonts w:ascii="Arial" w:hAnsi="Arial" w:cs="Arial"/>
          <w:sz w:val="20"/>
        </w:rPr>
        <w:t xml:space="preserve">−  the total potential difference of the supply is shared between the </w:t>
      </w:r>
    </w:p>
    <w:p w:rsidR="0055707C" w:rsidRDefault="0055707C" w14:paraId="4401C78D" w14:textId="77777777">
      <w:pPr>
        <w:ind w:left="1080"/>
        <w:rPr>
          <w:rFonts w:ascii="Arial" w:hAnsi="Arial" w:cs="Arial"/>
          <w:sz w:val="20"/>
        </w:rPr>
      </w:pPr>
      <w:r>
        <w:rPr>
          <w:rFonts w:ascii="Arial" w:hAnsi="Arial" w:cs="Arial"/>
          <w:sz w:val="20"/>
        </w:rPr>
        <w:t xml:space="preserve">    components.</w:t>
      </w:r>
    </w:p>
    <w:p w:rsidR="0055707C" w:rsidRDefault="0055707C" w14:paraId="13515221" w14:textId="77777777">
      <w:pPr>
        <w:ind w:left="360"/>
        <w:rPr>
          <w:rFonts w:ascii="Arial" w:hAnsi="Arial" w:cs="Arial"/>
          <w:sz w:val="20"/>
        </w:rPr>
      </w:pPr>
    </w:p>
    <w:p w:rsidR="0055707C" w:rsidRDefault="0055707C" w14:paraId="31C870AA" w14:textId="77777777">
      <w:pPr>
        <w:numPr>
          <w:ilvl w:val="0"/>
          <w:numId w:val="22"/>
        </w:numPr>
        <w:rPr>
          <w:rFonts w:ascii="Arial" w:hAnsi="Arial" w:cs="Arial"/>
          <w:sz w:val="20"/>
        </w:rPr>
      </w:pPr>
      <w:r>
        <w:rPr>
          <w:rFonts w:ascii="Arial" w:hAnsi="Arial" w:cs="Arial"/>
          <w:sz w:val="20"/>
        </w:rPr>
        <w:t>For components connected in parallel:</w:t>
      </w:r>
    </w:p>
    <w:p w:rsidR="0055707C" w:rsidRDefault="0055707C" w14:paraId="7196F7D5" w14:textId="77777777">
      <w:pPr>
        <w:ind w:firstLine="720"/>
        <w:rPr>
          <w:rFonts w:ascii="Arial" w:hAnsi="Arial" w:cs="Arial"/>
          <w:sz w:val="20"/>
        </w:rPr>
      </w:pPr>
      <w:r>
        <w:rPr>
          <w:rFonts w:ascii="Arial" w:hAnsi="Arial" w:cs="Arial"/>
          <w:sz w:val="20"/>
        </w:rPr>
        <w:t xml:space="preserve">     −  the potential difference across each component is the same</w:t>
      </w:r>
    </w:p>
    <w:p w:rsidR="0055707C" w:rsidRDefault="0055707C" w14:paraId="47AE8A8F" w14:textId="77777777">
      <w:pPr>
        <w:ind w:left="720"/>
        <w:rPr>
          <w:rFonts w:ascii="Arial" w:hAnsi="Arial" w:cs="Arial"/>
          <w:sz w:val="20"/>
        </w:rPr>
      </w:pPr>
      <w:r>
        <w:rPr>
          <w:rFonts w:ascii="Arial" w:hAnsi="Arial" w:cs="Arial"/>
          <w:sz w:val="20"/>
        </w:rPr>
        <w:t xml:space="preserve">     −  the total current through the whole circuit is the sum of the currents  </w:t>
      </w:r>
    </w:p>
    <w:p w:rsidR="0055707C" w:rsidRDefault="0055707C" w14:paraId="0E06643F" w14:textId="77777777">
      <w:pPr>
        <w:ind w:left="720"/>
        <w:rPr>
          <w:rFonts w:ascii="Arial" w:hAnsi="Arial" w:cs="Arial"/>
          <w:sz w:val="20"/>
        </w:rPr>
      </w:pPr>
      <w:r>
        <w:rPr>
          <w:rFonts w:ascii="Arial" w:hAnsi="Arial" w:cs="Arial"/>
          <w:sz w:val="20"/>
        </w:rPr>
        <w:t xml:space="preserve">          through the separate components.</w:t>
      </w:r>
    </w:p>
    <w:p w:rsidR="0055707C" w:rsidRDefault="0055707C" w14:paraId="264085A0" w14:textId="77777777">
      <w:pPr>
        <w:rPr>
          <w:rFonts w:ascii="Arial" w:hAnsi="Arial" w:cs="Arial"/>
          <w:sz w:val="20"/>
          <w:szCs w:val="32"/>
          <w:u w:val="single"/>
        </w:rPr>
      </w:pPr>
    </w:p>
    <w:p w:rsidR="0055707C" w:rsidRDefault="0055707C" w14:paraId="14532292" w14:textId="77777777">
      <w:pPr>
        <w:rPr>
          <w:rFonts w:ascii="Arial" w:hAnsi="Arial" w:cs="Arial"/>
          <w:sz w:val="20"/>
          <w:szCs w:val="32"/>
          <w:u w:val="single"/>
        </w:rPr>
      </w:pPr>
      <w:r>
        <w:rPr>
          <w:rFonts w:ascii="Arial" w:hAnsi="Arial" w:cs="Arial"/>
          <w:sz w:val="20"/>
          <w:szCs w:val="32"/>
          <w:u w:val="single"/>
        </w:rPr>
        <w:t>Mains electricity</w:t>
      </w:r>
    </w:p>
    <w:p w:rsidR="0055707C" w:rsidRDefault="0055707C" w14:paraId="5461ED8A" w14:textId="77777777">
      <w:pPr>
        <w:rPr>
          <w:rFonts w:ascii="Arial" w:hAnsi="Arial" w:cs="Arial"/>
          <w:sz w:val="20"/>
        </w:rPr>
      </w:pPr>
    </w:p>
    <w:p w:rsidR="0055707C" w:rsidRDefault="0055707C" w14:paraId="4BE2B14E" w14:textId="77777777">
      <w:pPr>
        <w:rPr>
          <w:rFonts w:ascii="Arial" w:hAnsi="Arial" w:cs="Arial"/>
          <w:sz w:val="20"/>
        </w:rPr>
      </w:pPr>
      <w:r>
        <w:rPr>
          <w:rFonts w:ascii="Arial" w:hAnsi="Arial" w:cs="Arial"/>
          <w:sz w:val="20"/>
        </w:rPr>
        <w:t>Are you able:</w:t>
      </w:r>
    </w:p>
    <w:p w:rsidR="0055707C" w:rsidRDefault="0055707C" w14:paraId="52B8E5EF" w14:textId="77777777">
      <w:pPr>
        <w:rPr>
          <w:rFonts w:ascii="Arial" w:hAnsi="Arial" w:cs="Arial"/>
          <w:sz w:val="20"/>
        </w:rPr>
      </w:pPr>
    </w:p>
    <w:p w:rsidR="0055707C" w:rsidRDefault="0055707C" w14:paraId="1A59F18C" w14:textId="77777777">
      <w:pPr>
        <w:numPr>
          <w:ilvl w:val="0"/>
          <w:numId w:val="22"/>
        </w:numPr>
        <w:rPr>
          <w:rFonts w:ascii="Arial" w:hAnsi="Arial" w:cs="Arial"/>
          <w:sz w:val="20"/>
        </w:rPr>
      </w:pPr>
      <w:r>
        <w:rPr>
          <w:rFonts w:ascii="Arial" w:hAnsi="Arial" w:cs="Arial"/>
          <w:sz w:val="20"/>
        </w:rPr>
        <w:t>to recognise errors in the wiring of a three-pin plug</w:t>
      </w:r>
    </w:p>
    <w:p w:rsidR="0055707C" w:rsidRDefault="0055707C" w14:paraId="079434AC" w14:textId="77777777">
      <w:pPr>
        <w:ind w:left="360"/>
        <w:rPr>
          <w:rFonts w:ascii="Arial" w:hAnsi="Arial" w:cs="Arial"/>
          <w:sz w:val="20"/>
        </w:rPr>
      </w:pPr>
    </w:p>
    <w:p w:rsidR="0055707C" w:rsidRDefault="0055707C" w14:paraId="5BB54F6C" w14:textId="77777777">
      <w:pPr>
        <w:numPr>
          <w:ilvl w:val="0"/>
          <w:numId w:val="22"/>
        </w:numPr>
        <w:rPr>
          <w:rFonts w:ascii="Arial" w:hAnsi="Arial" w:cs="Arial"/>
          <w:sz w:val="20"/>
        </w:rPr>
      </w:pPr>
      <w:r>
        <w:rPr>
          <w:rFonts w:ascii="Arial" w:hAnsi="Arial" w:cs="Arial"/>
          <w:sz w:val="20"/>
        </w:rPr>
        <w:t>to recognise dangerous practice in the use of mains electricity</w:t>
      </w:r>
    </w:p>
    <w:p w:rsidR="0055707C" w:rsidRDefault="0055707C" w14:paraId="55B4D121" w14:textId="77777777">
      <w:pPr>
        <w:ind w:left="360"/>
        <w:rPr>
          <w:rFonts w:ascii="Arial" w:hAnsi="Arial" w:cs="Arial"/>
          <w:sz w:val="20"/>
        </w:rPr>
      </w:pPr>
    </w:p>
    <w:p w:rsidR="0055707C" w:rsidRDefault="0055707C" w14:paraId="14C7B23D" w14:textId="77777777">
      <w:pPr>
        <w:numPr>
          <w:ilvl w:val="0"/>
          <w:numId w:val="22"/>
        </w:numPr>
        <w:rPr>
          <w:rFonts w:ascii="Arial" w:hAnsi="Arial" w:cs="Arial"/>
          <w:sz w:val="20"/>
        </w:rPr>
      </w:pPr>
      <w:r>
        <w:rPr>
          <w:rFonts w:ascii="Arial" w:hAnsi="Arial" w:cs="Arial"/>
          <w:sz w:val="20"/>
        </w:rPr>
        <w:t xml:space="preserve">to compare potential differences of </w:t>
      </w:r>
      <w:proofErr w:type="spellStart"/>
      <w:smartTag w:uri="urn:schemas-microsoft-com:office:smarttags" w:element="State">
        <w:smartTag w:uri="urn:schemas-microsoft-com:office:smarttags" w:element="place">
          <w:r>
            <w:rPr>
              <w:rFonts w:ascii="Arial" w:hAnsi="Arial" w:cs="Arial"/>
              <w:sz w:val="20"/>
            </w:rPr>
            <w:t>d.c.</w:t>
          </w:r>
        </w:smartTag>
      </w:smartTag>
      <w:proofErr w:type="spellEnd"/>
      <w:r>
        <w:rPr>
          <w:rFonts w:ascii="Arial" w:hAnsi="Arial" w:cs="Arial"/>
          <w:sz w:val="20"/>
        </w:rPr>
        <w:t xml:space="preserve"> supplies and the peak potential differences of </w:t>
      </w:r>
      <w:proofErr w:type="spellStart"/>
      <w:r>
        <w:rPr>
          <w:rFonts w:ascii="Arial" w:hAnsi="Arial" w:cs="Arial"/>
          <w:sz w:val="20"/>
        </w:rPr>
        <w:t>a.c.</w:t>
      </w:r>
      <w:proofErr w:type="spellEnd"/>
      <w:r>
        <w:rPr>
          <w:rFonts w:ascii="Arial" w:hAnsi="Arial" w:cs="Arial"/>
          <w:sz w:val="20"/>
        </w:rPr>
        <w:t xml:space="preserve"> supplies from diagrams of oscilloscope traces</w:t>
      </w:r>
    </w:p>
    <w:p w:rsidR="0055707C" w:rsidRDefault="0055707C" w14:paraId="4C0D7A11" w14:textId="77777777">
      <w:pPr>
        <w:ind w:left="360"/>
        <w:rPr>
          <w:rFonts w:ascii="Arial" w:hAnsi="Arial" w:cs="Arial"/>
          <w:sz w:val="20"/>
        </w:rPr>
      </w:pPr>
    </w:p>
    <w:p w:rsidR="0055707C" w:rsidRDefault="0055707C" w14:paraId="3C10C8F3" w14:textId="77777777">
      <w:pPr>
        <w:numPr>
          <w:ilvl w:val="0"/>
          <w:numId w:val="22"/>
        </w:numPr>
        <w:rPr>
          <w:rFonts w:ascii="Arial" w:hAnsi="Arial" w:cs="Arial"/>
          <w:i/>
          <w:sz w:val="20"/>
        </w:rPr>
      </w:pPr>
      <w:r>
        <w:rPr>
          <w:rFonts w:ascii="Arial" w:hAnsi="Arial" w:cs="Arial"/>
          <w:i/>
          <w:sz w:val="20"/>
        </w:rPr>
        <w:t>to determine the period and hence the frequency of a supply from diagrams of oscilloscope traces.</w:t>
      </w:r>
    </w:p>
    <w:p w:rsidR="0055707C" w:rsidRDefault="0055707C" w14:paraId="6AF9E5E5" w14:textId="77777777">
      <w:pPr>
        <w:rPr>
          <w:rFonts w:ascii="Arial" w:hAnsi="Arial" w:cs="Arial"/>
          <w:sz w:val="20"/>
        </w:rPr>
      </w:pPr>
    </w:p>
    <w:p w:rsidR="0055707C" w:rsidRDefault="0055707C" w14:paraId="0FF5774F" w14:textId="77777777">
      <w:pPr>
        <w:rPr>
          <w:rFonts w:ascii="Arial" w:hAnsi="Arial" w:cs="Arial"/>
          <w:sz w:val="20"/>
        </w:rPr>
      </w:pPr>
      <w:r>
        <w:rPr>
          <w:rFonts w:ascii="Arial" w:hAnsi="Arial" w:cs="Arial"/>
          <w:sz w:val="20"/>
        </w:rPr>
        <w:t>Do you understand that:</w:t>
      </w:r>
    </w:p>
    <w:p w:rsidR="0055707C" w:rsidRDefault="0055707C" w14:paraId="56EEC194" w14:textId="77777777">
      <w:pPr>
        <w:rPr>
          <w:rFonts w:ascii="Arial" w:hAnsi="Arial" w:cs="Arial"/>
          <w:sz w:val="20"/>
        </w:rPr>
      </w:pPr>
    </w:p>
    <w:p w:rsidR="0055707C" w:rsidRDefault="0055707C" w14:paraId="2085273B" w14:textId="77777777">
      <w:pPr>
        <w:numPr>
          <w:ilvl w:val="0"/>
          <w:numId w:val="22"/>
        </w:numPr>
        <w:rPr>
          <w:rFonts w:ascii="Arial" w:hAnsi="Arial" w:cs="Arial"/>
          <w:sz w:val="20"/>
        </w:rPr>
      </w:pPr>
      <w:r>
        <w:rPr>
          <w:rFonts w:ascii="Arial" w:hAnsi="Arial" w:cs="Arial"/>
          <w:sz w:val="20"/>
        </w:rPr>
        <w:t>Cells and batteries supply current which always passes in the same direction. This is called direct current (</w:t>
      </w:r>
      <w:proofErr w:type="spellStart"/>
      <w:r>
        <w:rPr>
          <w:rFonts w:ascii="Arial" w:hAnsi="Arial" w:cs="Arial"/>
          <w:sz w:val="20"/>
        </w:rPr>
        <w:t>d.c.</w:t>
      </w:r>
      <w:proofErr w:type="spellEnd"/>
      <w:r>
        <w:rPr>
          <w:rFonts w:ascii="Arial" w:hAnsi="Arial" w:cs="Arial"/>
          <w:sz w:val="20"/>
        </w:rPr>
        <w:t>)</w:t>
      </w:r>
    </w:p>
    <w:p w:rsidR="0055707C" w:rsidRDefault="0055707C" w14:paraId="2F3EBB75" w14:textId="77777777">
      <w:pPr>
        <w:ind w:left="360"/>
        <w:rPr>
          <w:rFonts w:ascii="Arial" w:hAnsi="Arial" w:cs="Arial"/>
          <w:sz w:val="20"/>
        </w:rPr>
      </w:pPr>
    </w:p>
    <w:p w:rsidR="0055707C" w:rsidRDefault="0055707C" w14:paraId="14AA33C0" w14:textId="77777777">
      <w:pPr>
        <w:numPr>
          <w:ilvl w:val="0"/>
          <w:numId w:val="22"/>
        </w:numPr>
        <w:rPr>
          <w:rFonts w:ascii="Arial" w:hAnsi="Arial" w:cs="Arial"/>
          <w:sz w:val="20"/>
        </w:rPr>
      </w:pPr>
      <w:r>
        <w:rPr>
          <w:rFonts w:ascii="Arial" w:hAnsi="Arial" w:cs="Arial"/>
          <w:sz w:val="20"/>
        </w:rPr>
        <w:t>An alternating current (</w:t>
      </w:r>
      <w:proofErr w:type="spellStart"/>
      <w:r>
        <w:rPr>
          <w:rFonts w:ascii="Arial" w:hAnsi="Arial" w:cs="Arial"/>
          <w:sz w:val="20"/>
        </w:rPr>
        <w:t>a.c.</w:t>
      </w:r>
      <w:proofErr w:type="spellEnd"/>
      <w:r>
        <w:rPr>
          <w:rFonts w:ascii="Arial" w:hAnsi="Arial" w:cs="Arial"/>
          <w:sz w:val="20"/>
        </w:rPr>
        <w:t xml:space="preserve">) is one which is constantly changing direction. Mains electricity is an </w:t>
      </w:r>
      <w:proofErr w:type="spellStart"/>
      <w:r>
        <w:rPr>
          <w:rFonts w:ascii="Arial" w:hAnsi="Arial" w:cs="Arial"/>
          <w:sz w:val="20"/>
        </w:rPr>
        <w:t>a.c.</w:t>
      </w:r>
      <w:proofErr w:type="spellEnd"/>
      <w:r>
        <w:rPr>
          <w:rFonts w:ascii="Arial" w:hAnsi="Arial" w:cs="Arial"/>
          <w:sz w:val="20"/>
        </w:rPr>
        <w:t xml:space="preserve"> supply. In the </w:t>
      </w:r>
      <w:smartTag w:uri="urn:schemas-microsoft-com:office:smarttags" w:element="country-region">
        <w:smartTag w:uri="urn:schemas-microsoft-com:office:smarttags" w:element="place">
          <w:r>
            <w:rPr>
              <w:rFonts w:ascii="Arial" w:hAnsi="Arial" w:cs="Arial"/>
              <w:sz w:val="20"/>
            </w:rPr>
            <w:t>UK</w:t>
          </w:r>
        </w:smartTag>
      </w:smartTag>
      <w:r>
        <w:rPr>
          <w:rFonts w:ascii="Arial" w:hAnsi="Arial" w:cs="Arial"/>
          <w:sz w:val="20"/>
        </w:rPr>
        <w:t xml:space="preserve"> it has a frequency of 50 cycles per second (50 hertz)</w:t>
      </w:r>
    </w:p>
    <w:p w:rsidR="0055707C" w:rsidRDefault="0055707C" w14:paraId="609001B9" w14:textId="77777777">
      <w:pPr>
        <w:ind w:left="360"/>
        <w:rPr>
          <w:rFonts w:ascii="Arial" w:hAnsi="Arial" w:cs="Arial"/>
          <w:sz w:val="20"/>
        </w:rPr>
      </w:pPr>
    </w:p>
    <w:p w:rsidR="0055707C" w:rsidRDefault="0055707C" w14:paraId="0F9F0029" w14:textId="77777777">
      <w:pPr>
        <w:numPr>
          <w:ilvl w:val="0"/>
          <w:numId w:val="22"/>
        </w:numPr>
        <w:rPr>
          <w:rFonts w:ascii="Arial" w:hAnsi="Arial" w:cs="Arial"/>
          <w:sz w:val="20"/>
        </w:rPr>
      </w:pPr>
      <w:smartTag w:uri="urn:schemas-microsoft-com:office:smarttags" w:element="country-region">
        <w:smartTag w:uri="urn:schemas-microsoft-com:office:smarttags" w:element="place">
          <w:r>
            <w:rPr>
              <w:rFonts w:ascii="Arial" w:hAnsi="Arial" w:cs="Arial"/>
              <w:sz w:val="20"/>
            </w:rPr>
            <w:t>UK</w:t>
          </w:r>
        </w:smartTag>
      </w:smartTag>
      <w:r>
        <w:rPr>
          <w:rFonts w:ascii="Arial" w:hAnsi="Arial" w:cs="Arial"/>
          <w:sz w:val="20"/>
        </w:rPr>
        <w:t xml:space="preserve"> mains supply is about 230 volts</w:t>
      </w:r>
    </w:p>
    <w:p w:rsidR="0055707C" w:rsidRDefault="0055707C" w14:paraId="61D5D239" w14:textId="77777777">
      <w:pPr>
        <w:ind w:left="360"/>
        <w:rPr>
          <w:rFonts w:ascii="Arial" w:hAnsi="Arial" w:cs="Arial"/>
          <w:sz w:val="20"/>
        </w:rPr>
      </w:pPr>
    </w:p>
    <w:p w:rsidR="0055707C" w:rsidRDefault="0055707C" w14:paraId="62EED0C9" w14:textId="77777777">
      <w:pPr>
        <w:numPr>
          <w:ilvl w:val="0"/>
          <w:numId w:val="22"/>
        </w:numPr>
        <w:rPr>
          <w:rFonts w:ascii="Arial" w:hAnsi="Arial" w:cs="Arial"/>
          <w:sz w:val="20"/>
        </w:rPr>
      </w:pPr>
      <w:r>
        <w:rPr>
          <w:rFonts w:ascii="Arial" w:hAnsi="Arial" w:cs="Arial"/>
          <w:sz w:val="20"/>
        </w:rPr>
        <w:t>Most electrical appliances are connected to the mains using cable and a three-pin plug</w:t>
      </w:r>
    </w:p>
    <w:p w:rsidR="0055707C" w:rsidRDefault="0055707C" w14:paraId="7ECCA76D" w14:textId="77777777">
      <w:pPr>
        <w:ind w:left="360"/>
        <w:rPr>
          <w:rFonts w:ascii="Arial" w:hAnsi="Arial" w:cs="Arial"/>
          <w:sz w:val="20"/>
        </w:rPr>
      </w:pPr>
    </w:p>
    <w:p w:rsidR="0055707C" w:rsidRDefault="0055707C" w14:paraId="0C3FFCD5" w14:textId="77777777">
      <w:pPr>
        <w:numPr>
          <w:ilvl w:val="0"/>
          <w:numId w:val="22"/>
        </w:numPr>
        <w:rPr>
          <w:rFonts w:ascii="Arial" w:hAnsi="Arial" w:cs="Arial"/>
          <w:sz w:val="20"/>
        </w:rPr>
      </w:pPr>
      <w:r>
        <w:rPr>
          <w:rFonts w:ascii="Arial" w:hAnsi="Arial" w:cs="Arial"/>
          <w:sz w:val="20"/>
        </w:rPr>
        <w:t>The structure of electrical cable</w:t>
      </w:r>
    </w:p>
    <w:p w:rsidR="0055707C" w:rsidRDefault="0055707C" w14:paraId="0DD33127" w14:textId="77777777">
      <w:pPr>
        <w:ind w:left="360"/>
        <w:rPr>
          <w:rFonts w:ascii="Arial" w:hAnsi="Arial" w:cs="Arial"/>
          <w:sz w:val="20"/>
        </w:rPr>
      </w:pPr>
    </w:p>
    <w:p w:rsidR="0055707C" w:rsidRDefault="0055707C" w14:paraId="7A115A5D" w14:textId="77777777">
      <w:pPr>
        <w:numPr>
          <w:ilvl w:val="0"/>
          <w:numId w:val="22"/>
        </w:numPr>
        <w:rPr>
          <w:rFonts w:ascii="Arial" w:hAnsi="Arial" w:cs="Arial"/>
          <w:sz w:val="20"/>
        </w:rPr>
      </w:pPr>
      <w:r>
        <w:rPr>
          <w:rFonts w:ascii="Arial" w:hAnsi="Arial" w:cs="Arial"/>
          <w:sz w:val="20"/>
        </w:rPr>
        <w:t>The structure of a three-pin plug</w:t>
      </w:r>
    </w:p>
    <w:p w:rsidR="0055707C" w:rsidRDefault="0055707C" w14:paraId="06C4A0A4" w14:textId="77777777">
      <w:pPr>
        <w:ind w:left="360"/>
        <w:rPr>
          <w:rFonts w:ascii="Arial" w:hAnsi="Arial" w:cs="Arial"/>
          <w:sz w:val="20"/>
        </w:rPr>
      </w:pPr>
    </w:p>
    <w:p w:rsidR="0055707C" w:rsidRDefault="0055707C" w14:paraId="40537AFC" w14:textId="77777777">
      <w:pPr>
        <w:numPr>
          <w:ilvl w:val="0"/>
          <w:numId w:val="22"/>
        </w:numPr>
        <w:rPr>
          <w:rFonts w:ascii="Arial" w:hAnsi="Arial" w:cs="Arial"/>
          <w:sz w:val="20"/>
        </w:rPr>
      </w:pPr>
      <w:r>
        <w:rPr>
          <w:rFonts w:ascii="Arial" w:hAnsi="Arial" w:cs="Arial"/>
          <w:sz w:val="20"/>
        </w:rPr>
        <w:t>Correct wiring of a three-pin plug</w:t>
      </w:r>
    </w:p>
    <w:p w:rsidR="0055707C" w:rsidRDefault="0055707C" w14:paraId="5DA1F35B" w14:textId="77777777">
      <w:pPr>
        <w:ind w:left="360"/>
        <w:rPr>
          <w:rFonts w:ascii="Arial" w:hAnsi="Arial" w:cs="Arial"/>
          <w:sz w:val="20"/>
        </w:rPr>
      </w:pPr>
    </w:p>
    <w:p w:rsidR="0055707C" w:rsidRDefault="0055707C" w14:paraId="2901D3C9" w14:textId="77777777">
      <w:pPr>
        <w:numPr>
          <w:ilvl w:val="0"/>
          <w:numId w:val="22"/>
        </w:numPr>
        <w:rPr>
          <w:rFonts w:ascii="Arial" w:hAnsi="Arial" w:cs="Arial"/>
          <w:sz w:val="20"/>
        </w:rPr>
      </w:pPr>
      <w:r>
        <w:rPr>
          <w:rFonts w:ascii="Arial" w:hAnsi="Arial" w:cs="Arial"/>
          <w:sz w:val="20"/>
        </w:rPr>
        <w:t>If an electrical fault causes too great a current the circuit should be switched off by a fuse or a circuit breaker</w:t>
      </w:r>
    </w:p>
    <w:p w:rsidR="0055707C" w:rsidRDefault="0055707C" w14:paraId="462684CF" w14:textId="77777777">
      <w:pPr>
        <w:ind w:left="360"/>
        <w:rPr>
          <w:rFonts w:ascii="Arial" w:hAnsi="Arial" w:cs="Arial"/>
          <w:sz w:val="20"/>
        </w:rPr>
      </w:pPr>
    </w:p>
    <w:p w:rsidR="0055707C" w:rsidRDefault="0055707C" w14:paraId="4EC1DB48" w14:textId="77777777">
      <w:pPr>
        <w:numPr>
          <w:ilvl w:val="0"/>
          <w:numId w:val="22"/>
        </w:numPr>
        <w:rPr>
          <w:rFonts w:ascii="Arial" w:hAnsi="Arial" w:cs="Arial"/>
          <w:sz w:val="20"/>
        </w:rPr>
      </w:pPr>
      <w:r>
        <w:rPr>
          <w:rFonts w:ascii="Arial" w:hAnsi="Arial" w:cs="Arial"/>
          <w:sz w:val="20"/>
        </w:rPr>
        <w:t>When the current in a fuse wire exceeds the rating of the fuse it will melt, breaking the circuit</w:t>
      </w:r>
    </w:p>
    <w:p w:rsidR="0055707C" w:rsidRDefault="0055707C" w14:paraId="7E062A13" w14:textId="77777777">
      <w:pPr>
        <w:ind w:left="360"/>
        <w:rPr>
          <w:rFonts w:ascii="Arial" w:hAnsi="Arial" w:cs="Arial"/>
          <w:sz w:val="20"/>
        </w:rPr>
      </w:pPr>
    </w:p>
    <w:p w:rsidR="0055707C" w:rsidRDefault="0055707C" w14:paraId="4D8921B3" w14:textId="77777777">
      <w:pPr>
        <w:numPr>
          <w:ilvl w:val="0"/>
          <w:numId w:val="22"/>
        </w:numPr>
        <w:rPr>
          <w:rFonts w:ascii="Arial" w:hAnsi="Arial" w:cs="Arial"/>
          <w:sz w:val="20"/>
        </w:rPr>
      </w:pPr>
      <w:r>
        <w:rPr>
          <w:rFonts w:ascii="Arial" w:hAnsi="Arial" w:cs="Arial"/>
          <w:sz w:val="20"/>
        </w:rPr>
        <w:t>Appliances with metal cases are usually earthed</w:t>
      </w:r>
    </w:p>
    <w:p w:rsidR="0055707C" w:rsidRDefault="0055707C" w14:paraId="20DEA12D" w14:textId="77777777">
      <w:pPr>
        <w:rPr>
          <w:rFonts w:ascii="Arial" w:hAnsi="Arial" w:cs="Arial"/>
          <w:sz w:val="20"/>
        </w:rPr>
      </w:pPr>
    </w:p>
    <w:p w:rsidR="0055707C" w:rsidRDefault="0055707C" w14:paraId="17DA0A53" w14:textId="77777777">
      <w:pPr>
        <w:numPr>
          <w:ilvl w:val="0"/>
          <w:numId w:val="22"/>
        </w:numPr>
        <w:rPr>
          <w:rFonts w:ascii="Arial" w:hAnsi="Arial" w:cs="Arial"/>
          <w:sz w:val="20"/>
        </w:rPr>
      </w:pPr>
      <w:r>
        <w:rPr>
          <w:rFonts w:ascii="Arial" w:hAnsi="Arial" w:cs="Arial"/>
          <w:sz w:val="20"/>
        </w:rPr>
        <w:t>The earth wire and fuse together protect the appliance and the user.</w:t>
      </w:r>
    </w:p>
    <w:p w:rsidR="0055707C" w:rsidRDefault="0055707C" w14:paraId="22CAD6DD" w14:textId="77777777">
      <w:pPr>
        <w:ind w:left="360"/>
        <w:rPr>
          <w:rFonts w:ascii="Arial" w:hAnsi="Arial" w:cs="Arial"/>
          <w:sz w:val="20"/>
        </w:rPr>
      </w:pPr>
    </w:p>
    <w:p w:rsidR="0055707C" w:rsidRDefault="0055707C" w14:paraId="5AA1A56A" w14:textId="77777777">
      <w:pPr>
        <w:numPr>
          <w:ilvl w:val="0"/>
          <w:numId w:val="22"/>
        </w:numPr>
        <w:rPr>
          <w:rFonts w:ascii="Arial" w:hAnsi="Arial" w:cs="Arial"/>
          <w:i/>
          <w:sz w:val="20"/>
        </w:rPr>
      </w:pPr>
      <w:r>
        <w:rPr>
          <w:rFonts w:ascii="Arial" w:hAnsi="Arial" w:cs="Arial"/>
          <w:i/>
          <w:sz w:val="20"/>
        </w:rPr>
        <w:t>The live terminal of the mains supply alternates between positive and negative potential with respect to the neutral terminal</w:t>
      </w:r>
    </w:p>
    <w:p w:rsidR="0055707C" w:rsidRDefault="0055707C" w14:paraId="0653B824" w14:textId="77777777">
      <w:pPr>
        <w:ind w:left="360"/>
        <w:rPr>
          <w:rFonts w:ascii="Arial" w:hAnsi="Arial" w:cs="Arial"/>
          <w:sz w:val="20"/>
        </w:rPr>
      </w:pPr>
    </w:p>
    <w:p w:rsidR="0055707C" w:rsidRDefault="0055707C" w14:paraId="54CBEE61" w14:textId="77777777">
      <w:pPr>
        <w:numPr>
          <w:ilvl w:val="0"/>
          <w:numId w:val="22"/>
        </w:numPr>
        <w:rPr>
          <w:rFonts w:ascii="Arial" w:hAnsi="Arial" w:cs="Arial"/>
          <w:i/>
          <w:sz w:val="20"/>
        </w:rPr>
      </w:pPr>
      <w:r>
        <w:rPr>
          <w:rFonts w:ascii="Arial" w:hAnsi="Arial" w:cs="Arial"/>
          <w:i/>
          <w:sz w:val="20"/>
        </w:rPr>
        <w:t>The neutral terminal stays at a potential close to zero with respect to earth</w:t>
      </w:r>
    </w:p>
    <w:p w:rsidR="0055707C" w:rsidRDefault="0055707C" w14:paraId="2E84ED02" w14:textId="77777777">
      <w:pPr>
        <w:rPr>
          <w:rFonts w:ascii="Arial" w:hAnsi="Arial" w:cs="Arial"/>
          <w:sz w:val="20"/>
          <w:szCs w:val="32"/>
          <w:u w:val="single"/>
        </w:rPr>
      </w:pPr>
    </w:p>
    <w:p w:rsidR="0055707C" w:rsidRDefault="0055707C" w14:paraId="3C85438A" w14:textId="77777777">
      <w:pPr>
        <w:rPr>
          <w:rFonts w:ascii="Arial" w:hAnsi="Arial" w:cs="Arial"/>
          <w:sz w:val="20"/>
          <w:szCs w:val="32"/>
          <w:u w:val="single"/>
        </w:rPr>
      </w:pPr>
      <w:r>
        <w:rPr>
          <w:rFonts w:ascii="Arial" w:hAnsi="Arial" w:cs="Arial"/>
          <w:sz w:val="20"/>
          <w:szCs w:val="32"/>
          <w:u w:val="single"/>
        </w:rPr>
        <w:t>Electrical energy and power</w:t>
      </w:r>
    </w:p>
    <w:p w:rsidR="0055707C" w:rsidRDefault="0055707C" w14:paraId="5F7CC87E" w14:textId="77777777">
      <w:pPr>
        <w:rPr>
          <w:rFonts w:ascii="Arial" w:hAnsi="Arial" w:cs="Arial"/>
          <w:sz w:val="20"/>
        </w:rPr>
      </w:pPr>
    </w:p>
    <w:p w:rsidR="0055707C" w:rsidRDefault="0055707C" w14:paraId="51246EED" w14:textId="77777777">
      <w:pPr>
        <w:rPr>
          <w:rFonts w:ascii="Arial" w:hAnsi="Arial" w:cs="Arial"/>
          <w:sz w:val="20"/>
        </w:rPr>
      </w:pPr>
      <w:r>
        <w:rPr>
          <w:rFonts w:ascii="Arial" w:hAnsi="Arial" w:cs="Arial"/>
          <w:sz w:val="20"/>
        </w:rPr>
        <w:t>Are you able:</w:t>
      </w:r>
    </w:p>
    <w:p w:rsidR="0055707C" w:rsidRDefault="0055707C" w14:paraId="7DC05C2D" w14:textId="77777777">
      <w:pPr>
        <w:rPr>
          <w:rFonts w:ascii="Arial" w:hAnsi="Arial" w:cs="Arial"/>
          <w:sz w:val="20"/>
        </w:rPr>
      </w:pPr>
    </w:p>
    <w:p w:rsidR="0055707C" w:rsidRDefault="0055707C" w14:paraId="579D21A2" w14:textId="77777777">
      <w:pPr>
        <w:numPr>
          <w:ilvl w:val="0"/>
          <w:numId w:val="22"/>
        </w:numPr>
        <w:rPr>
          <w:rFonts w:ascii="Arial" w:hAnsi="Arial" w:cs="Arial"/>
          <w:sz w:val="20"/>
        </w:rPr>
      </w:pPr>
      <w:r>
        <w:rPr>
          <w:rFonts w:ascii="Arial" w:hAnsi="Arial" w:cs="Arial"/>
          <w:sz w:val="20"/>
        </w:rPr>
        <w:t>to calculate the current through an appliance from its power and the potential difference of the supply and from this determine the size of fuse needed.</w:t>
      </w:r>
    </w:p>
    <w:p w:rsidR="0055707C" w:rsidRDefault="0055707C" w14:paraId="42202449" w14:textId="77777777">
      <w:pPr>
        <w:rPr>
          <w:rFonts w:ascii="Arial" w:hAnsi="Arial" w:cs="Arial"/>
          <w:sz w:val="20"/>
        </w:rPr>
      </w:pPr>
    </w:p>
    <w:p w:rsidR="0055707C" w:rsidRDefault="0055707C" w14:paraId="661CD597" w14:textId="77777777">
      <w:pPr>
        <w:rPr>
          <w:rFonts w:ascii="Arial" w:hAnsi="Arial" w:cs="Arial"/>
          <w:sz w:val="20"/>
        </w:rPr>
      </w:pPr>
      <w:r>
        <w:rPr>
          <w:rFonts w:ascii="Arial" w:hAnsi="Arial" w:cs="Arial"/>
          <w:sz w:val="20"/>
        </w:rPr>
        <w:t>Do you understand that:</w:t>
      </w:r>
    </w:p>
    <w:p w:rsidR="0055707C" w:rsidRDefault="0055707C" w14:paraId="7B3AF039" w14:textId="77777777">
      <w:pPr>
        <w:rPr>
          <w:rFonts w:ascii="Arial" w:hAnsi="Arial" w:cs="Arial"/>
          <w:sz w:val="20"/>
        </w:rPr>
      </w:pPr>
    </w:p>
    <w:p w:rsidR="0055707C" w:rsidRDefault="0055707C" w14:paraId="1F1EA9E7" w14:textId="77777777">
      <w:pPr>
        <w:numPr>
          <w:ilvl w:val="0"/>
          <w:numId w:val="22"/>
        </w:numPr>
        <w:rPr>
          <w:rFonts w:ascii="Arial" w:hAnsi="Arial" w:cs="Arial"/>
          <w:sz w:val="20"/>
        </w:rPr>
      </w:pPr>
      <w:r>
        <w:rPr>
          <w:rFonts w:ascii="Arial" w:hAnsi="Arial" w:cs="Arial"/>
          <w:sz w:val="20"/>
        </w:rPr>
        <w:t>Electric current is the rate of flow of charge</w:t>
      </w:r>
    </w:p>
    <w:p w:rsidR="0055707C" w:rsidRDefault="0055707C" w14:paraId="7668CBAC" w14:textId="77777777">
      <w:pPr>
        <w:ind w:left="360"/>
        <w:rPr>
          <w:rFonts w:ascii="Arial" w:hAnsi="Arial" w:cs="Arial"/>
          <w:sz w:val="20"/>
        </w:rPr>
      </w:pPr>
    </w:p>
    <w:p w:rsidR="0055707C" w:rsidRDefault="0055707C" w14:paraId="2D5A6DA3" w14:textId="77777777">
      <w:pPr>
        <w:numPr>
          <w:ilvl w:val="0"/>
          <w:numId w:val="22"/>
        </w:numPr>
        <w:rPr>
          <w:rFonts w:ascii="Arial" w:hAnsi="Arial" w:cs="Arial"/>
          <w:sz w:val="20"/>
        </w:rPr>
      </w:pPr>
      <w:r>
        <w:rPr>
          <w:rFonts w:ascii="Arial" w:hAnsi="Arial" w:cs="Arial"/>
          <w:sz w:val="20"/>
        </w:rPr>
        <w:t>When an electrical charge flows through a resistor, electrical energy is transformed into heat energy</w:t>
      </w:r>
    </w:p>
    <w:p w:rsidR="0055707C" w:rsidRDefault="0055707C" w14:paraId="012CCC47" w14:textId="77777777">
      <w:pPr>
        <w:ind w:left="360"/>
        <w:rPr>
          <w:rFonts w:ascii="Arial" w:hAnsi="Arial" w:cs="Arial"/>
          <w:sz w:val="20"/>
        </w:rPr>
      </w:pPr>
    </w:p>
    <w:p w:rsidR="0055707C" w:rsidRDefault="0055707C" w14:paraId="2EA56CE7" w14:textId="77777777">
      <w:pPr>
        <w:numPr>
          <w:ilvl w:val="0"/>
          <w:numId w:val="22"/>
        </w:numPr>
        <w:rPr>
          <w:rFonts w:ascii="Arial" w:hAnsi="Arial" w:cs="Arial"/>
          <w:sz w:val="20"/>
          <w:u w:val="single"/>
        </w:rPr>
      </w:pPr>
      <w:r>
        <w:rPr>
          <w:rFonts w:ascii="Arial" w:hAnsi="Arial" w:cs="Arial"/>
          <w:sz w:val="20"/>
        </w:rPr>
        <w:t xml:space="preserve">The rate at which energy is transformed in a device is called the power </w:t>
      </w:r>
    </w:p>
    <w:p w:rsidR="0055707C" w:rsidRDefault="0055707C" w14:paraId="1B4F9ABC" w14:textId="77777777">
      <w:pPr>
        <w:ind w:left="720" w:firstLine="720"/>
        <w:rPr>
          <w:rFonts w:ascii="Arial" w:hAnsi="Arial" w:cs="Arial"/>
          <w:sz w:val="20"/>
          <w:u w:val="single"/>
        </w:rPr>
      </w:pPr>
      <w:r>
        <w:rPr>
          <w:rFonts w:ascii="Arial" w:hAnsi="Arial" w:cs="Arial"/>
          <w:sz w:val="20"/>
        </w:rPr>
        <w:t xml:space="preserve">power = </w:t>
      </w:r>
      <w:r>
        <w:rPr>
          <w:rFonts w:ascii="Arial" w:hAnsi="Arial" w:cs="Arial"/>
          <w:sz w:val="20"/>
          <w:u w:val="single"/>
        </w:rPr>
        <w:t xml:space="preserve">energy transformed </w:t>
      </w:r>
      <w:r>
        <w:rPr>
          <w:rFonts w:ascii="Arial" w:hAnsi="Arial" w:cs="Arial"/>
          <w:sz w:val="20"/>
          <w:szCs w:val="16"/>
          <w:u w:val="single"/>
        </w:rPr>
        <w:t>(joule, J)</w:t>
      </w:r>
    </w:p>
    <w:p w:rsidR="0055707C" w:rsidRDefault="0055707C" w14:paraId="57EFE1D8" w14:textId="77777777">
      <w:pPr>
        <w:ind w:left="1440"/>
        <w:rPr>
          <w:rFonts w:ascii="Arial" w:hAnsi="Arial" w:cs="Arial"/>
          <w:sz w:val="20"/>
        </w:rPr>
      </w:pPr>
      <w:r>
        <w:rPr>
          <w:rFonts w:ascii="Arial" w:hAnsi="Arial" w:cs="Arial"/>
          <w:sz w:val="20"/>
          <w:szCs w:val="16"/>
        </w:rPr>
        <w:t xml:space="preserve"> (watt, W)</w:t>
      </w:r>
      <w:r>
        <w:rPr>
          <w:rFonts w:ascii="Arial" w:hAnsi="Arial" w:cs="Arial"/>
          <w:sz w:val="20"/>
        </w:rPr>
        <w:t xml:space="preserve"> </w:t>
      </w:r>
      <w:r>
        <w:rPr>
          <w:rFonts w:ascii="Arial" w:hAnsi="Arial" w:cs="Arial"/>
          <w:sz w:val="20"/>
        </w:rPr>
        <w:tab/>
      </w:r>
      <w:r>
        <w:rPr>
          <w:rFonts w:ascii="Arial" w:hAnsi="Arial" w:cs="Arial"/>
          <w:sz w:val="20"/>
        </w:rPr>
        <w:t xml:space="preserve">time </w:t>
      </w:r>
      <w:r>
        <w:rPr>
          <w:rFonts w:ascii="Arial" w:hAnsi="Arial" w:cs="Arial"/>
          <w:i/>
          <w:sz w:val="20"/>
        </w:rPr>
        <w:t>(second, s)</w:t>
      </w:r>
    </w:p>
    <w:p w:rsidR="0055707C" w:rsidRDefault="0055707C" w14:paraId="28B7FEDD" w14:textId="77777777">
      <w:pPr>
        <w:ind w:left="360"/>
        <w:rPr>
          <w:rFonts w:ascii="Arial" w:hAnsi="Arial" w:cs="Arial"/>
          <w:sz w:val="20"/>
        </w:rPr>
      </w:pPr>
    </w:p>
    <w:p w:rsidR="0055707C" w:rsidRDefault="0055707C" w14:paraId="35B928EC" w14:textId="77777777">
      <w:pPr>
        <w:numPr>
          <w:ilvl w:val="0"/>
          <w:numId w:val="22"/>
        </w:numPr>
        <w:rPr>
          <w:rFonts w:ascii="Arial" w:hAnsi="Arial" w:cs="Arial"/>
          <w:sz w:val="20"/>
        </w:rPr>
      </w:pPr>
      <w:r>
        <w:rPr>
          <w:rFonts w:ascii="Arial" w:hAnsi="Arial" w:cs="Arial"/>
          <w:sz w:val="20"/>
        </w:rPr>
        <w:t>Power, potential difference and current are related by the equation:</w:t>
      </w:r>
    </w:p>
    <w:p w:rsidR="0055707C" w:rsidRDefault="0055707C" w14:paraId="1B63A7E6" w14:textId="77777777">
      <w:pPr>
        <w:ind w:left="1080" w:firstLine="360"/>
        <w:rPr>
          <w:rFonts w:ascii="Arial" w:hAnsi="Arial" w:cs="Arial"/>
          <w:sz w:val="20"/>
        </w:rPr>
      </w:pPr>
      <w:r>
        <w:rPr>
          <w:rFonts w:ascii="Arial" w:hAnsi="Arial" w:cs="Arial"/>
          <w:sz w:val="20"/>
        </w:rPr>
        <w:t xml:space="preserve">power = </w:t>
      </w:r>
      <w:r w:rsidR="00527529">
        <w:rPr>
          <w:rFonts w:ascii="Arial" w:hAnsi="Arial" w:cs="Arial"/>
          <w:sz w:val="20"/>
        </w:rPr>
        <w:t xml:space="preserve">  </w:t>
      </w:r>
      <w:r>
        <w:rPr>
          <w:rFonts w:ascii="Arial" w:hAnsi="Arial" w:cs="Arial"/>
          <w:sz w:val="20"/>
        </w:rPr>
        <w:t xml:space="preserve">current </w:t>
      </w:r>
      <w:r w:rsidR="00527529">
        <w:rPr>
          <w:rFonts w:ascii="Arial" w:hAnsi="Arial" w:cs="Arial"/>
          <w:sz w:val="20"/>
        </w:rPr>
        <w:t xml:space="preserve">        </w:t>
      </w:r>
      <w:r>
        <w:rPr>
          <w:rFonts w:ascii="Arial" w:hAnsi="Arial" w:cs="Arial"/>
          <w:sz w:val="20"/>
        </w:rPr>
        <w:t xml:space="preserve">× </w:t>
      </w:r>
      <w:r w:rsidR="00527529">
        <w:rPr>
          <w:rFonts w:ascii="Arial" w:hAnsi="Arial" w:cs="Arial"/>
          <w:sz w:val="20"/>
        </w:rPr>
        <w:t xml:space="preserve">    </w:t>
      </w:r>
      <w:r>
        <w:rPr>
          <w:rFonts w:ascii="Arial" w:hAnsi="Arial" w:cs="Arial"/>
          <w:sz w:val="20"/>
        </w:rPr>
        <w:t>potential difference</w:t>
      </w:r>
    </w:p>
    <w:p w:rsidR="0055707C" w:rsidRDefault="0055707C" w14:paraId="592CE4F1" w14:textId="77777777">
      <w:pPr>
        <w:ind w:left="720" w:firstLine="720"/>
        <w:rPr>
          <w:rFonts w:ascii="Arial" w:hAnsi="Arial" w:cs="Arial"/>
          <w:sz w:val="20"/>
          <w:szCs w:val="16"/>
        </w:rPr>
      </w:pPr>
      <w:r>
        <w:rPr>
          <w:rFonts w:ascii="Arial" w:hAnsi="Arial" w:cs="Arial"/>
          <w:sz w:val="20"/>
          <w:szCs w:val="16"/>
        </w:rPr>
        <w:t>(watt, W) (ampere, A)                  (volt, V)</w:t>
      </w:r>
    </w:p>
    <w:p w:rsidR="0055707C" w:rsidRDefault="0055707C" w14:paraId="2A57C8D8" w14:textId="77777777">
      <w:pPr>
        <w:ind w:left="360"/>
        <w:rPr>
          <w:rFonts w:ascii="Arial" w:hAnsi="Arial" w:cs="Arial"/>
          <w:sz w:val="20"/>
        </w:rPr>
      </w:pPr>
    </w:p>
    <w:p w:rsidR="0055707C" w:rsidRDefault="0055707C" w14:paraId="04C0D167" w14:textId="77777777">
      <w:pPr>
        <w:numPr>
          <w:ilvl w:val="0"/>
          <w:numId w:val="22"/>
        </w:numPr>
        <w:rPr>
          <w:rFonts w:ascii="Arial" w:hAnsi="Arial" w:cs="Arial"/>
          <w:i/>
          <w:sz w:val="20"/>
        </w:rPr>
      </w:pPr>
      <w:r>
        <w:rPr>
          <w:rFonts w:ascii="Arial" w:hAnsi="Arial" w:cs="Arial"/>
          <w:i/>
          <w:sz w:val="20"/>
        </w:rPr>
        <w:t>Energy transformed, potential difference and charge are related by the equation:</w:t>
      </w:r>
    </w:p>
    <w:p w:rsidR="0055707C" w:rsidRDefault="0055707C" w14:paraId="742E021B" w14:textId="77777777">
      <w:pPr>
        <w:ind w:left="1080" w:firstLine="360"/>
        <w:rPr>
          <w:rFonts w:ascii="Arial" w:hAnsi="Arial" w:cs="Arial"/>
          <w:i/>
          <w:sz w:val="20"/>
        </w:rPr>
      </w:pPr>
      <w:r>
        <w:rPr>
          <w:rFonts w:ascii="Arial" w:hAnsi="Arial" w:cs="Arial"/>
          <w:i/>
          <w:sz w:val="20"/>
        </w:rPr>
        <w:t>energy transformed = potential difference × charge</w:t>
      </w:r>
    </w:p>
    <w:p w:rsidR="0055707C" w:rsidRDefault="0055707C" w14:paraId="2413ADA9" w14:textId="77777777">
      <w:pPr>
        <w:ind w:left="1440" w:firstLine="720"/>
        <w:rPr>
          <w:rFonts w:ascii="Arial" w:hAnsi="Arial" w:cs="Arial"/>
          <w:i/>
          <w:sz w:val="20"/>
          <w:szCs w:val="16"/>
        </w:rPr>
      </w:pPr>
      <w:r>
        <w:rPr>
          <w:rFonts w:ascii="Arial" w:hAnsi="Arial" w:cs="Arial"/>
          <w:i/>
          <w:sz w:val="20"/>
          <w:szCs w:val="16"/>
        </w:rPr>
        <w:t>(joule, J)          (volt, V)                    (coulomb, C)</w:t>
      </w:r>
    </w:p>
    <w:p w:rsidR="0055707C" w:rsidRDefault="0055707C" w14:paraId="21F9FCF2" w14:textId="77777777">
      <w:pPr>
        <w:ind w:left="360"/>
        <w:rPr>
          <w:rFonts w:ascii="Arial" w:hAnsi="Arial" w:cs="Arial"/>
          <w:i/>
          <w:sz w:val="20"/>
        </w:rPr>
      </w:pPr>
    </w:p>
    <w:p w:rsidR="0055707C" w:rsidRDefault="0055707C" w14:paraId="0E698D82" w14:textId="77777777">
      <w:pPr>
        <w:numPr>
          <w:ilvl w:val="0"/>
          <w:numId w:val="22"/>
        </w:numPr>
        <w:rPr>
          <w:rFonts w:ascii="Arial" w:hAnsi="Arial" w:cs="Arial"/>
          <w:i/>
          <w:sz w:val="20"/>
        </w:rPr>
      </w:pPr>
      <w:r>
        <w:rPr>
          <w:rFonts w:ascii="Arial" w:hAnsi="Arial" w:cs="Arial"/>
          <w:i/>
          <w:sz w:val="20"/>
        </w:rPr>
        <w:t>The amount of electrical charge that flows is related to current and time by the equation:</w:t>
      </w:r>
    </w:p>
    <w:p w:rsidR="0055707C" w:rsidRDefault="0055707C" w14:paraId="0266738C" w14:textId="77777777">
      <w:pPr>
        <w:ind w:left="1080" w:firstLine="360"/>
        <w:rPr>
          <w:rFonts w:ascii="Arial" w:hAnsi="Arial" w:cs="Arial"/>
          <w:i/>
          <w:sz w:val="20"/>
        </w:rPr>
      </w:pPr>
      <w:r>
        <w:rPr>
          <w:rFonts w:ascii="Arial" w:hAnsi="Arial" w:cs="Arial"/>
          <w:i/>
          <w:sz w:val="20"/>
        </w:rPr>
        <w:t xml:space="preserve">charge </w:t>
      </w:r>
      <w:r w:rsidR="00527529">
        <w:rPr>
          <w:rFonts w:ascii="Arial" w:hAnsi="Arial" w:cs="Arial"/>
          <w:i/>
          <w:sz w:val="20"/>
        </w:rPr>
        <w:t xml:space="preserve">          </w:t>
      </w:r>
      <w:r>
        <w:rPr>
          <w:rFonts w:ascii="Arial" w:hAnsi="Arial" w:cs="Arial"/>
          <w:i/>
          <w:sz w:val="20"/>
        </w:rPr>
        <w:t xml:space="preserve">= current </w:t>
      </w:r>
      <w:r w:rsidR="00527529">
        <w:rPr>
          <w:rFonts w:ascii="Arial" w:hAnsi="Arial" w:cs="Arial"/>
          <w:i/>
          <w:sz w:val="20"/>
        </w:rPr>
        <w:t xml:space="preserve">    </w:t>
      </w:r>
      <w:r>
        <w:rPr>
          <w:rFonts w:ascii="Arial" w:hAnsi="Arial" w:cs="Arial"/>
          <w:i/>
          <w:sz w:val="20"/>
        </w:rPr>
        <w:t>×</w:t>
      </w:r>
      <w:r w:rsidR="00527529">
        <w:rPr>
          <w:rFonts w:ascii="Arial" w:hAnsi="Arial" w:cs="Arial"/>
          <w:i/>
          <w:sz w:val="20"/>
        </w:rPr>
        <w:t xml:space="preserve">   </w:t>
      </w:r>
      <w:r>
        <w:rPr>
          <w:rFonts w:ascii="Arial" w:hAnsi="Arial" w:cs="Arial"/>
          <w:i/>
          <w:sz w:val="20"/>
        </w:rPr>
        <w:t xml:space="preserve"> time</w:t>
      </w:r>
    </w:p>
    <w:p w:rsidR="0055707C" w:rsidRDefault="0055707C" w14:paraId="2F6B61A1" w14:textId="77777777">
      <w:pPr>
        <w:ind w:left="720" w:firstLine="360"/>
        <w:rPr>
          <w:rFonts w:ascii="Arial" w:hAnsi="Arial" w:cs="Arial"/>
          <w:i/>
          <w:sz w:val="20"/>
          <w:szCs w:val="16"/>
        </w:rPr>
      </w:pPr>
      <w:r>
        <w:rPr>
          <w:rFonts w:ascii="Arial" w:hAnsi="Arial" w:cs="Arial"/>
          <w:i/>
          <w:sz w:val="20"/>
          <w:szCs w:val="16"/>
        </w:rPr>
        <w:t xml:space="preserve">       (coulomb, C)  (ampere, A) (second, s)</w:t>
      </w:r>
    </w:p>
    <w:p w:rsidR="0055707C" w:rsidRDefault="0055707C" w14:paraId="458D37EE" w14:textId="77777777">
      <w:pPr>
        <w:rPr>
          <w:rFonts w:ascii="Arial" w:hAnsi="Arial" w:cs="Arial"/>
          <w:sz w:val="20"/>
        </w:rPr>
      </w:pPr>
    </w:p>
    <w:p w:rsidR="0055707C" w:rsidRDefault="0055707C" w14:paraId="55A77928" w14:textId="77777777">
      <w:pPr>
        <w:ind w:left="360"/>
        <w:rPr>
          <w:rFonts w:ascii="Arial" w:hAnsi="Arial" w:cs="Arial"/>
          <w:sz w:val="20"/>
          <w:szCs w:val="28"/>
          <w:u w:val="single"/>
        </w:rPr>
      </w:pPr>
    </w:p>
    <w:p w:rsidR="0055707C" w:rsidRDefault="0055707C" w14:paraId="14DFC941" w14:textId="77777777">
      <w:pPr>
        <w:ind w:left="360"/>
        <w:rPr>
          <w:rFonts w:ascii="Arial" w:hAnsi="Arial" w:cs="Arial"/>
          <w:sz w:val="20"/>
          <w:szCs w:val="28"/>
          <w:u w:val="single"/>
        </w:rPr>
      </w:pPr>
    </w:p>
    <w:p w:rsidR="0055707C" w:rsidRDefault="0055707C" w14:paraId="68386E4B" w14:textId="77777777">
      <w:pPr>
        <w:ind w:left="360"/>
        <w:rPr>
          <w:rFonts w:ascii="Arial" w:hAnsi="Arial" w:cs="Arial"/>
          <w:sz w:val="20"/>
          <w:szCs w:val="28"/>
          <w:u w:val="single"/>
        </w:rPr>
      </w:pPr>
    </w:p>
    <w:p w:rsidR="0055707C" w:rsidRDefault="0055707C" w14:paraId="57EC2F7A" w14:textId="77777777">
      <w:pPr>
        <w:ind w:left="360"/>
        <w:rPr>
          <w:rFonts w:ascii="Arial" w:hAnsi="Arial" w:cs="Arial"/>
          <w:sz w:val="20"/>
          <w:szCs w:val="28"/>
          <w:u w:val="single"/>
        </w:rPr>
      </w:pPr>
      <w:r>
        <w:rPr>
          <w:rFonts w:ascii="Arial" w:hAnsi="Arial" w:cs="Arial"/>
          <w:sz w:val="20"/>
          <w:szCs w:val="28"/>
          <w:u w:val="single"/>
        </w:rPr>
        <w:t>Nuclear decay</w:t>
      </w:r>
    </w:p>
    <w:p w:rsidR="0055707C" w:rsidRDefault="0055707C" w14:paraId="1AE63B4E" w14:textId="77777777">
      <w:pPr>
        <w:rPr>
          <w:rFonts w:ascii="Arial" w:hAnsi="Arial" w:cs="Arial"/>
          <w:sz w:val="20"/>
        </w:rPr>
      </w:pPr>
    </w:p>
    <w:p w:rsidR="0055707C" w:rsidRDefault="0055707C" w14:paraId="0D7DECF7" w14:textId="77777777">
      <w:pPr>
        <w:rPr>
          <w:rFonts w:ascii="Arial" w:hAnsi="Arial" w:cs="Arial"/>
          <w:sz w:val="20"/>
        </w:rPr>
      </w:pPr>
      <w:r>
        <w:rPr>
          <w:rFonts w:ascii="Arial" w:hAnsi="Arial" w:cs="Arial"/>
          <w:sz w:val="20"/>
        </w:rPr>
        <w:t>Are you able:</w:t>
      </w:r>
    </w:p>
    <w:p w:rsidR="0055707C" w:rsidRDefault="0055707C" w14:paraId="32F87A1A" w14:textId="77777777">
      <w:pPr>
        <w:rPr>
          <w:rFonts w:ascii="Arial" w:hAnsi="Arial" w:cs="Arial"/>
          <w:sz w:val="20"/>
        </w:rPr>
      </w:pPr>
    </w:p>
    <w:p w:rsidR="0055707C" w:rsidRDefault="0055707C" w14:paraId="0170FE08" w14:textId="77777777">
      <w:pPr>
        <w:numPr>
          <w:ilvl w:val="0"/>
          <w:numId w:val="22"/>
        </w:numPr>
        <w:rPr>
          <w:rFonts w:ascii="Arial" w:hAnsi="Arial" w:cs="Arial"/>
          <w:i/>
          <w:sz w:val="20"/>
        </w:rPr>
      </w:pPr>
      <w:r>
        <w:rPr>
          <w:rFonts w:ascii="Arial" w:hAnsi="Arial" w:cs="Arial"/>
          <w:i/>
          <w:sz w:val="20"/>
        </w:rPr>
        <w:t xml:space="preserve">to explain how the </w:t>
      </w:r>
      <w:smartTag w:uri="urn:schemas-microsoft-com:office:smarttags" w:element="place">
        <w:r>
          <w:rPr>
            <w:rFonts w:ascii="Arial" w:hAnsi="Arial" w:cs="Arial"/>
            <w:i/>
            <w:sz w:val="20"/>
          </w:rPr>
          <w:t>Rutherford</w:t>
        </w:r>
      </w:smartTag>
      <w:r>
        <w:rPr>
          <w:rFonts w:ascii="Arial" w:hAnsi="Arial" w:cs="Arial"/>
          <w:i/>
          <w:sz w:val="20"/>
        </w:rPr>
        <w:t xml:space="preserve"> and Marsden scattering experiment led to the plum pudding model of the atom being replaced by the nuclear model.</w:t>
      </w:r>
    </w:p>
    <w:p w:rsidR="0055707C" w:rsidRDefault="0055707C" w14:paraId="66CE306D" w14:textId="77777777">
      <w:pPr>
        <w:rPr>
          <w:rFonts w:ascii="Arial" w:hAnsi="Arial" w:cs="Arial"/>
          <w:sz w:val="20"/>
        </w:rPr>
      </w:pPr>
    </w:p>
    <w:p w:rsidR="0055707C" w:rsidRDefault="0055707C" w14:paraId="0F24B64B" w14:textId="77777777">
      <w:pPr>
        <w:rPr>
          <w:rFonts w:ascii="Arial" w:hAnsi="Arial" w:cs="Arial"/>
          <w:sz w:val="20"/>
        </w:rPr>
      </w:pPr>
      <w:r>
        <w:rPr>
          <w:rFonts w:ascii="Arial" w:hAnsi="Arial" w:cs="Arial"/>
          <w:sz w:val="20"/>
        </w:rPr>
        <w:t>Do you understand that:</w:t>
      </w:r>
    </w:p>
    <w:p w:rsidR="0055707C" w:rsidRDefault="0055707C" w14:paraId="0E722162" w14:textId="77777777">
      <w:pPr>
        <w:rPr>
          <w:rFonts w:ascii="Arial" w:hAnsi="Arial" w:cs="Arial"/>
          <w:sz w:val="20"/>
        </w:rPr>
      </w:pPr>
    </w:p>
    <w:p w:rsidR="0055707C" w:rsidRDefault="0055707C" w14:paraId="4B7760AD" w14:textId="77777777">
      <w:pPr>
        <w:numPr>
          <w:ilvl w:val="0"/>
          <w:numId w:val="22"/>
        </w:numPr>
        <w:rPr>
          <w:rFonts w:ascii="Arial" w:hAnsi="Arial" w:cs="Arial"/>
          <w:sz w:val="20"/>
        </w:rPr>
      </w:pPr>
      <w:r>
        <w:rPr>
          <w:rFonts w:ascii="Arial" w:hAnsi="Arial" w:cs="Arial"/>
          <w:sz w:val="20"/>
        </w:rPr>
        <w:t>The relative masses and relative electric charges of protons, neutrons and electrons.</w:t>
      </w:r>
    </w:p>
    <w:p w:rsidR="0055707C" w:rsidRDefault="0055707C" w14:paraId="3DC4AFE7" w14:textId="77777777">
      <w:pPr>
        <w:ind w:left="360"/>
        <w:rPr>
          <w:rFonts w:ascii="Arial" w:hAnsi="Arial" w:cs="Arial"/>
          <w:sz w:val="20"/>
        </w:rPr>
      </w:pPr>
    </w:p>
    <w:p w:rsidR="0055707C" w:rsidRDefault="0055707C" w14:paraId="3D9D0FB4" w14:textId="77777777">
      <w:pPr>
        <w:numPr>
          <w:ilvl w:val="0"/>
          <w:numId w:val="22"/>
        </w:numPr>
        <w:rPr>
          <w:rFonts w:ascii="Arial" w:hAnsi="Arial" w:cs="Arial"/>
          <w:sz w:val="20"/>
        </w:rPr>
      </w:pPr>
      <w:r>
        <w:rPr>
          <w:rFonts w:ascii="Arial" w:hAnsi="Arial" w:cs="Arial"/>
          <w:sz w:val="20"/>
        </w:rPr>
        <w:t>In an atom the number of electrons is equal to the number of protons in the nucleus. The atom has no net electrical charge.</w:t>
      </w:r>
    </w:p>
    <w:p w:rsidR="0055707C" w:rsidRDefault="0055707C" w14:paraId="4D703D9D" w14:textId="77777777">
      <w:pPr>
        <w:ind w:left="360"/>
        <w:rPr>
          <w:rFonts w:ascii="Arial" w:hAnsi="Arial" w:cs="Arial"/>
          <w:sz w:val="20"/>
        </w:rPr>
      </w:pPr>
    </w:p>
    <w:p w:rsidR="0055707C" w:rsidRDefault="0055707C" w14:paraId="65F885FA" w14:textId="77777777">
      <w:pPr>
        <w:numPr>
          <w:ilvl w:val="0"/>
          <w:numId w:val="22"/>
        </w:numPr>
        <w:rPr>
          <w:rFonts w:ascii="Arial" w:hAnsi="Arial" w:cs="Arial"/>
          <w:sz w:val="20"/>
        </w:rPr>
      </w:pPr>
      <w:r>
        <w:rPr>
          <w:rFonts w:ascii="Arial" w:hAnsi="Arial" w:cs="Arial"/>
          <w:sz w:val="20"/>
        </w:rPr>
        <w:t>Atoms may lose or gain electrons to form charged particles called ions.</w:t>
      </w:r>
    </w:p>
    <w:p w:rsidR="0055707C" w:rsidRDefault="0055707C" w14:paraId="0A38AEC7" w14:textId="77777777">
      <w:pPr>
        <w:ind w:left="360"/>
        <w:rPr>
          <w:rFonts w:ascii="Arial" w:hAnsi="Arial" w:cs="Arial"/>
          <w:sz w:val="20"/>
        </w:rPr>
      </w:pPr>
    </w:p>
    <w:p w:rsidR="0055707C" w:rsidRDefault="0055707C" w14:paraId="3B95AB6F" w14:textId="77777777">
      <w:pPr>
        <w:numPr>
          <w:ilvl w:val="0"/>
          <w:numId w:val="22"/>
        </w:numPr>
        <w:rPr>
          <w:rFonts w:ascii="Arial" w:hAnsi="Arial" w:cs="Arial"/>
          <w:sz w:val="20"/>
        </w:rPr>
      </w:pPr>
      <w:r>
        <w:rPr>
          <w:rFonts w:ascii="Arial" w:hAnsi="Arial" w:cs="Arial"/>
          <w:sz w:val="20"/>
        </w:rPr>
        <w:t>All atoms of a particular element have the same number of protons.</w:t>
      </w:r>
    </w:p>
    <w:p w:rsidR="0055707C" w:rsidRDefault="0055707C" w14:paraId="77DEA26E" w14:textId="77777777">
      <w:pPr>
        <w:ind w:left="360"/>
        <w:rPr>
          <w:rFonts w:ascii="Arial" w:hAnsi="Arial" w:cs="Arial"/>
          <w:sz w:val="20"/>
        </w:rPr>
      </w:pPr>
    </w:p>
    <w:p w:rsidR="0055707C" w:rsidRDefault="0055707C" w14:paraId="330A3F63" w14:textId="77777777">
      <w:pPr>
        <w:numPr>
          <w:ilvl w:val="0"/>
          <w:numId w:val="22"/>
        </w:numPr>
        <w:rPr>
          <w:rFonts w:ascii="Arial" w:hAnsi="Arial" w:cs="Arial"/>
          <w:sz w:val="20"/>
        </w:rPr>
      </w:pPr>
      <w:r>
        <w:rPr>
          <w:rFonts w:ascii="Arial" w:hAnsi="Arial" w:cs="Arial"/>
          <w:sz w:val="20"/>
        </w:rPr>
        <w:t>Atoms of different elements have different numbers of protons.</w:t>
      </w:r>
    </w:p>
    <w:p w:rsidR="0055707C" w:rsidRDefault="0055707C" w14:paraId="2B2E8252" w14:textId="77777777">
      <w:pPr>
        <w:ind w:left="360"/>
        <w:rPr>
          <w:rFonts w:ascii="Arial" w:hAnsi="Arial" w:cs="Arial"/>
          <w:sz w:val="20"/>
        </w:rPr>
      </w:pPr>
    </w:p>
    <w:p w:rsidR="0055707C" w:rsidRDefault="0055707C" w14:paraId="324A56F6" w14:textId="77777777">
      <w:pPr>
        <w:numPr>
          <w:ilvl w:val="0"/>
          <w:numId w:val="22"/>
        </w:numPr>
        <w:rPr>
          <w:rFonts w:ascii="Arial" w:hAnsi="Arial" w:cs="Arial"/>
          <w:sz w:val="20"/>
        </w:rPr>
      </w:pPr>
      <w:r>
        <w:rPr>
          <w:rFonts w:ascii="Arial" w:hAnsi="Arial" w:cs="Arial"/>
          <w:sz w:val="20"/>
        </w:rPr>
        <w:t>Atoms of the same element which have different numbers of neutrons are called isotopes.</w:t>
      </w:r>
    </w:p>
    <w:p w:rsidR="0055707C" w:rsidRDefault="0055707C" w14:paraId="68F6E6AB" w14:textId="77777777">
      <w:pPr>
        <w:rPr>
          <w:rFonts w:ascii="Arial" w:hAnsi="Arial" w:cs="Arial"/>
          <w:sz w:val="20"/>
        </w:rPr>
      </w:pPr>
    </w:p>
    <w:p w:rsidR="0055707C" w:rsidRDefault="0055707C" w14:paraId="62FC1D03" w14:textId="77777777">
      <w:pPr>
        <w:numPr>
          <w:ilvl w:val="0"/>
          <w:numId w:val="22"/>
        </w:numPr>
        <w:rPr>
          <w:rFonts w:ascii="Arial" w:hAnsi="Arial" w:cs="Arial"/>
          <w:sz w:val="20"/>
        </w:rPr>
      </w:pPr>
      <w:r>
        <w:rPr>
          <w:rFonts w:ascii="Arial" w:hAnsi="Arial" w:cs="Arial"/>
          <w:sz w:val="20"/>
        </w:rPr>
        <w:t>The total number of protons in an atom is called its atomic number.</w:t>
      </w:r>
    </w:p>
    <w:p w:rsidR="0055707C" w:rsidRDefault="0055707C" w14:paraId="7CF1F5B2" w14:textId="77777777">
      <w:pPr>
        <w:ind w:left="360"/>
        <w:rPr>
          <w:rFonts w:ascii="Arial" w:hAnsi="Arial" w:cs="Arial"/>
          <w:sz w:val="20"/>
        </w:rPr>
      </w:pPr>
    </w:p>
    <w:p w:rsidR="0055707C" w:rsidRDefault="0055707C" w14:paraId="696BA64C" w14:textId="77777777">
      <w:pPr>
        <w:numPr>
          <w:ilvl w:val="0"/>
          <w:numId w:val="22"/>
        </w:numPr>
        <w:rPr>
          <w:rFonts w:ascii="Arial" w:hAnsi="Arial" w:cs="Arial"/>
          <w:sz w:val="20"/>
        </w:rPr>
      </w:pPr>
      <w:r>
        <w:rPr>
          <w:rFonts w:ascii="Arial" w:hAnsi="Arial" w:cs="Arial"/>
          <w:sz w:val="20"/>
        </w:rPr>
        <w:t>The total number of protons and neutrons in an atom is called its mass number.</w:t>
      </w:r>
    </w:p>
    <w:p w:rsidR="0055707C" w:rsidRDefault="0055707C" w14:paraId="61D79C88" w14:textId="77777777">
      <w:pPr>
        <w:ind w:left="360"/>
        <w:rPr>
          <w:rFonts w:ascii="Arial" w:hAnsi="Arial" w:cs="Arial"/>
          <w:sz w:val="20"/>
        </w:rPr>
      </w:pPr>
    </w:p>
    <w:p w:rsidR="0055707C" w:rsidRDefault="0055707C" w14:paraId="279CEEF7" w14:textId="77777777">
      <w:pPr>
        <w:numPr>
          <w:ilvl w:val="0"/>
          <w:numId w:val="22"/>
        </w:numPr>
        <w:rPr>
          <w:rFonts w:ascii="Arial" w:hAnsi="Arial" w:cs="Arial"/>
          <w:sz w:val="20"/>
        </w:rPr>
      </w:pPr>
      <w:r>
        <w:rPr>
          <w:rFonts w:ascii="Arial" w:hAnsi="Arial" w:cs="Arial"/>
          <w:sz w:val="20"/>
        </w:rPr>
        <w:t>The effect of alpha and beta decay on radioactive nuclei.</w:t>
      </w:r>
    </w:p>
    <w:p w:rsidR="0055707C" w:rsidRDefault="0055707C" w14:paraId="4A88403D" w14:textId="77777777">
      <w:pPr>
        <w:ind w:left="360"/>
        <w:rPr>
          <w:rFonts w:ascii="Arial" w:hAnsi="Arial" w:cs="Arial"/>
          <w:sz w:val="20"/>
        </w:rPr>
      </w:pPr>
    </w:p>
    <w:p w:rsidR="0055707C" w:rsidRDefault="0055707C" w14:paraId="68153B13" w14:textId="77777777">
      <w:pPr>
        <w:numPr>
          <w:ilvl w:val="0"/>
          <w:numId w:val="22"/>
        </w:numPr>
        <w:rPr>
          <w:rFonts w:ascii="Arial" w:hAnsi="Arial" w:cs="Arial"/>
          <w:sz w:val="20"/>
        </w:rPr>
      </w:pPr>
      <w:r>
        <w:rPr>
          <w:rFonts w:ascii="Arial" w:hAnsi="Arial" w:cs="Arial"/>
          <w:sz w:val="20"/>
        </w:rPr>
        <w:t>The origins of background radiation.</w:t>
      </w:r>
    </w:p>
    <w:p w:rsidR="0055707C" w:rsidRDefault="0055707C" w14:paraId="11883CB8" w14:textId="77777777">
      <w:pPr>
        <w:rPr>
          <w:rFonts w:ascii="Arial" w:hAnsi="Arial" w:cs="Arial"/>
          <w:sz w:val="20"/>
        </w:rPr>
      </w:pPr>
    </w:p>
    <w:p w:rsidR="0055707C" w:rsidRDefault="0055707C" w14:paraId="328E1924" w14:textId="77777777">
      <w:pPr>
        <w:rPr>
          <w:rFonts w:ascii="Arial" w:hAnsi="Arial" w:cs="Arial"/>
          <w:sz w:val="20"/>
          <w:szCs w:val="32"/>
          <w:u w:val="single"/>
        </w:rPr>
      </w:pPr>
      <w:r>
        <w:rPr>
          <w:rFonts w:ascii="Arial" w:hAnsi="Arial" w:cs="Arial"/>
          <w:sz w:val="20"/>
          <w:szCs w:val="32"/>
          <w:u w:val="single"/>
        </w:rPr>
        <w:t>Nuclear fission and nuclear fusion</w:t>
      </w:r>
    </w:p>
    <w:p w:rsidR="0055707C" w:rsidRDefault="0055707C" w14:paraId="106739B2" w14:textId="77777777">
      <w:pPr>
        <w:rPr>
          <w:rFonts w:ascii="Arial" w:hAnsi="Arial" w:cs="Arial"/>
          <w:sz w:val="20"/>
        </w:rPr>
      </w:pPr>
    </w:p>
    <w:p w:rsidR="0055707C" w:rsidRDefault="0055707C" w14:paraId="631D1D4E" w14:textId="77777777">
      <w:pPr>
        <w:rPr>
          <w:rFonts w:ascii="Arial" w:hAnsi="Arial" w:cs="Arial"/>
          <w:sz w:val="20"/>
        </w:rPr>
      </w:pPr>
      <w:r>
        <w:rPr>
          <w:rFonts w:ascii="Arial" w:hAnsi="Arial" w:cs="Arial"/>
          <w:sz w:val="20"/>
        </w:rPr>
        <w:t>Are you able:</w:t>
      </w:r>
    </w:p>
    <w:p w:rsidR="0055707C" w:rsidRDefault="0055707C" w14:paraId="6EFA29A7" w14:textId="77777777">
      <w:pPr>
        <w:rPr>
          <w:rFonts w:ascii="Arial" w:hAnsi="Arial" w:cs="Arial"/>
          <w:sz w:val="20"/>
        </w:rPr>
      </w:pPr>
    </w:p>
    <w:p w:rsidR="0055707C" w:rsidRDefault="0055707C" w14:paraId="0E1CD03A" w14:textId="77777777">
      <w:pPr>
        <w:numPr>
          <w:ilvl w:val="0"/>
          <w:numId w:val="22"/>
        </w:numPr>
        <w:rPr>
          <w:rFonts w:ascii="Arial" w:hAnsi="Arial" w:cs="Arial"/>
          <w:sz w:val="20"/>
        </w:rPr>
      </w:pPr>
      <w:r>
        <w:rPr>
          <w:rFonts w:ascii="Arial" w:hAnsi="Arial" w:cs="Arial"/>
          <w:sz w:val="20"/>
        </w:rPr>
        <w:t>to sketch a labelled diagram to illustrate how a chain reaction may occur.</w:t>
      </w:r>
    </w:p>
    <w:p w:rsidR="0055707C" w:rsidRDefault="0055707C" w14:paraId="026CEB8F" w14:textId="77777777">
      <w:pPr>
        <w:rPr>
          <w:rFonts w:ascii="Arial" w:hAnsi="Arial" w:cs="Arial"/>
          <w:sz w:val="20"/>
        </w:rPr>
      </w:pPr>
    </w:p>
    <w:p w:rsidR="0055707C" w:rsidRDefault="0055707C" w14:paraId="2795800D" w14:textId="77777777">
      <w:pPr>
        <w:rPr>
          <w:rFonts w:ascii="Arial" w:hAnsi="Arial" w:cs="Arial"/>
          <w:sz w:val="20"/>
        </w:rPr>
      </w:pPr>
      <w:r>
        <w:rPr>
          <w:rFonts w:ascii="Arial" w:hAnsi="Arial" w:cs="Arial"/>
          <w:sz w:val="20"/>
        </w:rPr>
        <w:t>Do you understand that:</w:t>
      </w:r>
    </w:p>
    <w:p w:rsidR="0055707C" w:rsidRDefault="0055707C" w14:paraId="2D5E47EC" w14:textId="77777777">
      <w:pPr>
        <w:rPr>
          <w:rFonts w:ascii="Arial" w:hAnsi="Arial" w:cs="Arial"/>
          <w:sz w:val="20"/>
        </w:rPr>
      </w:pPr>
    </w:p>
    <w:p w:rsidR="0055707C" w:rsidRDefault="0055707C" w14:paraId="14F9E102" w14:textId="77777777">
      <w:pPr>
        <w:numPr>
          <w:ilvl w:val="0"/>
          <w:numId w:val="22"/>
        </w:numPr>
        <w:rPr>
          <w:rFonts w:ascii="Arial" w:hAnsi="Arial" w:cs="Arial"/>
          <w:sz w:val="20"/>
        </w:rPr>
      </w:pPr>
      <w:r>
        <w:rPr>
          <w:rFonts w:ascii="Arial" w:hAnsi="Arial" w:cs="Arial"/>
          <w:sz w:val="20"/>
        </w:rPr>
        <w:t>There are two fissionable substances in common use in nuclear reactors, uranium 235 and plutonium 239.</w:t>
      </w:r>
    </w:p>
    <w:p w:rsidR="0055707C" w:rsidRDefault="0055707C" w14:paraId="5139CD03" w14:textId="77777777">
      <w:pPr>
        <w:ind w:left="360"/>
        <w:rPr>
          <w:rFonts w:ascii="Arial" w:hAnsi="Arial" w:cs="Arial"/>
          <w:sz w:val="20"/>
        </w:rPr>
      </w:pPr>
    </w:p>
    <w:p w:rsidR="0055707C" w:rsidRDefault="0055707C" w14:paraId="317ACA47" w14:textId="77777777">
      <w:pPr>
        <w:numPr>
          <w:ilvl w:val="0"/>
          <w:numId w:val="22"/>
        </w:numPr>
        <w:rPr>
          <w:rFonts w:ascii="Arial" w:hAnsi="Arial" w:cs="Arial"/>
          <w:sz w:val="20"/>
        </w:rPr>
      </w:pPr>
      <w:r>
        <w:rPr>
          <w:rFonts w:ascii="Arial" w:hAnsi="Arial" w:cs="Arial"/>
          <w:sz w:val="20"/>
        </w:rPr>
        <w:t>Nuclear fission is the splitting of an atomic nucleus.</w:t>
      </w:r>
    </w:p>
    <w:p w:rsidR="0055707C" w:rsidRDefault="0055707C" w14:paraId="4EAEC5A2" w14:textId="77777777">
      <w:pPr>
        <w:rPr>
          <w:rFonts w:ascii="Arial" w:hAnsi="Arial" w:cs="Arial"/>
          <w:sz w:val="20"/>
        </w:rPr>
      </w:pPr>
    </w:p>
    <w:p w:rsidR="0055707C" w:rsidRDefault="0055707C" w14:paraId="21E0A867" w14:textId="77777777">
      <w:pPr>
        <w:numPr>
          <w:ilvl w:val="0"/>
          <w:numId w:val="22"/>
        </w:numPr>
        <w:rPr>
          <w:rFonts w:ascii="Arial" w:hAnsi="Arial" w:cs="Arial"/>
          <w:sz w:val="20"/>
        </w:rPr>
      </w:pPr>
      <w:r>
        <w:rPr>
          <w:rFonts w:ascii="Arial" w:hAnsi="Arial" w:cs="Arial"/>
          <w:sz w:val="20"/>
        </w:rPr>
        <w:t>For fission to occur the uranium 235 or plutonium 239 nucleus must first absorb a neutron</w:t>
      </w:r>
    </w:p>
    <w:p w:rsidR="0055707C" w:rsidRDefault="0055707C" w14:paraId="42A93502" w14:textId="77777777">
      <w:pPr>
        <w:rPr>
          <w:rFonts w:ascii="Arial" w:hAnsi="Arial" w:cs="Arial"/>
          <w:sz w:val="20"/>
        </w:rPr>
      </w:pPr>
    </w:p>
    <w:p w:rsidR="0055707C" w:rsidRDefault="0055707C" w14:paraId="70637367" w14:textId="77777777">
      <w:pPr>
        <w:numPr>
          <w:ilvl w:val="0"/>
          <w:numId w:val="22"/>
        </w:numPr>
        <w:rPr>
          <w:rFonts w:ascii="Arial" w:hAnsi="Arial" w:cs="Arial"/>
          <w:sz w:val="20"/>
        </w:rPr>
      </w:pPr>
      <w:r>
        <w:rPr>
          <w:rFonts w:ascii="Arial" w:hAnsi="Arial" w:cs="Arial"/>
          <w:sz w:val="20"/>
        </w:rPr>
        <w:t>The nucleus undergoing fission splits into two smaller nuclei and 2 or 3 neutrons and energy is released.</w:t>
      </w:r>
    </w:p>
    <w:p w:rsidR="0055707C" w:rsidRDefault="0055707C" w14:paraId="324F22EA" w14:textId="77777777">
      <w:pPr>
        <w:ind w:left="360"/>
        <w:rPr>
          <w:rFonts w:ascii="Arial" w:hAnsi="Arial" w:cs="Arial"/>
          <w:sz w:val="20"/>
        </w:rPr>
      </w:pPr>
    </w:p>
    <w:p w:rsidR="0055707C" w:rsidRDefault="0055707C" w14:paraId="20FB4573" w14:textId="77777777">
      <w:pPr>
        <w:numPr>
          <w:ilvl w:val="0"/>
          <w:numId w:val="22"/>
        </w:numPr>
        <w:rPr>
          <w:rFonts w:ascii="Arial" w:hAnsi="Arial" w:cs="Arial"/>
          <w:sz w:val="20"/>
        </w:rPr>
      </w:pPr>
      <w:r>
        <w:rPr>
          <w:rFonts w:ascii="Arial" w:hAnsi="Arial" w:cs="Arial"/>
          <w:sz w:val="20"/>
        </w:rPr>
        <w:t>The neutrons may go on to start a chain reaction.</w:t>
      </w:r>
    </w:p>
    <w:p w:rsidR="0055707C" w:rsidRDefault="0055707C" w14:paraId="62A40978" w14:textId="77777777">
      <w:pPr>
        <w:ind w:left="360"/>
        <w:rPr>
          <w:rFonts w:ascii="Arial" w:hAnsi="Arial" w:cs="Arial"/>
          <w:sz w:val="20"/>
        </w:rPr>
      </w:pPr>
    </w:p>
    <w:p w:rsidR="0055707C" w:rsidRDefault="0055707C" w14:paraId="4A0C1F61" w14:textId="77777777">
      <w:pPr>
        <w:numPr>
          <w:ilvl w:val="0"/>
          <w:numId w:val="22"/>
        </w:numPr>
        <w:rPr>
          <w:rFonts w:ascii="Arial" w:hAnsi="Arial" w:cs="Arial"/>
          <w:sz w:val="20"/>
        </w:rPr>
      </w:pPr>
      <w:r>
        <w:rPr>
          <w:rFonts w:ascii="Arial" w:hAnsi="Arial" w:cs="Arial"/>
          <w:sz w:val="20"/>
        </w:rPr>
        <w:t>Nuclear fusion is the joining of two atomic nuclei to form a larger one.</w:t>
      </w:r>
    </w:p>
    <w:p w:rsidR="0055707C" w:rsidRDefault="0055707C" w14:paraId="4E1C9D76" w14:textId="77777777">
      <w:pPr>
        <w:rPr>
          <w:rFonts w:ascii="Arial" w:hAnsi="Arial" w:cs="Arial"/>
          <w:sz w:val="20"/>
        </w:rPr>
      </w:pPr>
    </w:p>
    <w:p w:rsidR="0055707C" w:rsidRDefault="0055707C" w14:paraId="3AD18DD0" w14:textId="77777777">
      <w:pPr>
        <w:numPr>
          <w:ilvl w:val="0"/>
          <w:numId w:val="22"/>
        </w:numPr>
        <w:rPr>
          <w:rFonts w:ascii="Arial" w:hAnsi="Arial" w:cs="Arial"/>
          <w:sz w:val="20"/>
        </w:rPr>
      </w:pPr>
      <w:r>
        <w:rPr>
          <w:rFonts w:ascii="Arial" w:hAnsi="Arial" w:cs="Arial"/>
          <w:sz w:val="20"/>
        </w:rPr>
        <w:t>Nuclear fusion is the process by which energy is released in stars.</w:t>
      </w:r>
    </w:p>
    <w:p w:rsidR="0055707C" w:rsidRDefault="0055707C" w14:paraId="143A2527" w14:textId="77777777">
      <w:pPr>
        <w:pStyle w:val="Heading1"/>
        <w:jc w:val="center"/>
        <w:rPr>
          <w:lang w:val="en-US"/>
        </w:rPr>
      </w:pPr>
      <w:r>
        <w:rPr>
          <w:lang w:val="en-US"/>
        </w:rPr>
        <w:t>Further</w:t>
      </w:r>
    </w:p>
    <w:tbl>
      <w:tblPr>
        <w:tblW w:w="99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567"/>
        <w:gridCol w:w="7661"/>
        <w:gridCol w:w="720"/>
      </w:tblGrid>
      <w:tr w:rsidR="0055707C" w14:paraId="01A12E71" w14:textId="77777777">
        <w:trPr>
          <w:trHeight w:val="253"/>
        </w:trPr>
        <w:tc>
          <w:tcPr>
            <w:tcW w:w="1567" w:type="dxa"/>
            <w:tcMar>
              <w:top w:w="142" w:type="dxa"/>
              <w:bottom w:w="142" w:type="dxa"/>
            </w:tcMar>
          </w:tcPr>
          <w:p w:rsidR="0055707C" w:rsidRDefault="0055707C" w14:paraId="15B012AD" w14:textId="77777777">
            <w:pPr>
              <w:autoSpaceDE w:val="0"/>
              <w:autoSpaceDN w:val="0"/>
              <w:adjustRightInd w:val="0"/>
              <w:jc w:val="center"/>
              <w:rPr>
                <w:rFonts w:ascii="Arial" w:hAnsi="Arial" w:cs="Arial"/>
                <w:lang w:eastAsia="en-GB"/>
              </w:rPr>
            </w:pPr>
            <w:r>
              <w:rPr>
                <w:rFonts w:ascii="Arial" w:hAnsi="Arial" w:cs="Arial"/>
                <w:lang w:eastAsia="en-GB"/>
              </w:rPr>
              <w:t>Title</w:t>
            </w:r>
          </w:p>
        </w:tc>
        <w:tc>
          <w:tcPr>
            <w:tcW w:w="7661" w:type="dxa"/>
          </w:tcPr>
          <w:p w:rsidR="0055707C" w:rsidRDefault="0055707C" w14:paraId="1EC93198" w14:textId="77777777">
            <w:pPr>
              <w:autoSpaceDE w:val="0"/>
              <w:autoSpaceDN w:val="0"/>
              <w:adjustRightInd w:val="0"/>
              <w:ind w:left="360"/>
              <w:jc w:val="center"/>
              <w:rPr>
                <w:rFonts w:ascii="Arial" w:hAnsi="Arial" w:cs="Arial"/>
                <w:lang w:eastAsia="en-GB"/>
              </w:rPr>
            </w:pPr>
            <w:r>
              <w:rPr>
                <w:rFonts w:ascii="Arial" w:hAnsi="Arial" w:cs="Arial"/>
                <w:lang w:eastAsia="en-GB"/>
              </w:rPr>
              <w:t>Objectives</w:t>
            </w:r>
          </w:p>
        </w:tc>
        <w:tc>
          <w:tcPr>
            <w:tcW w:w="720" w:type="dxa"/>
          </w:tcPr>
          <w:p w:rsidR="0055707C" w:rsidRDefault="0055707C" w14:paraId="27805748" w14:textId="77777777">
            <w:pPr>
              <w:autoSpaceDE w:val="0"/>
              <w:autoSpaceDN w:val="0"/>
              <w:adjustRightInd w:val="0"/>
              <w:ind w:left="360"/>
              <w:jc w:val="center"/>
              <w:rPr>
                <w:rFonts w:ascii="Arial" w:hAnsi="Arial" w:cs="Arial"/>
                <w:lang w:eastAsia="en-GB"/>
              </w:rPr>
            </w:pPr>
          </w:p>
        </w:tc>
      </w:tr>
      <w:tr w:rsidR="0055707C" w14:paraId="34546A8A" w14:textId="77777777">
        <w:trPr>
          <w:trHeight w:val="253"/>
        </w:trPr>
        <w:tc>
          <w:tcPr>
            <w:tcW w:w="1567" w:type="dxa"/>
            <w:tcMar>
              <w:top w:w="142" w:type="dxa"/>
              <w:bottom w:w="142" w:type="dxa"/>
            </w:tcMar>
          </w:tcPr>
          <w:p w:rsidR="0055707C" w:rsidRDefault="0055707C" w14:paraId="1F7F4AE4"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Moments</w:t>
            </w:r>
          </w:p>
        </w:tc>
        <w:tc>
          <w:tcPr>
            <w:tcW w:w="7661" w:type="dxa"/>
          </w:tcPr>
          <w:p w:rsidR="0055707C" w:rsidRDefault="0055707C" w14:paraId="7168DC40"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turning effect of a force is called the moment.</w:t>
            </w:r>
          </w:p>
          <w:p w:rsidR="0055707C" w:rsidRDefault="0055707C" w14:paraId="5ED67D45"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size of the moment is given by the equation:</w:t>
            </w:r>
          </w:p>
          <w:p w:rsidR="0055707C" w:rsidRDefault="0055707C" w14:paraId="6590A598"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moment = force x perpendicular distance from the line of action of the force to the axis of rotation.</w:t>
            </w:r>
          </w:p>
          <w:p w:rsidR="0055707C" w:rsidRDefault="0055707C" w14:paraId="792D96C6" w14:textId="77777777">
            <w:pPr>
              <w:autoSpaceDE w:val="0"/>
              <w:autoSpaceDN w:val="0"/>
              <w:adjustRightInd w:val="0"/>
              <w:rPr>
                <w:rFonts w:ascii="Arial" w:hAnsi="Arial" w:cs="Arial"/>
                <w:sz w:val="16"/>
                <w:szCs w:val="16"/>
                <w:lang w:eastAsia="en-GB"/>
              </w:rPr>
            </w:pPr>
            <w:r>
              <w:rPr>
                <w:rFonts w:ascii="Arial" w:hAnsi="Arial" w:cs="Arial"/>
                <w:b/>
                <w:bCs/>
                <w:sz w:val="16"/>
                <w:szCs w:val="16"/>
                <w:lang w:eastAsia="en-GB"/>
              </w:rPr>
              <w:t xml:space="preserve">HT </w:t>
            </w:r>
            <w:r>
              <w:rPr>
                <w:rFonts w:ascii="Arial" w:hAnsi="Arial" w:cs="Arial"/>
                <w:sz w:val="16"/>
                <w:szCs w:val="16"/>
                <w:lang w:eastAsia="en-GB"/>
              </w:rPr>
              <w:t>to calculate the size of a force, or its distance from an axis of</w:t>
            </w:r>
          </w:p>
          <w:p w:rsidR="0055707C" w:rsidRDefault="0055707C" w14:paraId="64FE32F9"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rotation, acting on a body that is balanced</w:t>
            </w:r>
            <w:r>
              <w:rPr>
                <w:rFonts w:ascii="Arial" w:hAnsi="Arial" w:cs="Arial"/>
                <w:sz w:val="16"/>
                <w:szCs w:val="16"/>
                <w:lang w:eastAsia="en-GB"/>
              </w:rPr>
              <w:t></w:t>
            </w:r>
          </w:p>
        </w:tc>
        <w:tc>
          <w:tcPr>
            <w:tcW w:w="720" w:type="dxa"/>
          </w:tcPr>
          <w:p w:rsidR="0055707C" w:rsidRDefault="0055707C" w14:paraId="06F65CD7" w14:textId="77777777">
            <w:pPr>
              <w:autoSpaceDE w:val="0"/>
              <w:autoSpaceDN w:val="0"/>
              <w:adjustRightInd w:val="0"/>
              <w:rPr>
                <w:rFonts w:ascii="Arial" w:hAnsi="Arial" w:cs="Arial"/>
                <w:sz w:val="16"/>
                <w:szCs w:val="16"/>
                <w:lang w:eastAsia="en-GB"/>
              </w:rPr>
            </w:pPr>
          </w:p>
        </w:tc>
      </w:tr>
      <w:tr w:rsidR="0055707C" w14:paraId="291B7526" w14:textId="77777777">
        <w:trPr>
          <w:trHeight w:val="351"/>
        </w:trPr>
        <w:tc>
          <w:tcPr>
            <w:tcW w:w="1567" w:type="dxa"/>
            <w:tcMar>
              <w:top w:w="142" w:type="dxa"/>
              <w:bottom w:w="142" w:type="dxa"/>
            </w:tcMar>
          </w:tcPr>
          <w:p w:rsidR="0055707C" w:rsidRDefault="0055707C" w14:paraId="25880015"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Principle of moments</w:t>
            </w:r>
          </w:p>
        </w:tc>
        <w:tc>
          <w:tcPr>
            <w:tcW w:w="7661" w:type="dxa"/>
          </w:tcPr>
          <w:p w:rsidR="0055707C" w:rsidRDefault="0055707C" w14:paraId="6D77F833" w14:textId="77777777">
            <w:pPr>
              <w:autoSpaceDE w:val="0"/>
              <w:autoSpaceDN w:val="0"/>
              <w:adjustRightInd w:val="0"/>
              <w:rPr>
                <w:rFonts w:ascii="Arial" w:hAnsi="Arial" w:cs="Arial"/>
                <w:sz w:val="16"/>
                <w:szCs w:val="16"/>
                <w:lang w:eastAsia="en-GB"/>
              </w:rPr>
            </w:pPr>
            <w:r>
              <w:rPr>
                <w:rFonts w:ascii="Arial" w:hAnsi="Arial" w:cs="Arial"/>
                <w:b/>
                <w:sz w:val="16"/>
                <w:szCs w:val="16"/>
                <w:lang w:eastAsia="en-GB"/>
              </w:rPr>
              <w:t>HT</w:t>
            </w:r>
            <w:r>
              <w:rPr>
                <w:rFonts w:ascii="Arial" w:hAnsi="Arial" w:cs="Arial"/>
                <w:sz w:val="16"/>
                <w:szCs w:val="16"/>
                <w:lang w:eastAsia="en-GB"/>
              </w:rPr>
              <w:t xml:space="preserve"> If a body is not turning, the total clockwise moment must be exactly balanced by the total anticlockwise moment about any axis.</w:t>
            </w:r>
          </w:p>
          <w:p w:rsidR="0055707C" w:rsidRDefault="0055707C" w14:paraId="2E799CD0" w14:textId="77777777">
            <w:pPr>
              <w:autoSpaceDE w:val="0"/>
              <w:autoSpaceDN w:val="0"/>
              <w:adjustRightInd w:val="0"/>
              <w:ind w:left="360"/>
              <w:rPr>
                <w:rFonts w:ascii="Arial" w:hAnsi="Arial" w:cs="Arial"/>
                <w:sz w:val="16"/>
                <w:szCs w:val="16"/>
                <w:lang w:eastAsia="en-GB"/>
              </w:rPr>
            </w:pPr>
          </w:p>
        </w:tc>
        <w:tc>
          <w:tcPr>
            <w:tcW w:w="720" w:type="dxa"/>
          </w:tcPr>
          <w:p w:rsidR="0055707C" w:rsidRDefault="0055707C" w14:paraId="0A819AC7" w14:textId="77777777">
            <w:pPr>
              <w:autoSpaceDE w:val="0"/>
              <w:autoSpaceDN w:val="0"/>
              <w:adjustRightInd w:val="0"/>
              <w:rPr>
                <w:rFonts w:ascii="Arial" w:hAnsi="Arial" w:cs="Arial"/>
                <w:b/>
                <w:sz w:val="16"/>
                <w:szCs w:val="16"/>
                <w:lang w:eastAsia="en-GB"/>
              </w:rPr>
            </w:pPr>
          </w:p>
        </w:tc>
      </w:tr>
      <w:tr w:rsidR="0055707C" w14:paraId="1F28E466" w14:textId="77777777">
        <w:tc>
          <w:tcPr>
            <w:tcW w:w="1567" w:type="dxa"/>
            <w:tcMar>
              <w:top w:w="142" w:type="dxa"/>
              <w:bottom w:w="142" w:type="dxa"/>
            </w:tcMar>
          </w:tcPr>
          <w:p w:rsidR="0055707C" w:rsidRDefault="0055707C" w14:paraId="1D69F6C4" w14:textId="77777777">
            <w:pPr>
              <w:tabs>
                <w:tab w:val="left" w:pos="720"/>
              </w:tabs>
              <w:autoSpaceDE w:val="0"/>
              <w:autoSpaceDN w:val="0"/>
              <w:adjustRightInd w:val="0"/>
              <w:rPr>
                <w:rFonts w:ascii="Arial" w:hAnsi="Arial" w:cs="Arial"/>
                <w:sz w:val="16"/>
                <w:szCs w:val="16"/>
                <w:lang w:eastAsia="en-GB"/>
              </w:rPr>
            </w:pPr>
            <w:r>
              <w:rPr>
                <w:rFonts w:ascii="Arial" w:hAnsi="Arial" w:cs="Arial"/>
                <w:sz w:val="16"/>
                <w:szCs w:val="16"/>
                <w:lang w:eastAsia="en-GB"/>
              </w:rPr>
              <w:t>Centre of mass</w:t>
            </w:r>
          </w:p>
        </w:tc>
        <w:tc>
          <w:tcPr>
            <w:tcW w:w="7661" w:type="dxa"/>
          </w:tcPr>
          <w:p w:rsidR="0055707C" w:rsidRDefault="0055707C" w14:paraId="052C8D61"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to describe how to find the centre of mass of a thin sheet of a</w:t>
            </w:r>
          </w:p>
          <w:p w:rsidR="0055707C" w:rsidRDefault="0055707C" w14:paraId="1938835B"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material</w:t>
            </w:r>
          </w:p>
          <w:p w:rsidR="0055707C" w:rsidRDefault="0055707C" w14:paraId="2813E79E"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centre of mass of a body is that point at which the mass of the body may be thought to be concentrated.</w:t>
            </w:r>
          </w:p>
          <w:p w:rsidR="0055707C" w:rsidRDefault="0055707C" w14:paraId="1EA95CA9"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If suspended, a body will come to rest with its centre of mass directly below the point of suspension.</w:t>
            </w:r>
          </w:p>
          <w:p w:rsidR="0055707C" w:rsidRDefault="0055707C" w14:paraId="62548513"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centre of mass of a symmetrical body is along the axis of symmetry.</w:t>
            </w:r>
          </w:p>
        </w:tc>
        <w:tc>
          <w:tcPr>
            <w:tcW w:w="720" w:type="dxa"/>
          </w:tcPr>
          <w:p w:rsidR="0055707C" w:rsidRDefault="0055707C" w14:paraId="5F822741" w14:textId="77777777">
            <w:pPr>
              <w:autoSpaceDE w:val="0"/>
              <w:autoSpaceDN w:val="0"/>
              <w:adjustRightInd w:val="0"/>
              <w:rPr>
                <w:rFonts w:ascii="Arial" w:hAnsi="Arial" w:cs="Arial"/>
                <w:sz w:val="16"/>
                <w:szCs w:val="16"/>
                <w:lang w:eastAsia="en-GB"/>
              </w:rPr>
            </w:pPr>
          </w:p>
        </w:tc>
      </w:tr>
      <w:tr w:rsidR="0055707C" w14:paraId="1D60EBF3" w14:textId="77777777">
        <w:tc>
          <w:tcPr>
            <w:tcW w:w="1567" w:type="dxa"/>
            <w:tcMar>
              <w:top w:w="142" w:type="dxa"/>
              <w:bottom w:w="142" w:type="dxa"/>
            </w:tcMar>
          </w:tcPr>
          <w:p w:rsidR="0055707C" w:rsidRDefault="0055707C" w14:paraId="7ECED339" w14:textId="77777777">
            <w:pPr>
              <w:tabs>
                <w:tab w:val="left" w:pos="720"/>
              </w:tabs>
              <w:autoSpaceDE w:val="0"/>
              <w:autoSpaceDN w:val="0"/>
              <w:adjustRightInd w:val="0"/>
              <w:rPr>
                <w:rFonts w:ascii="Arial" w:hAnsi="Arial" w:cs="Arial"/>
                <w:sz w:val="16"/>
                <w:szCs w:val="16"/>
                <w:lang w:eastAsia="en-GB"/>
              </w:rPr>
            </w:pPr>
            <w:r>
              <w:rPr>
                <w:rFonts w:ascii="Arial" w:hAnsi="Arial" w:cs="Arial"/>
                <w:sz w:val="16"/>
                <w:szCs w:val="16"/>
                <w:lang w:eastAsia="en-GB"/>
              </w:rPr>
              <w:t>Stability</w:t>
            </w:r>
          </w:p>
        </w:tc>
        <w:tc>
          <w:tcPr>
            <w:tcW w:w="7661" w:type="dxa"/>
          </w:tcPr>
          <w:p w:rsidR="0055707C" w:rsidRDefault="0055707C" w14:paraId="5F8A3E6C" w14:textId="77777777">
            <w:pPr>
              <w:autoSpaceDE w:val="0"/>
              <w:autoSpaceDN w:val="0"/>
              <w:adjustRightInd w:val="0"/>
              <w:rPr>
                <w:rFonts w:ascii="Arial" w:hAnsi="Arial" w:cs="Arial"/>
                <w:sz w:val="16"/>
                <w:szCs w:val="16"/>
                <w:lang w:eastAsia="en-GB"/>
              </w:rPr>
            </w:pPr>
            <w:r>
              <w:rPr>
                <w:rFonts w:ascii="Arial" w:hAnsi="Arial" w:cs="Arial"/>
                <w:b/>
                <w:bCs/>
                <w:sz w:val="16"/>
                <w:szCs w:val="16"/>
                <w:lang w:eastAsia="en-GB"/>
              </w:rPr>
              <w:t xml:space="preserve">HT </w:t>
            </w:r>
            <w:r>
              <w:rPr>
                <w:rFonts w:ascii="Arial" w:hAnsi="Arial" w:cs="Arial"/>
                <w:sz w:val="16"/>
                <w:szCs w:val="16"/>
                <w:lang w:eastAsia="en-GB"/>
              </w:rPr>
              <w:t>to analyse the stability of bodies by considering their tendency to topple.</w:t>
            </w:r>
          </w:p>
          <w:p w:rsidR="0055707C" w:rsidRDefault="0055707C" w14:paraId="558993DE" w14:textId="77777777">
            <w:pPr>
              <w:autoSpaceDE w:val="0"/>
              <w:autoSpaceDN w:val="0"/>
              <w:adjustRightInd w:val="0"/>
              <w:rPr>
                <w:rFonts w:ascii="Arial" w:hAnsi="Arial" w:cs="Arial"/>
                <w:sz w:val="16"/>
                <w:szCs w:val="16"/>
                <w:lang w:eastAsia="en-GB"/>
              </w:rPr>
            </w:pPr>
            <w:r>
              <w:rPr>
                <w:rFonts w:ascii="Arial" w:hAnsi="Arial" w:cs="Arial"/>
                <w:b/>
                <w:sz w:val="16"/>
                <w:szCs w:val="16"/>
                <w:lang w:eastAsia="en-GB"/>
              </w:rPr>
              <w:t>HT</w:t>
            </w:r>
            <w:r>
              <w:rPr>
                <w:rFonts w:ascii="Arial" w:hAnsi="Arial" w:cs="Arial"/>
                <w:sz w:val="16"/>
                <w:szCs w:val="16"/>
                <w:lang w:eastAsia="en-GB"/>
              </w:rPr>
              <w:t xml:space="preserve"> Recognise the factors that affect the stability of a body.</w:t>
            </w:r>
          </w:p>
          <w:p w:rsidR="0055707C" w:rsidRDefault="0055707C" w14:paraId="19FA954D" w14:textId="77777777">
            <w:pPr>
              <w:autoSpaceDE w:val="0"/>
              <w:autoSpaceDN w:val="0"/>
              <w:adjustRightInd w:val="0"/>
              <w:rPr>
                <w:rFonts w:ascii="Arial" w:hAnsi="Arial" w:cs="Arial"/>
                <w:sz w:val="16"/>
                <w:szCs w:val="16"/>
                <w:lang w:eastAsia="en-GB"/>
              </w:rPr>
            </w:pPr>
            <w:r>
              <w:rPr>
                <w:rFonts w:ascii="Arial" w:hAnsi="Arial" w:cs="Arial"/>
                <w:b/>
                <w:sz w:val="16"/>
                <w:szCs w:val="16"/>
                <w:lang w:eastAsia="en-GB"/>
              </w:rPr>
              <w:t>HT</w:t>
            </w:r>
            <w:r>
              <w:rPr>
                <w:rFonts w:ascii="Arial" w:hAnsi="Arial" w:cs="Arial"/>
                <w:sz w:val="16"/>
                <w:szCs w:val="16"/>
                <w:lang w:eastAsia="en-GB"/>
              </w:rPr>
              <w:t xml:space="preserve"> If the line of action of the weight of a body lies outside the base of the body there will be a resultant moment and the body will tend to topple.</w:t>
            </w:r>
          </w:p>
        </w:tc>
        <w:tc>
          <w:tcPr>
            <w:tcW w:w="720" w:type="dxa"/>
          </w:tcPr>
          <w:p w:rsidR="0055707C" w:rsidRDefault="0055707C" w14:paraId="3D3E62CB" w14:textId="77777777">
            <w:pPr>
              <w:autoSpaceDE w:val="0"/>
              <w:autoSpaceDN w:val="0"/>
              <w:adjustRightInd w:val="0"/>
              <w:rPr>
                <w:rFonts w:ascii="Arial" w:hAnsi="Arial" w:cs="Arial"/>
                <w:b/>
                <w:bCs/>
                <w:sz w:val="16"/>
                <w:szCs w:val="16"/>
                <w:lang w:eastAsia="en-GB"/>
              </w:rPr>
            </w:pPr>
          </w:p>
        </w:tc>
      </w:tr>
      <w:tr w:rsidR="0055707C" w14:paraId="59FC432C" w14:textId="77777777">
        <w:trPr>
          <w:trHeight w:val="246"/>
        </w:trPr>
        <w:tc>
          <w:tcPr>
            <w:tcW w:w="1567" w:type="dxa"/>
            <w:tcMar>
              <w:top w:w="142" w:type="dxa"/>
              <w:bottom w:w="142" w:type="dxa"/>
            </w:tcMar>
          </w:tcPr>
          <w:p w:rsidR="0055707C" w:rsidRDefault="0055707C" w14:paraId="2A4899D4" w14:textId="77777777">
            <w:pPr>
              <w:tabs>
                <w:tab w:val="left" w:pos="720"/>
              </w:tabs>
              <w:autoSpaceDE w:val="0"/>
              <w:autoSpaceDN w:val="0"/>
              <w:adjustRightInd w:val="0"/>
              <w:rPr>
                <w:rFonts w:ascii="Arial" w:hAnsi="Arial" w:cs="Arial"/>
                <w:sz w:val="16"/>
                <w:szCs w:val="16"/>
                <w:lang w:eastAsia="en-GB"/>
              </w:rPr>
            </w:pPr>
            <w:r>
              <w:rPr>
                <w:rFonts w:ascii="Arial" w:hAnsi="Arial" w:cs="Arial"/>
                <w:sz w:val="16"/>
                <w:szCs w:val="16"/>
                <w:lang w:eastAsia="en-GB"/>
              </w:rPr>
              <w:t>Circular Motion</w:t>
            </w:r>
          </w:p>
        </w:tc>
        <w:tc>
          <w:tcPr>
            <w:tcW w:w="7661" w:type="dxa"/>
          </w:tcPr>
          <w:p w:rsidR="0055707C" w:rsidRDefault="0055707C" w14:paraId="3E42179B"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to identify which force(s) provide(s) the centripetal force in a given situation</w:t>
            </w:r>
          </w:p>
          <w:p w:rsidR="0055707C" w:rsidRDefault="0055707C" w14:paraId="08907AFD"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When a body moves in a circle it continuously accelerates towards the centre of the circle. This acceleration changes the direction of motion of the body, not its speed.</w:t>
            </w:r>
          </w:p>
          <w:p w:rsidR="0055707C" w:rsidRDefault="0055707C" w14:paraId="29CB020B"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resultant force causing this acceleration is called the centripetal force.</w:t>
            </w:r>
          </w:p>
          <w:p w:rsidR="0055707C" w:rsidRDefault="0055707C" w14:paraId="6C1A3A6F"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direction of the centripetal force is always towards the centre of the circle.</w:t>
            </w:r>
          </w:p>
        </w:tc>
        <w:tc>
          <w:tcPr>
            <w:tcW w:w="720" w:type="dxa"/>
          </w:tcPr>
          <w:p w:rsidR="0055707C" w:rsidRDefault="0055707C" w14:paraId="45409761" w14:textId="77777777">
            <w:pPr>
              <w:autoSpaceDE w:val="0"/>
              <w:autoSpaceDN w:val="0"/>
              <w:adjustRightInd w:val="0"/>
              <w:rPr>
                <w:rFonts w:ascii="Arial" w:hAnsi="Arial" w:cs="Arial"/>
                <w:sz w:val="16"/>
                <w:szCs w:val="16"/>
                <w:lang w:eastAsia="en-GB"/>
              </w:rPr>
            </w:pPr>
          </w:p>
        </w:tc>
      </w:tr>
      <w:tr w:rsidR="0055707C" w14:paraId="53AFB941" w14:textId="77777777">
        <w:trPr>
          <w:trHeight w:val="369"/>
        </w:trPr>
        <w:tc>
          <w:tcPr>
            <w:tcW w:w="1567" w:type="dxa"/>
            <w:tcMar>
              <w:top w:w="142" w:type="dxa"/>
              <w:bottom w:w="142" w:type="dxa"/>
            </w:tcMar>
          </w:tcPr>
          <w:p w:rsidR="0055707C" w:rsidRDefault="0055707C" w14:paraId="3DA9CE25" w14:textId="77777777">
            <w:pPr>
              <w:tabs>
                <w:tab w:val="left" w:pos="720"/>
              </w:tabs>
              <w:autoSpaceDE w:val="0"/>
              <w:autoSpaceDN w:val="0"/>
              <w:adjustRightInd w:val="0"/>
              <w:rPr>
                <w:rFonts w:ascii="Arial" w:hAnsi="Arial" w:cs="Arial"/>
                <w:sz w:val="16"/>
                <w:szCs w:val="16"/>
                <w:lang w:eastAsia="en-GB"/>
              </w:rPr>
            </w:pPr>
            <w:r>
              <w:rPr>
                <w:rFonts w:ascii="Arial" w:hAnsi="Arial" w:cs="Arial"/>
                <w:sz w:val="16"/>
                <w:szCs w:val="16"/>
                <w:lang w:eastAsia="en-GB"/>
              </w:rPr>
              <w:t>Circular motion analysis</w:t>
            </w:r>
          </w:p>
        </w:tc>
        <w:tc>
          <w:tcPr>
            <w:tcW w:w="7661" w:type="dxa"/>
          </w:tcPr>
          <w:p w:rsidR="0055707C" w:rsidRDefault="0055707C" w14:paraId="36562F25"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to interpret data on bodies moving in circular paths.</w:t>
            </w:r>
          </w:p>
          <w:p w:rsidR="0055707C" w:rsidRDefault="0055707C" w14:paraId="235B5FC8"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centripetal force needed to make a body perform circular motion increases as:</w:t>
            </w:r>
          </w:p>
          <w:p w:rsidR="0055707C" w:rsidRDefault="0055707C" w14:paraId="03763E1F"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w:t>
            </w:r>
            <w:r>
              <w:rPr>
                <w:rFonts w:ascii="Arial" w:hAnsi="Arial" w:cs="Arial"/>
                <w:sz w:val="16"/>
                <w:szCs w:val="16"/>
                <w:lang w:eastAsia="en-GB"/>
              </w:rPr>
              <w:t>the mass of the body increases;</w:t>
            </w:r>
          </w:p>
          <w:p w:rsidR="0055707C" w:rsidRDefault="0055707C" w14:paraId="6A39E328"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w:t>
            </w:r>
            <w:r>
              <w:rPr>
                <w:rFonts w:ascii="Arial" w:hAnsi="Arial" w:cs="Arial"/>
                <w:sz w:val="16"/>
                <w:szCs w:val="16"/>
                <w:lang w:eastAsia="en-GB"/>
              </w:rPr>
              <w:t>the speed of the body increases;</w:t>
            </w:r>
          </w:p>
          <w:p w:rsidR="0055707C" w:rsidRDefault="0055707C" w14:paraId="49CC62B4" w14:textId="77777777">
            <w:pPr>
              <w:tabs>
                <w:tab w:val="left" w:pos="9138"/>
              </w:tabs>
              <w:autoSpaceDE w:val="0"/>
              <w:autoSpaceDN w:val="0"/>
              <w:adjustRightInd w:val="0"/>
              <w:rPr>
                <w:rFonts w:ascii="Arial" w:hAnsi="Arial" w:cs="Arial"/>
                <w:sz w:val="16"/>
                <w:szCs w:val="16"/>
                <w:lang w:eastAsia="en-GB"/>
              </w:rPr>
            </w:pPr>
            <w:r>
              <w:rPr>
                <w:rFonts w:ascii="Arial" w:hAnsi="Arial" w:cs="Arial"/>
                <w:sz w:val="16"/>
                <w:szCs w:val="16"/>
                <w:lang w:eastAsia="en-GB"/>
              </w:rPr>
              <w:t></w:t>
            </w:r>
            <w:r>
              <w:rPr>
                <w:rFonts w:ascii="Arial" w:hAnsi="Arial" w:cs="Arial"/>
                <w:sz w:val="16"/>
                <w:szCs w:val="16"/>
                <w:lang w:eastAsia="en-GB"/>
              </w:rPr>
              <w:t>the radius of the circle decreases.</w:t>
            </w:r>
          </w:p>
        </w:tc>
        <w:tc>
          <w:tcPr>
            <w:tcW w:w="720" w:type="dxa"/>
          </w:tcPr>
          <w:p w:rsidR="0055707C" w:rsidRDefault="0055707C" w14:paraId="40F35FD1" w14:textId="77777777">
            <w:pPr>
              <w:autoSpaceDE w:val="0"/>
              <w:autoSpaceDN w:val="0"/>
              <w:adjustRightInd w:val="0"/>
              <w:rPr>
                <w:rFonts w:ascii="Arial" w:hAnsi="Arial" w:cs="Arial"/>
                <w:sz w:val="16"/>
                <w:szCs w:val="16"/>
                <w:lang w:eastAsia="en-GB"/>
              </w:rPr>
            </w:pPr>
          </w:p>
        </w:tc>
      </w:tr>
      <w:tr w:rsidR="0055707C" w14:paraId="1BEEC4DA" w14:textId="77777777">
        <w:trPr>
          <w:trHeight w:val="417"/>
        </w:trPr>
        <w:tc>
          <w:tcPr>
            <w:tcW w:w="1567" w:type="dxa"/>
            <w:tcMar>
              <w:top w:w="142" w:type="dxa"/>
              <w:bottom w:w="142" w:type="dxa"/>
            </w:tcMar>
          </w:tcPr>
          <w:p w:rsidR="0055707C" w:rsidRDefault="0055707C" w14:paraId="1762D4C6" w14:textId="77777777">
            <w:pPr>
              <w:rPr>
                <w:rFonts w:ascii="Arial" w:hAnsi="Arial" w:cs="Arial"/>
                <w:sz w:val="16"/>
                <w:szCs w:val="16"/>
                <w:lang w:eastAsia="en-GB"/>
              </w:rPr>
            </w:pPr>
            <w:r>
              <w:rPr>
                <w:rFonts w:ascii="Arial" w:hAnsi="Arial" w:cs="Arial"/>
                <w:sz w:val="16"/>
                <w:szCs w:val="16"/>
                <w:lang w:eastAsia="en-GB"/>
              </w:rPr>
              <w:t>Gravitational Attraction</w:t>
            </w:r>
          </w:p>
        </w:tc>
        <w:tc>
          <w:tcPr>
            <w:tcW w:w="7661" w:type="dxa"/>
          </w:tcPr>
          <w:p w:rsidR="0055707C" w:rsidRDefault="0055707C" w14:paraId="45896175"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Gravitational force provides the centripetal force that allows planets and satellites to maintain their circular orbits.</w:t>
            </w:r>
          </w:p>
          <w:p w:rsidR="0055707C" w:rsidRDefault="0055707C" w14:paraId="426CA1D1"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further away an orbiting body is the longer it takes to make a complete orbit.</w:t>
            </w:r>
          </w:p>
          <w:p w:rsidR="0055707C" w:rsidRDefault="0055707C" w14:paraId="5C88A05F"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To stay in orbit at a particular distance, smaller bodies, including planets and satellites, must move at a particular speed around larger bodies.</w:t>
            </w:r>
          </w:p>
          <w:p w:rsidR="0055707C" w:rsidRDefault="0055707C" w14:paraId="007D475D"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bigger the masses of the bodies the bigger the force of gravity between them.</w:t>
            </w:r>
          </w:p>
          <w:p w:rsidR="0055707C" w:rsidRDefault="0055707C" w14:paraId="61276F02"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As the distance between two bodies increases the force of gravity between them decreases.</w:t>
            </w:r>
          </w:p>
        </w:tc>
        <w:tc>
          <w:tcPr>
            <w:tcW w:w="720" w:type="dxa"/>
          </w:tcPr>
          <w:p w:rsidR="0055707C" w:rsidRDefault="0055707C" w14:paraId="40DA90B8" w14:textId="77777777">
            <w:pPr>
              <w:autoSpaceDE w:val="0"/>
              <w:autoSpaceDN w:val="0"/>
              <w:adjustRightInd w:val="0"/>
              <w:rPr>
                <w:rFonts w:ascii="Arial" w:hAnsi="Arial" w:cs="Arial"/>
                <w:sz w:val="16"/>
                <w:szCs w:val="16"/>
                <w:lang w:eastAsia="en-GB"/>
              </w:rPr>
            </w:pPr>
          </w:p>
        </w:tc>
      </w:tr>
      <w:tr w:rsidR="0055707C" w14:paraId="4232762C" w14:textId="77777777">
        <w:trPr>
          <w:trHeight w:val="417"/>
        </w:trPr>
        <w:tc>
          <w:tcPr>
            <w:tcW w:w="1567" w:type="dxa"/>
            <w:tcMar>
              <w:top w:w="142" w:type="dxa"/>
              <w:bottom w:w="142" w:type="dxa"/>
            </w:tcMar>
          </w:tcPr>
          <w:p w:rsidR="0055707C" w:rsidRDefault="0055707C" w14:paraId="3202A927" w14:textId="77777777">
            <w:pPr>
              <w:rPr>
                <w:rFonts w:ascii="Arial" w:hAnsi="Arial" w:cs="Arial"/>
                <w:sz w:val="16"/>
                <w:szCs w:val="16"/>
                <w:lang w:eastAsia="en-GB"/>
              </w:rPr>
            </w:pPr>
            <w:r>
              <w:rPr>
                <w:rFonts w:ascii="Arial" w:hAnsi="Arial" w:cs="Arial"/>
                <w:sz w:val="16"/>
                <w:szCs w:val="16"/>
                <w:lang w:eastAsia="en-GB"/>
              </w:rPr>
              <w:t>Satellites</w:t>
            </w:r>
          </w:p>
        </w:tc>
        <w:tc>
          <w:tcPr>
            <w:tcW w:w="7661" w:type="dxa"/>
          </w:tcPr>
          <w:p w:rsidR="0055707C" w:rsidRDefault="0055707C" w14:paraId="2B1FFB5C"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Communications satellites are usually put into a geostationary orbit above the equator.</w:t>
            </w:r>
          </w:p>
          <w:p w:rsidR="0055707C" w:rsidRDefault="0055707C" w14:paraId="04FAC920"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Monitoring satellites are usually put into a low polar orbit.</w:t>
            </w:r>
          </w:p>
          <w:p w:rsidR="0055707C" w:rsidRDefault="0055707C" w14:paraId="240275CB" w14:textId="77777777">
            <w:pPr>
              <w:tabs>
                <w:tab w:val="left" w:pos="9138"/>
              </w:tabs>
              <w:autoSpaceDE w:val="0"/>
              <w:autoSpaceDN w:val="0"/>
              <w:adjustRightInd w:val="0"/>
              <w:rPr>
                <w:rFonts w:ascii="Arial" w:hAnsi="Arial" w:cs="Arial"/>
                <w:sz w:val="16"/>
                <w:szCs w:val="16"/>
                <w:lang w:eastAsia="en-GB"/>
              </w:rPr>
            </w:pPr>
          </w:p>
        </w:tc>
        <w:tc>
          <w:tcPr>
            <w:tcW w:w="720" w:type="dxa"/>
          </w:tcPr>
          <w:p w:rsidR="0055707C" w:rsidRDefault="0055707C" w14:paraId="0D6DA3D2" w14:textId="77777777">
            <w:pPr>
              <w:autoSpaceDE w:val="0"/>
              <w:autoSpaceDN w:val="0"/>
              <w:adjustRightInd w:val="0"/>
              <w:rPr>
                <w:rFonts w:ascii="Arial" w:hAnsi="Arial" w:cs="Arial"/>
                <w:sz w:val="16"/>
                <w:szCs w:val="16"/>
                <w:lang w:eastAsia="en-GB"/>
              </w:rPr>
            </w:pPr>
          </w:p>
        </w:tc>
      </w:tr>
      <w:tr w:rsidR="0055707C" w14:paraId="18D61522" w14:textId="77777777">
        <w:trPr>
          <w:trHeight w:val="417"/>
        </w:trPr>
        <w:tc>
          <w:tcPr>
            <w:tcW w:w="1567" w:type="dxa"/>
            <w:tcMar>
              <w:top w:w="142" w:type="dxa"/>
              <w:bottom w:w="142" w:type="dxa"/>
            </w:tcMar>
          </w:tcPr>
          <w:p w:rsidR="0055707C" w:rsidRDefault="0055707C" w14:paraId="24EC4962" w14:textId="77777777">
            <w:pPr>
              <w:rPr>
                <w:rFonts w:ascii="Arial" w:hAnsi="Arial" w:cs="Arial"/>
                <w:sz w:val="16"/>
                <w:szCs w:val="16"/>
                <w:lang w:eastAsia="en-GB"/>
              </w:rPr>
            </w:pPr>
            <w:r>
              <w:rPr>
                <w:rFonts w:ascii="Arial" w:hAnsi="Arial" w:cs="Arial"/>
                <w:sz w:val="16"/>
                <w:szCs w:val="16"/>
                <w:lang w:eastAsia="en-GB"/>
              </w:rPr>
              <w:t>Reflection (from plane mirrors)</w:t>
            </w:r>
          </w:p>
        </w:tc>
        <w:tc>
          <w:tcPr>
            <w:tcW w:w="7661" w:type="dxa"/>
          </w:tcPr>
          <w:p w:rsidR="0055707C" w:rsidRDefault="0055707C" w14:paraId="17C7EE73"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normal is a construction-line perpendicular to the reflecting/refracting surface at the point of incidence.</w:t>
            </w:r>
          </w:p>
          <w:p w:rsidR="0055707C" w:rsidRDefault="0055707C" w14:paraId="6C136DF1"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angle of incidence is equal to the angle of reflection.</w:t>
            </w:r>
          </w:p>
          <w:p w:rsidR="0055707C" w:rsidRDefault="0055707C" w14:paraId="406DB149"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nature of an image is defined by its size relative to the object,</w:t>
            </w:r>
          </w:p>
        </w:tc>
        <w:tc>
          <w:tcPr>
            <w:tcW w:w="720" w:type="dxa"/>
          </w:tcPr>
          <w:p w:rsidR="0055707C" w:rsidRDefault="0055707C" w14:paraId="4B370560" w14:textId="77777777">
            <w:pPr>
              <w:autoSpaceDE w:val="0"/>
              <w:autoSpaceDN w:val="0"/>
              <w:adjustRightInd w:val="0"/>
              <w:rPr>
                <w:rFonts w:ascii="Arial" w:hAnsi="Arial" w:cs="Arial"/>
                <w:sz w:val="16"/>
                <w:szCs w:val="16"/>
                <w:lang w:eastAsia="en-GB"/>
              </w:rPr>
            </w:pPr>
          </w:p>
        </w:tc>
      </w:tr>
      <w:tr w:rsidR="0055707C" w14:paraId="512D6BA1" w14:textId="77777777">
        <w:trPr>
          <w:trHeight w:val="417"/>
        </w:trPr>
        <w:tc>
          <w:tcPr>
            <w:tcW w:w="1567" w:type="dxa"/>
            <w:tcMar>
              <w:top w:w="142" w:type="dxa"/>
              <w:bottom w:w="142" w:type="dxa"/>
            </w:tcMar>
          </w:tcPr>
          <w:p w:rsidR="0055707C" w:rsidRDefault="0055707C" w14:paraId="67F58A59" w14:textId="77777777">
            <w:pPr>
              <w:rPr>
                <w:rFonts w:ascii="Arial" w:hAnsi="Arial" w:cs="Arial"/>
                <w:sz w:val="16"/>
                <w:szCs w:val="16"/>
                <w:lang w:eastAsia="en-GB"/>
              </w:rPr>
            </w:pPr>
            <w:r>
              <w:rPr>
                <w:rFonts w:ascii="Arial" w:hAnsi="Arial" w:cs="Arial"/>
                <w:sz w:val="16"/>
                <w:szCs w:val="16"/>
                <w:lang w:eastAsia="en-GB"/>
              </w:rPr>
              <w:t>Reflection</w:t>
            </w:r>
          </w:p>
        </w:tc>
        <w:tc>
          <w:tcPr>
            <w:tcW w:w="7661" w:type="dxa"/>
          </w:tcPr>
          <w:p w:rsidR="0055707C" w:rsidRDefault="0055707C" w14:paraId="51C95FBB"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to construct ray diagrams to show the formation of images by plane, convex and concave mirrors.</w:t>
            </w:r>
          </w:p>
        </w:tc>
        <w:tc>
          <w:tcPr>
            <w:tcW w:w="720" w:type="dxa"/>
          </w:tcPr>
          <w:p w:rsidR="0055707C" w:rsidRDefault="0055707C" w14:paraId="356A7C40" w14:textId="77777777">
            <w:pPr>
              <w:autoSpaceDE w:val="0"/>
              <w:autoSpaceDN w:val="0"/>
              <w:adjustRightInd w:val="0"/>
              <w:rPr>
                <w:rFonts w:ascii="Arial" w:hAnsi="Arial" w:cs="Arial"/>
                <w:sz w:val="16"/>
                <w:szCs w:val="16"/>
                <w:lang w:eastAsia="en-GB"/>
              </w:rPr>
            </w:pPr>
          </w:p>
        </w:tc>
      </w:tr>
      <w:tr w:rsidR="0055707C" w14:paraId="3F3AF2A5" w14:textId="77777777">
        <w:trPr>
          <w:trHeight w:val="417"/>
        </w:trPr>
        <w:tc>
          <w:tcPr>
            <w:tcW w:w="1567" w:type="dxa"/>
            <w:tcMar>
              <w:top w:w="142" w:type="dxa"/>
              <w:bottom w:w="142" w:type="dxa"/>
            </w:tcMar>
          </w:tcPr>
          <w:p w:rsidR="0055707C" w:rsidRDefault="0055707C" w14:paraId="5686EB29" w14:textId="77777777">
            <w:pPr>
              <w:rPr>
                <w:rFonts w:ascii="Arial" w:hAnsi="Arial" w:cs="Arial"/>
                <w:sz w:val="16"/>
                <w:szCs w:val="16"/>
                <w:lang w:eastAsia="en-GB"/>
              </w:rPr>
            </w:pPr>
            <w:r>
              <w:rPr>
                <w:rFonts w:ascii="Arial" w:hAnsi="Arial" w:cs="Arial"/>
                <w:sz w:val="16"/>
                <w:szCs w:val="16"/>
                <w:lang w:eastAsia="en-GB"/>
              </w:rPr>
              <w:t>Reflection (concave mirrors)</w:t>
            </w:r>
          </w:p>
        </w:tc>
        <w:tc>
          <w:tcPr>
            <w:tcW w:w="7661" w:type="dxa"/>
          </w:tcPr>
          <w:p w:rsidR="0055707C" w:rsidRDefault="0055707C" w14:paraId="10F85E69"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nature of the image produced by a convex mirror.</w:t>
            </w:r>
          </w:p>
          <w:p w:rsidR="0055707C" w:rsidRDefault="0055707C" w14:paraId="234AA5CF"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nature of the image produced by a concave mirror for an object placed at different distances from the mirror.</w:t>
            </w:r>
          </w:p>
          <w:p w:rsidR="0055707C" w:rsidRDefault="0055707C" w14:paraId="01C7AA81"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to construct ray diagrams to show the formation of images by plane, convex and concave mirrors</w:t>
            </w:r>
          </w:p>
          <w:p w:rsidR="0055707C" w:rsidRDefault="0055707C" w14:paraId="63E4C218"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to calculate the magnification produced by a lens or mirror using</w:t>
            </w:r>
          </w:p>
          <w:p w:rsidR="0055707C" w:rsidRDefault="0055707C" w14:paraId="59F70B81"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formula:</w:t>
            </w:r>
          </w:p>
          <w:p w:rsidR="0055707C" w:rsidRDefault="00061E8F" w14:paraId="75813D36" w14:textId="40CFC177">
            <w:pPr>
              <w:autoSpaceDE w:val="0"/>
              <w:autoSpaceDN w:val="0"/>
              <w:adjustRightInd w:val="0"/>
              <w:rPr>
                <w:rFonts w:ascii="Arial" w:hAnsi="Arial" w:cs="Arial"/>
                <w:sz w:val="16"/>
                <w:szCs w:val="16"/>
                <w:lang w:eastAsia="en-GB"/>
              </w:rPr>
            </w:pPr>
            <w:r>
              <w:rPr>
                <w:rFonts w:ascii="Arial" w:hAnsi="Arial" w:cs="Arial"/>
                <w:noProof/>
                <w:sz w:val="16"/>
                <w:szCs w:val="16"/>
                <w:lang w:eastAsia="en-GB"/>
              </w:rPr>
              <w:drawing>
                <wp:inline distT="0" distB="0" distL="0" distR="0" wp14:anchorId="0978BFC6" wp14:editId="7EFCBC46">
                  <wp:extent cx="2185035" cy="4038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85035" cy="403860"/>
                          </a:xfrm>
                          <a:prstGeom prst="rect">
                            <a:avLst/>
                          </a:prstGeom>
                          <a:noFill/>
                          <a:ln>
                            <a:noFill/>
                          </a:ln>
                        </pic:spPr>
                      </pic:pic>
                    </a:graphicData>
                  </a:graphic>
                </wp:inline>
              </w:drawing>
            </w:r>
          </w:p>
        </w:tc>
        <w:tc>
          <w:tcPr>
            <w:tcW w:w="720" w:type="dxa"/>
          </w:tcPr>
          <w:p w:rsidR="0055707C" w:rsidRDefault="0055707C" w14:paraId="7A16294A" w14:textId="77777777">
            <w:pPr>
              <w:autoSpaceDE w:val="0"/>
              <w:autoSpaceDN w:val="0"/>
              <w:adjustRightInd w:val="0"/>
              <w:rPr>
                <w:rFonts w:ascii="Arial" w:hAnsi="Arial" w:cs="Arial"/>
                <w:sz w:val="16"/>
                <w:szCs w:val="16"/>
                <w:lang w:eastAsia="en-GB"/>
              </w:rPr>
            </w:pPr>
          </w:p>
        </w:tc>
      </w:tr>
      <w:tr w:rsidR="0055707C" w14:paraId="58CB465E" w14:textId="77777777">
        <w:trPr>
          <w:trHeight w:val="350"/>
        </w:trPr>
        <w:tc>
          <w:tcPr>
            <w:tcW w:w="1567" w:type="dxa"/>
            <w:tcMar>
              <w:top w:w="142" w:type="dxa"/>
              <w:bottom w:w="142" w:type="dxa"/>
            </w:tcMar>
          </w:tcPr>
          <w:p w:rsidR="0055707C" w:rsidRDefault="0055707C" w14:paraId="537B7A08" w14:textId="77777777">
            <w:pPr>
              <w:rPr>
                <w:rFonts w:ascii="Arial" w:hAnsi="Arial" w:cs="Arial"/>
                <w:sz w:val="16"/>
                <w:szCs w:val="16"/>
                <w:lang w:eastAsia="en-GB"/>
              </w:rPr>
            </w:pPr>
            <w:r>
              <w:rPr>
                <w:rFonts w:ascii="Arial" w:hAnsi="Arial" w:cs="Arial"/>
                <w:sz w:val="16"/>
                <w:szCs w:val="16"/>
                <w:lang w:eastAsia="en-GB"/>
              </w:rPr>
              <w:t>Refraction</w:t>
            </w:r>
          </w:p>
        </w:tc>
        <w:tc>
          <w:tcPr>
            <w:tcW w:w="7661" w:type="dxa"/>
          </w:tcPr>
          <w:p w:rsidR="0055707C" w:rsidRDefault="0055707C" w14:paraId="430579CB"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Refraction at an interface.</w:t>
            </w:r>
          </w:p>
        </w:tc>
        <w:tc>
          <w:tcPr>
            <w:tcW w:w="720" w:type="dxa"/>
          </w:tcPr>
          <w:p w:rsidR="0055707C" w:rsidRDefault="0055707C" w14:paraId="441E485F" w14:textId="77777777">
            <w:pPr>
              <w:autoSpaceDE w:val="0"/>
              <w:autoSpaceDN w:val="0"/>
              <w:adjustRightInd w:val="0"/>
              <w:rPr>
                <w:rFonts w:ascii="Arial" w:hAnsi="Arial" w:cs="Arial"/>
                <w:sz w:val="16"/>
                <w:szCs w:val="16"/>
                <w:lang w:eastAsia="en-GB"/>
              </w:rPr>
            </w:pPr>
          </w:p>
        </w:tc>
      </w:tr>
      <w:tr w:rsidR="0055707C" w14:paraId="11D270BC" w14:textId="77777777">
        <w:trPr>
          <w:trHeight w:val="189"/>
        </w:trPr>
        <w:tc>
          <w:tcPr>
            <w:tcW w:w="1567" w:type="dxa"/>
            <w:tcMar>
              <w:top w:w="142" w:type="dxa"/>
              <w:bottom w:w="142" w:type="dxa"/>
            </w:tcMar>
          </w:tcPr>
          <w:p w:rsidR="0055707C" w:rsidRDefault="0055707C" w14:paraId="09576688" w14:textId="77777777">
            <w:pPr>
              <w:rPr>
                <w:rFonts w:ascii="Arial" w:hAnsi="Arial" w:cs="Arial"/>
                <w:sz w:val="16"/>
                <w:szCs w:val="16"/>
                <w:lang w:eastAsia="en-GB"/>
              </w:rPr>
            </w:pPr>
            <w:r>
              <w:rPr>
                <w:rFonts w:ascii="Arial" w:hAnsi="Arial" w:cs="Arial"/>
                <w:sz w:val="16"/>
                <w:szCs w:val="16"/>
                <w:lang w:eastAsia="en-GB"/>
              </w:rPr>
              <w:t>Refraction by a prism</w:t>
            </w:r>
          </w:p>
        </w:tc>
        <w:tc>
          <w:tcPr>
            <w:tcW w:w="7661" w:type="dxa"/>
          </w:tcPr>
          <w:p w:rsidR="0055707C" w:rsidRDefault="0055707C" w14:paraId="790535D6"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Refraction by a prism.</w:t>
            </w:r>
          </w:p>
        </w:tc>
        <w:tc>
          <w:tcPr>
            <w:tcW w:w="720" w:type="dxa"/>
          </w:tcPr>
          <w:p w:rsidR="0055707C" w:rsidRDefault="0055707C" w14:paraId="57EF490E" w14:textId="77777777">
            <w:pPr>
              <w:autoSpaceDE w:val="0"/>
              <w:autoSpaceDN w:val="0"/>
              <w:adjustRightInd w:val="0"/>
              <w:rPr>
                <w:rFonts w:ascii="Arial" w:hAnsi="Arial" w:cs="Arial"/>
                <w:sz w:val="16"/>
                <w:szCs w:val="16"/>
                <w:lang w:eastAsia="en-GB"/>
              </w:rPr>
            </w:pPr>
          </w:p>
        </w:tc>
      </w:tr>
      <w:tr w:rsidR="0055707C" w14:paraId="6D2A3F8F" w14:textId="77777777">
        <w:trPr>
          <w:trHeight w:val="417"/>
        </w:trPr>
        <w:tc>
          <w:tcPr>
            <w:tcW w:w="1567" w:type="dxa"/>
            <w:tcMar>
              <w:top w:w="142" w:type="dxa"/>
              <w:bottom w:w="142" w:type="dxa"/>
            </w:tcMar>
          </w:tcPr>
          <w:p w:rsidR="0055707C" w:rsidRDefault="0055707C" w14:paraId="513B9D2F" w14:textId="77777777">
            <w:pPr>
              <w:rPr>
                <w:rFonts w:ascii="Arial" w:hAnsi="Arial" w:cs="Arial"/>
                <w:sz w:val="16"/>
                <w:szCs w:val="16"/>
                <w:lang w:eastAsia="en-GB"/>
              </w:rPr>
            </w:pPr>
            <w:r>
              <w:rPr>
                <w:rFonts w:ascii="Arial" w:hAnsi="Arial" w:cs="Arial"/>
                <w:sz w:val="16"/>
                <w:szCs w:val="16"/>
                <w:lang w:eastAsia="en-GB"/>
              </w:rPr>
              <w:t>Diverging Lenses</w:t>
            </w:r>
          </w:p>
        </w:tc>
        <w:tc>
          <w:tcPr>
            <w:tcW w:w="7661" w:type="dxa"/>
          </w:tcPr>
          <w:p w:rsidR="0055707C" w:rsidRDefault="0055707C" w14:paraId="7709F973"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nature of the image produced by a diverging lens.</w:t>
            </w:r>
          </w:p>
          <w:p w:rsidR="0055707C" w:rsidRDefault="0055707C" w14:paraId="54B3A7C3"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to construct ray diagrams to show the formation of images by</w:t>
            </w:r>
          </w:p>
          <w:p w:rsidR="0055707C" w:rsidRDefault="0055707C" w14:paraId="0B37CEC4"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diverging lenses and converging lenses</w:t>
            </w:r>
          </w:p>
        </w:tc>
        <w:tc>
          <w:tcPr>
            <w:tcW w:w="720" w:type="dxa"/>
          </w:tcPr>
          <w:p w:rsidR="0055707C" w:rsidRDefault="0055707C" w14:paraId="7703F065" w14:textId="77777777">
            <w:pPr>
              <w:autoSpaceDE w:val="0"/>
              <w:autoSpaceDN w:val="0"/>
              <w:adjustRightInd w:val="0"/>
              <w:rPr>
                <w:rFonts w:ascii="Arial" w:hAnsi="Arial" w:cs="Arial"/>
                <w:sz w:val="16"/>
                <w:szCs w:val="16"/>
                <w:lang w:eastAsia="en-GB"/>
              </w:rPr>
            </w:pPr>
          </w:p>
        </w:tc>
      </w:tr>
      <w:tr w:rsidR="0055707C" w14:paraId="10BBF3AF" w14:textId="77777777">
        <w:trPr>
          <w:trHeight w:val="417"/>
        </w:trPr>
        <w:tc>
          <w:tcPr>
            <w:tcW w:w="1567" w:type="dxa"/>
            <w:tcMar>
              <w:top w:w="142" w:type="dxa"/>
              <w:bottom w:w="142" w:type="dxa"/>
            </w:tcMar>
          </w:tcPr>
          <w:p w:rsidR="0055707C" w:rsidRDefault="0055707C" w14:paraId="08D54E4F" w14:textId="77777777">
            <w:pPr>
              <w:rPr>
                <w:rFonts w:ascii="Arial" w:hAnsi="Arial" w:cs="Arial"/>
                <w:sz w:val="16"/>
                <w:szCs w:val="16"/>
                <w:lang w:eastAsia="en-GB"/>
              </w:rPr>
            </w:pPr>
            <w:r>
              <w:rPr>
                <w:rFonts w:ascii="Arial" w:hAnsi="Arial" w:cs="Arial"/>
                <w:sz w:val="16"/>
                <w:szCs w:val="16"/>
                <w:lang w:eastAsia="en-GB"/>
              </w:rPr>
              <w:t>Converging lenses</w:t>
            </w:r>
          </w:p>
        </w:tc>
        <w:tc>
          <w:tcPr>
            <w:tcW w:w="7661" w:type="dxa"/>
          </w:tcPr>
          <w:p w:rsidR="0055707C" w:rsidRDefault="0055707C" w14:paraId="7A29DBD3"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nature of the image produced by a converging lens for an object placed at different distances from the lens.</w:t>
            </w:r>
          </w:p>
          <w:p w:rsidR="0055707C" w:rsidRDefault="0055707C" w14:paraId="32E33786"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use of a converging lens in a camera to produce an image of an object on a detecting device (</w:t>
            </w:r>
            <w:proofErr w:type="spellStart"/>
            <w:r>
              <w:rPr>
                <w:rFonts w:ascii="Arial" w:hAnsi="Arial" w:cs="Arial"/>
                <w:sz w:val="16"/>
                <w:szCs w:val="16"/>
                <w:lang w:eastAsia="en-GB"/>
              </w:rPr>
              <w:t>eg</w:t>
            </w:r>
            <w:proofErr w:type="spellEnd"/>
            <w:r>
              <w:rPr>
                <w:rFonts w:ascii="Arial" w:hAnsi="Arial" w:cs="Arial"/>
                <w:sz w:val="16"/>
                <w:szCs w:val="16"/>
                <w:lang w:eastAsia="en-GB"/>
              </w:rPr>
              <w:t xml:space="preserve"> film).</w:t>
            </w:r>
          </w:p>
          <w:p w:rsidR="0055707C" w:rsidRDefault="0055707C" w14:paraId="51D5CB8C"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to calculate the magnification produced by a lens or mirror using</w:t>
            </w:r>
          </w:p>
          <w:p w:rsidR="0055707C" w:rsidRDefault="0055707C" w14:paraId="11EE98B9"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formula:</w:t>
            </w:r>
          </w:p>
          <w:p w:rsidR="0055707C" w:rsidRDefault="00061E8F" w14:paraId="0965A30A" w14:textId="7FEF099B">
            <w:pPr>
              <w:tabs>
                <w:tab w:val="left" w:pos="9138"/>
              </w:tabs>
              <w:autoSpaceDE w:val="0"/>
              <w:autoSpaceDN w:val="0"/>
              <w:adjustRightInd w:val="0"/>
              <w:rPr>
                <w:rFonts w:ascii="Arial" w:hAnsi="Arial" w:cs="Arial"/>
                <w:sz w:val="16"/>
                <w:szCs w:val="16"/>
                <w:lang w:eastAsia="en-GB"/>
              </w:rPr>
            </w:pPr>
            <w:r>
              <w:rPr>
                <w:rFonts w:ascii="Arial" w:hAnsi="Arial" w:cs="Arial"/>
                <w:noProof/>
                <w:sz w:val="16"/>
                <w:szCs w:val="16"/>
                <w:lang w:eastAsia="en-GB"/>
              </w:rPr>
              <w:drawing>
                <wp:inline distT="0" distB="0" distL="0" distR="0" wp14:anchorId="7861B6DD" wp14:editId="687F8A71">
                  <wp:extent cx="2185035" cy="4038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85035" cy="403860"/>
                          </a:xfrm>
                          <a:prstGeom prst="rect">
                            <a:avLst/>
                          </a:prstGeom>
                          <a:noFill/>
                          <a:ln>
                            <a:noFill/>
                          </a:ln>
                        </pic:spPr>
                      </pic:pic>
                    </a:graphicData>
                  </a:graphic>
                </wp:inline>
              </w:drawing>
            </w:r>
          </w:p>
        </w:tc>
        <w:tc>
          <w:tcPr>
            <w:tcW w:w="720" w:type="dxa"/>
          </w:tcPr>
          <w:p w:rsidR="0055707C" w:rsidRDefault="0055707C" w14:paraId="1B2C6218" w14:textId="77777777">
            <w:pPr>
              <w:autoSpaceDE w:val="0"/>
              <w:autoSpaceDN w:val="0"/>
              <w:adjustRightInd w:val="0"/>
              <w:rPr>
                <w:rFonts w:ascii="Arial" w:hAnsi="Arial" w:cs="Arial"/>
                <w:sz w:val="16"/>
                <w:szCs w:val="16"/>
                <w:lang w:eastAsia="en-GB"/>
              </w:rPr>
            </w:pPr>
          </w:p>
        </w:tc>
      </w:tr>
      <w:tr w:rsidR="0055707C" w14:paraId="683FD473" w14:textId="77777777">
        <w:trPr>
          <w:trHeight w:val="417"/>
        </w:trPr>
        <w:tc>
          <w:tcPr>
            <w:tcW w:w="1567" w:type="dxa"/>
            <w:tcMar>
              <w:top w:w="142" w:type="dxa"/>
              <w:bottom w:w="142" w:type="dxa"/>
            </w:tcMar>
          </w:tcPr>
          <w:p w:rsidR="0055707C" w:rsidRDefault="0055707C" w14:paraId="1580468F" w14:textId="77777777">
            <w:pPr>
              <w:rPr>
                <w:rFonts w:ascii="Arial" w:hAnsi="Arial" w:cs="Arial"/>
                <w:sz w:val="16"/>
                <w:szCs w:val="16"/>
                <w:lang w:eastAsia="en-GB"/>
              </w:rPr>
            </w:pPr>
            <w:r>
              <w:rPr>
                <w:rFonts w:ascii="Arial" w:hAnsi="Arial" w:cs="Arial"/>
                <w:sz w:val="16"/>
                <w:szCs w:val="16"/>
                <w:lang w:eastAsia="en-GB"/>
              </w:rPr>
              <w:t>Sound</w:t>
            </w:r>
          </w:p>
        </w:tc>
        <w:tc>
          <w:tcPr>
            <w:tcW w:w="7661" w:type="dxa"/>
          </w:tcPr>
          <w:p w:rsidR="0055707C" w:rsidRDefault="0055707C" w14:paraId="751FA873"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Sound is caused by mechanical vibrations and travels as a wave.</w:t>
            </w:r>
          </w:p>
          <w:p w:rsidR="0055707C" w:rsidRDefault="0055707C" w14:paraId="5A8E2F13"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Sound cannot travel through a vacuum.</w:t>
            </w:r>
          </w:p>
        </w:tc>
        <w:tc>
          <w:tcPr>
            <w:tcW w:w="720" w:type="dxa"/>
          </w:tcPr>
          <w:p w:rsidR="0055707C" w:rsidRDefault="0055707C" w14:paraId="1BB0C9F1" w14:textId="77777777">
            <w:pPr>
              <w:autoSpaceDE w:val="0"/>
              <w:autoSpaceDN w:val="0"/>
              <w:adjustRightInd w:val="0"/>
              <w:rPr>
                <w:rFonts w:ascii="Arial" w:hAnsi="Arial" w:cs="Arial"/>
                <w:sz w:val="16"/>
                <w:szCs w:val="16"/>
                <w:lang w:eastAsia="en-GB"/>
              </w:rPr>
            </w:pPr>
          </w:p>
        </w:tc>
      </w:tr>
      <w:tr w:rsidR="0055707C" w14:paraId="1C966D13" w14:textId="77777777">
        <w:trPr>
          <w:trHeight w:val="1109"/>
        </w:trPr>
        <w:tc>
          <w:tcPr>
            <w:tcW w:w="1567" w:type="dxa"/>
            <w:tcMar>
              <w:top w:w="142" w:type="dxa"/>
              <w:bottom w:w="142" w:type="dxa"/>
            </w:tcMar>
          </w:tcPr>
          <w:p w:rsidR="0055707C" w:rsidRDefault="0055707C" w14:paraId="73C63EEE" w14:textId="77777777">
            <w:pPr>
              <w:rPr>
                <w:rFonts w:ascii="Arial" w:hAnsi="Arial" w:cs="Arial"/>
                <w:sz w:val="16"/>
                <w:szCs w:val="16"/>
                <w:lang w:eastAsia="en-GB"/>
              </w:rPr>
            </w:pPr>
            <w:r>
              <w:rPr>
                <w:rFonts w:ascii="Arial" w:hAnsi="Arial" w:cs="Arial"/>
                <w:sz w:val="16"/>
                <w:szCs w:val="16"/>
                <w:lang w:eastAsia="en-GB"/>
              </w:rPr>
              <w:t>Looking at sound</w:t>
            </w:r>
          </w:p>
        </w:tc>
        <w:tc>
          <w:tcPr>
            <w:tcW w:w="7661" w:type="dxa"/>
          </w:tcPr>
          <w:p w:rsidR="0055707C" w:rsidRDefault="0055707C" w14:paraId="176913AB"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quality of a note depends upon the waveform.</w:t>
            </w:r>
          </w:p>
          <w:p w:rsidR="0055707C" w:rsidRDefault="0055707C" w14:paraId="35244D7B"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Sound waves can be reflected and refracted.</w:t>
            </w:r>
          </w:p>
          <w:p w:rsidR="0055707C" w:rsidRDefault="0055707C" w14:paraId="4CBD30AA"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pitch of a note increases as the frequency increases.</w:t>
            </w:r>
          </w:p>
          <w:p w:rsidR="0055707C" w:rsidRDefault="0055707C" w14:paraId="1100C074"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loudness of a note increases as the amplitude of the wave increases.</w:t>
            </w:r>
          </w:p>
          <w:p w:rsidR="0055707C" w:rsidRDefault="0055707C" w14:paraId="64E3DBAF"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to compare the amplitudes and frequencies of sounds from diagrams of oscilloscope traces.</w:t>
            </w:r>
          </w:p>
        </w:tc>
        <w:tc>
          <w:tcPr>
            <w:tcW w:w="720" w:type="dxa"/>
          </w:tcPr>
          <w:p w:rsidR="0055707C" w:rsidRDefault="0055707C" w14:paraId="146FB599" w14:textId="77777777">
            <w:pPr>
              <w:autoSpaceDE w:val="0"/>
              <w:autoSpaceDN w:val="0"/>
              <w:adjustRightInd w:val="0"/>
              <w:rPr>
                <w:rFonts w:ascii="Arial" w:hAnsi="Arial" w:cs="Arial"/>
                <w:sz w:val="16"/>
                <w:szCs w:val="16"/>
                <w:lang w:eastAsia="en-GB"/>
              </w:rPr>
            </w:pPr>
          </w:p>
        </w:tc>
      </w:tr>
      <w:tr w:rsidR="0055707C" w14:paraId="4DA606D7" w14:textId="77777777">
        <w:trPr>
          <w:trHeight w:val="417"/>
        </w:trPr>
        <w:tc>
          <w:tcPr>
            <w:tcW w:w="1567" w:type="dxa"/>
            <w:tcMar>
              <w:top w:w="142" w:type="dxa"/>
              <w:bottom w:w="142" w:type="dxa"/>
            </w:tcMar>
          </w:tcPr>
          <w:p w:rsidR="0055707C" w:rsidRDefault="0055707C" w14:paraId="51E3381C" w14:textId="77777777">
            <w:pPr>
              <w:rPr>
                <w:rFonts w:ascii="Arial" w:hAnsi="Arial" w:cs="Arial"/>
                <w:sz w:val="16"/>
                <w:szCs w:val="16"/>
                <w:lang w:eastAsia="en-GB"/>
              </w:rPr>
            </w:pPr>
            <w:r>
              <w:rPr>
                <w:rFonts w:ascii="Arial" w:hAnsi="Arial" w:cs="Arial"/>
                <w:sz w:val="16"/>
                <w:szCs w:val="16"/>
                <w:lang w:eastAsia="en-GB"/>
              </w:rPr>
              <w:t>Ultrasound</w:t>
            </w:r>
          </w:p>
        </w:tc>
        <w:tc>
          <w:tcPr>
            <w:tcW w:w="7661" w:type="dxa"/>
          </w:tcPr>
          <w:p w:rsidR="0055707C" w:rsidRDefault="0055707C" w14:paraId="14EC6B95"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Sounds in the range 20-20 000 Hz can be detected by the human ear.</w:t>
            </w:r>
          </w:p>
          <w:p w:rsidR="0055707C" w:rsidRDefault="0055707C" w14:paraId="4CE7EBB3"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Electronic systems can be used to produce ultrasound waves which have a frequency higher than the upper limit of hearing for humans.</w:t>
            </w:r>
          </w:p>
          <w:p w:rsidR="0055707C" w:rsidRDefault="0055707C" w14:paraId="784A112F"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Ultrasound waves are partially reflected when they meet a boundary between two different media. The time taken for the reflections to reach a detector is a measure of how far away such a boundary is.</w:t>
            </w:r>
          </w:p>
          <w:p w:rsidR="0055707C" w:rsidRDefault="0055707C" w14:paraId="4C822C23"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Ultrasound waves can be used in industry for cleaning and quality control.</w:t>
            </w:r>
          </w:p>
          <w:p w:rsidR="0055707C" w:rsidRDefault="0055707C" w14:paraId="38E4227E"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Ultrasound waves can be used in medicine for pre-natal scanning.</w:t>
            </w:r>
          </w:p>
          <w:p w:rsidR="0055707C" w:rsidRDefault="0055707C" w14:paraId="230C0535"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to determine the distance between interfaces in various media from diagrams of oscilloscope traces.</w:t>
            </w:r>
          </w:p>
          <w:p w:rsidR="0055707C" w:rsidRDefault="0055707C" w14:paraId="1F307608"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to compare the amplitudes and frequencies of ultrasounds from</w:t>
            </w:r>
          </w:p>
          <w:p w:rsidR="0055707C" w:rsidRDefault="0055707C" w14:paraId="212CD817"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diagrams of oscilloscope traces.</w:t>
            </w:r>
          </w:p>
          <w:p w:rsidR="0055707C" w:rsidRDefault="0055707C" w14:paraId="506AB343" w14:textId="77777777">
            <w:pPr>
              <w:autoSpaceDE w:val="0"/>
              <w:autoSpaceDN w:val="0"/>
              <w:adjustRightInd w:val="0"/>
              <w:rPr>
                <w:rFonts w:ascii="Arial" w:hAnsi="Arial" w:cs="Arial"/>
                <w:sz w:val="16"/>
                <w:szCs w:val="16"/>
                <w:lang w:eastAsia="en-GB"/>
              </w:rPr>
            </w:pPr>
            <w:r>
              <w:rPr>
                <w:rFonts w:ascii="Arial" w:hAnsi="Arial" w:cs="Arial"/>
                <w:b/>
                <w:sz w:val="16"/>
                <w:szCs w:val="16"/>
                <w:lang w:eastAsia="en-GB"/>
              </w:rPr>
              <w:t>HT</w:t>
            </w:r>
            <w:r>
              <w:rPr>
                <w:rFonts w:ascii="Arial" w:hAnsi="Arial" w:cs="Arial"/>
                <w:sz w:val="16"/>
                <w:szCs w:val="16"/>
                <w:lang w:eastAsia="en-GB"/>
              </w:rPr>
              <w:t xml:space="preserve"> to determine the distance between interfaces in various media from diagrams of oscilloscope traces.</w:t>
            </w:r>
          </w:p>
        </w:tc>
        <w:tc>
          <w:tcPr>
            <w:tcW w:w="720" w:type="dxa"/>
          </w:tcPr>
          <w:p w:rsidR="0055707C" w:rsidRDefault="0055707C" w14:paraId="286BE111" w14:textId="77777777">
            <w:pPr>
              <w:autoSpaceDE w:val="0"/>
              <w:autoSpaceDN w:val="0"/>
              <w:adjustRightInd w:val="0"/>
              <w:rPr>
                <w:rFonts w:ascii="Arial" w:hAnsi="Arial" w:cs="Arial"/>
                <w:sz w:val="16"/>
                <w:szCs w:val="16"/>
                <w:lang w:eastAsia="en-GB"/>
              </w:rPr>
            </w:pPr>
          </w:p>
        </w:tc>
      </w:tr>
      <w:tr w:rsidR="0055707C" w14:paraId="35743B08" w14:textId="77777777">
        <w:trPr>
          <w:trHeight w:val="417"/>
        </w:trPr>
        <w:tc>
          <w:tcPr>
            <w:tcW w:w="1567" w:type="dxa"/>
            <w:tcMar>
              <w:top w:w="142" w:type="dxa"/>
              <w:bottom w:w="142" w:type="dxa"/>
            </w:tcMar>
          </w:tcPr>
          <w:p w:rsidR="0055707C" w:rsidRDefault="0055707C" w14:paraId="756152C0" w14:textId="77777777">
            <w:pPr>
              <w:rPr>
                <w:rFonts w:ascii="Arial" w:hAnsi="Arial" w:cs="Arial"/>
                <w:sz w:val="16"/>
                <w:szCs w:val="16"/>
                <w:lang w:eastAsia="en-GB"/>
              </w:rPr>
            </w:pPr>
            <w:r>
              <w:rPr>
                <w:rFonts w:ascii="Arial" w:hAnsi="Arial" w:cs="Arial"/>
                <w:sz w:val="16"/>
                <w:szCs w:val="16"/>
                <w:lang w:eastAsia="en-GB"/>
              </w:rPr>
              <w:t>Motor effect</w:t>
            </w:r>
          </w:p>
        </w:tc>
        <w:tc>
          <w:tcPr>
            <w:tcW w:w="7661" w:type="dxa"/>
          </w:tcPr>
          <w:p w:rsidR="0055707C" w:rsidRDefault="0055707C" w14:paraId="31B07820"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When a conductor carrying an electric current is placed in a magnetic field, it may experience a force.</w:t>
            </w:r>
          </w:p>
          <w:p w:rsidR="0055707C" w:rsidRDefault="0055707C" w14:paraId="59FD3E83"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size of the force can be increased by:</w:t>
            </w:r>
          </w:p>
          <w:p w:rsidR="0055707C" w:rsidRDefault="0055707C" w14:paraId="63540E17"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w:t>
            </w:r>
            <w:r>
              <w:rPr>
                <w:rFonts w:ascii="Arial" w:hAnsi="Arial" w:cs="Arial"/>
                <w:sz w:val="16"/>
                <w:szCs w:val="16"/>
                <w:lang w:eastAsia="en-GB"/>
              </w:rPr>
              <w:t>increasing the strength of the magnetic field</w:t>
            </w:r>
          </w:p>
          <w:p w:rsidR="0055707C" w:rsidRDefault="0055707C" w14:paraId="2AAD74C7"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w:t>
            </w:r>
            <w:r>
              <w:rPr>
                <w:rFonts w:ascii="Arial" w:hAnsi="Arial" w:cs="Arial"/>
                <w:sz w:val="16"/>
                <w:szCs w:val="16"/>
                <w:lang w:eastAsia="en-GB"/>
              </w:rPr>
              <w:t>increasing the size of the current.</w:t>
            </w:r>
          </w:p>
          <w:p w:rsidR="0055707C" w:rsidRDefault="0055707C" w14:paraId="5B65C9C3"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conductor will not experience a force if it is parallel to the magnetic field.</w:t>
            </w:r>
          </w:p>
          <w:p w:rsidR="0055707C" w:rsidRDefault="0055707C" w14:paraId="6AFA2504"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direction of the force is reversed if either the direction of the current or the direction of the magnetic field is reversed.</w:t>
            </w:r>
          </w:p>
        </w:tc>
        <w:tc>
          <w:tcPr>
            <w:tcW w:w="720" w:type="dxa"/>
          </w:tcPr>
          <w:p w:rsidR="0055707C" w:rsidRDefault="0055707C" w14:paraId="196AE8DE" w14:textId="77777777">
            <w:pPr>
              <w:autoSpaceDE w:val="0"/>
              <w:autoSpaceDN w:val="0"/>
              <w:adjustRightInd w:val="0"/>
              <w:rPr>
                <w:rFonts w:ascii="Arial" w:hAnsi="Arial" w:cs="Arial"/>
                <w:sz w:val="16"/>
                <w:szCs w:val="16"/>
                <w:lang w:eastAsia="en-GB"/>
              </w:rPr>
            </w:pPr>
          </w:p>
        </w:tc>
      </w:tr>
      <w:tr w:rsidR="0055707C" w14:paraId="5B5053BB" w14:textId="77777777">
        <w:trPr>
          <w:trHeight w:val="283"/>
        </w:trPr>
        <w:tc>
          <w:tcPr>
            <w:tcW w:w="1567" w:type="dxa"/>
            <w:tcMar>
              <w:top w:w="142" w:type="dxa"/>
              <w:bottom w:w="142" w:type="dxa"/>
            </w:tcMar>
          </w:tcPr>
          <w:p w:rsidR="0055707C" w:rsidRDefault="0055707C" w14:paraId="47096617" w14:textId="77777777">
            <w:pPr>
              <w:rPr>
                <w:rFonts w:ascii="Arial" w:hAnsi="Arial" w:cs="Arial"/>
                <w:sz w:val="16"/>
                <w:szCs w:val="16"/>
                <w:lang w:eastAsia="en-GB"/>
              </w:rPr>
            </w:pPr>
            <w:r>
              <w:rPr>
                <w:rFonts w:ascii="Arial" w:hAnsi="Arial" w:cs="Arial"/>
                <w:sz w:val="16"/>
                <w:szCs w:val="16"/>
                <w:lang w:eastAsia="en-GB"/>
              </w:rPr>
              <w:t>Making motors</w:t>
            </w:r>
          </w:p>
        </w:tc>
        <w:tc>
          <w:tcPr>
            <w:tcW w:w="7661" w:type="dxa"/>
          </w:tcPr>
          <w:p w:rsidR="0055707C" w:rsidRDefault="0055707C" w14:paraId="4E9E656F"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to explain how the motor effect is used in simple devices.</w:t>
            </w:r>
          </w:p>
        </w:tc>
        <w:tc>
          <w:tcPr>
            <w:tcW w:w="720" w:type="dxa"/>
          </w:tcPr>
          <w:p w:rsidR="0055707C" w:rsidRDefault="0055707C" w14:paraId="2DA62E70" w14:textId="77777777">
            <w:pPr>
              <w:autoSpaceDE w:val="0"/>
              <w:autoSpaceDN w:val="0"/>
              <w:adjustRightInd w:val="0"/>
              <w:rPr>
                <w:rFonts w:ascii="Arial" w:hAnsi="Arial" w:cs="Arial"/>
                <w:sz w:val="16"/>
                <w:szCs w:val="16"/>
                <w:lang w:eastAsia="en-GB"/>
              </w:rPr>
            </w:pPr>
          </w:p>
        </w:tc>
      </w:tr>
      <w:tr w:rsidR="0055707C" w14:paraId="575F9055" w14:textId="77777777">
        <w:trPr>
          <w:trHeight w:val="417"/>
        </w:trPr>
        <w:tc>
          <w:tcPr>
            <w:tcW w:w="1567" w:type="dxa"/>
            <w:tcMar>
              <w:top w:w="142" w:type="dxa"/>
              <w:bottom w:w="142" w:type="dxa"/>
            </w:tcMar>
          </w:tcPr>
          <w:p w:rsidR="0055707C" w:rsidRDefault="0055707C" w14:paraId="33A90CFE"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Generator Effect</w:t>
            </w:r>
          </w:p>
        </w:tc>
        <w:tc>
          <w:tcPr>
            <w:tcW w:w="7661" w:type="dxa"/>
          </w:tcPr>
          <w:p w:rsidR="0055707C" w:rsidRDefault="0055707C" w14:paraId="776440DD"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If an electrical conductor ‘cuts’ through magnetic field lines, an electrical potential difference is induced across the ends of the conductor.</w:t>
            </w:r>
          </w:p>
          <w:p w:rsidR="0055707C" w:rsidRDefault="0055707C" w14:paraId="5C196142"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If a magnet is moved into a coil of wire, an electrical potential difference is induced across the ends of the coil.</w:t>
            </w:r>
          </w:p>
          <w:p w:rsidR="0055707C" w:rsidRDefault="0055707C" w14:paraId="54B50E4C"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If the wire is part of a complete circuit, a current is induced in the wire.</w:t>
            </w:r>
          </w:p>
          <w:p w:rsidR="0055707C" w:rsidRDefault="0055707C" w14:paraId="40F253F9"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If the direction of motion, or the polarity of the magnet, is reversed, the direction of the induced potential difference and the induced current is reversed.</w:t>
            </w:r>
          </w:p>
          <w:p w:rsidR="0055707C" w:rsidRDefault="0055707C" w14:paraId="2B8C538C"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generator effect also occurs if the magnetic field is stationary and the coil is moved.</w:t>
            </w:r>
          </w:p>
          <w:p w:rsidR="0055707C" w:rsidRDefault="0055707C" w14:paraId="416DDE67"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size of the induced potential difference increases when:</w:t>
            </w:r>
          </w:p>
          <w:p w:rsidR="0055707C" w:rsidRDefault="0055707C" w14:paraId="2EF9E644"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w:t>
            </w:r>
            <w:r>
              <w:rPr>
                <w:rFonts w:ascii="Arial" w:hAnsi="Arial" w:cs="Arial"/>
                <w:sz w:val="16"/>
                <w:szCs w:val="16"/>
                <w:lang w:eastAsia="en-GB"/>
              </w:rPr>
              <w:t>the speed of the movement increases</w:t>
            </w:r>
          </w:p>
          <w:p w:rsidR="0055707C" w:rsidRDefault="0055707C" w14:paraId="4403982B"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w:t>
            </w:r>
            <w:r>
              <w:rPr>
                <w:rFonts w:ascii="Arial" w:hAnsi="Arial" w:cs="Arial"/>
                <w:sz w:val="16"/>
                <w:szCs w:val="16"/>
                <w:lang w:eastAsia="en-GB"/>
              </w:rPr>
              <w:t>the strength of the magnetic field increases</w:t>
            </w:r>
          </w:p>
          <w:p w:rsidR="0055707C" w:rsidRDefault="0055707C" w14:paraId="58F17ED0"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w:t>
            </w:r>
            <w:r>
              <w:rPr>
                <w:rFonts w:ascii="Arial" w:hAnsi="Arial" w:cs="Arial"/>
                <w:sz w:val="16"/>
                <w:szCs w:val="16"/>
                <w:lang w:eastAsia="en-GB"/>
              </w:rPr>
              <w:t>the number of turns on the coil increases</w:t>
            </w:r>
          </w:p>
          <w:p w:rsidR="0055707C" w:rsidRDefault="0055707C" w14:paraId="439ADF8F"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w:t>
            </w:r>
            <w:r>
              <w:rPr>
                <w:rFonts w:ascii="Arial" w:hAnsi="Arial" w:cs="Arial"/>
                <w:sz w:val="16"/>
                <w:szCs w:val="16"/>
                <w:lang w:eastAsia="en-GB"/>
              </w:rPr>
              <w:t>the area of the coil is greater.</w:t>
            </w:r>
          </w:p>
        </w:tc>
        <w:tc>
          <w:tcPr>
            <w:tcW w:w="720" w:type="dxa"/>
          </w:tcPr>
          <w:p w:rsidR="0055707C" w:rsidRDefault="0055707C" w14:paraId="277F3D4E" w14:textId="77777777">
            <w:pPr>
              <w:autoSpaceDE w:val="0"/>
              <w:autoSpaceDN w:val="0"/>
              <w:adjustRightInd w:val="0"/>
              <w:rPr>
                <w:rFonts w:ascii="Arial" w:hAnsi="Arial" w:cs="Arial"/>
                <w:sz w:val="16"/>
                <w:szCs w:val="16"/>
                <w:lang w:eastAsia="en-GB"/>
              </w:rPr>
            </w:pPr>
          </w:p>
        </w:tc>
      </w:tr>
      <w:tr w:rsidR="0055707C" w14:paraId="20857EDB" w14:textId="77777777">
        <w:trPr>
          <w:trHeight w:val="417"/>
        </w:trPr>
        <w:tc>
          <w:tcPr>
            <w:tcW w:w="1567" w:type="dxa"/>
            <w:tcMar>
              <w:top w:w="142" w:type="dxa"/>
              <w:bottom w:w="142" w:type="dxa"/>
            </w:tcMar>
          </w:tcPr>
          <w:p w:rsidR="0055707C" w:rsidRDefault="0055707C" w14:paraId="0830F329" w14:textId="77777777">
            <w:pPr>
              <w:rPr>
                <w:rFonts w:ascii="Arial" w:hAnsi="Arial" w:cs="Arial"/>
                <w:sz w:val="16"/>
                <w:szCs w:val="16"/>
                <w:lang w:eastAsia="en-GB"/>
              </w:rPr>
            </w:pPr>
            <w:r>
              <w:rPr>
                <w:rFonts w:ascii="Arial" w:hAnsi="Arial" w:cs="Arial"/>
                <w:sz w:val="16"/>
                <w:szCs w:val="16"/>
                <w:lang w:eastAsia="en-GB"/>
              </w:rPr>
              <w:t>AC Generators</w:t>
            </w:r>
          </w:p>
        </w:tc>
        <w:tc>
          <w:tcPr>
            <w:tcW w:w="7661" w:type="dxa"/>
          </w:tcPr>
          <w:p w:rsidR="0055707C" w:rsidRDefault="0055707C" w14:paraId="58ED1D0C" w14:textId="77777777">
            <w:pPr>
              <w:autoSpaceDE w:val="0"/>
              <w:autoSpaceDN w:val="0"/>
              <w:adjustRightInd w:val="0"/>
              <w:rPr>
                <w:rFonts w:ascii="Arial" w:hAnsi="Arial" w:cs="Arial"/>
                <w:sz w:val="16"/>
                <w:szCs w:val="16"/>
                <w:lang w:eastAsia="en-GB"/>
              </w:rPr>
            </w:pPr>
            <w:r>
              <w:rPr>
                <w:rFonts w:ascii="Arial" w:hAnsi="Arial" w:cs="Arial"/>
                <w:b/>
                <w:sz w:val="16"/>
                <w:szCs w:val="16"/>
                <w:lang w:eastAsia="en-GB"/>
              </w:rPr>
              <w:t>HT</w:t>
            </w:r>
            <w:r>
              <w:rPr>
                <w:rFonts w:ascii="Arial" w:hAnsi="Arial" w:cs="Arial"/>
                <w:sz w:val="16"/>
                <w:szCs w:val="16"/>
                <w:lang w:eastAsia="en-GB"/>
              </w:rPr>
              <w:t xml:space="preserve"> to explain from a diagram how an </w:t>
            </w:r>
            <w:proofErr w:type="spellStart"/>
            <w:r>
              <w:rPr>
                <w:rFonts w:ascii="Arial" w:hAnsi="Arial" w:cs="Arial"/>
                <w:sz w:val="16"/>
                <w:szCs w:val="16"/>
                <w:lang w:eastAsia="en-GB"/>
              </w:rPr>
              <w:t>a.c.</w:t>
            </w:r>
            <w:proofErr w:type="spellEnd"/>
            <w:r>
              <w:rPr>
                <w:rFonts w:ascii="Arial" w:hAnsi="Arial" w:cs="Arial"/>
                <w:sz w:val="16"/>
                <w:szCs w:val="16"/>
                <w:lang w:eastAsia="en-GB"/>
              </w:rPr>
              <w:t xml:space="preserve"> generator works, including the purpose of the slip rings and brushes.</w:t>
            </w:r>
          </w:p>
        </w:tc>
        <w:tc>
          <w:tcPr>
            <w:tcW w:w="720" w:type="dxa"/>
          </w:tcPr>
          <w:p w:rsidR="0055707C" w:rsidRDefault="0055707C" w14:paraId="1B803532" w14:textId="77777777">
            <w:pPr>
              <w:autoSpaceDE w:val="0"/>
              <w:autoSpaceDN w:val="0"/>
              <w:adjustRightInd w:val="0"/>
              <w:rPr>
                <w:rFonts w:ascii="Arial" w:hAnsi="Arial" w:cs="Arial"/>
                <w:b/>
                <w:sz w:val="16"/>
                <w:szCs w:val="16"/>
                <w:lang w:eastAsia="en-GB"/>
              </w:rPr>
            </w:pPr>
          </w:p>
        </w:tc>
      </w:tr>
      <w:tr w:rsidR="0055707C" w14:paraId="636ADEF0" w14:textId="77777777">
        <w:trPr>
          <w:trHeight w:val="417"/>
        </w:trPr>
        <w:tc>
          <w:tcPr>
            <w:tcW w:w="1567" w:type="dxa"/>
            <w:tcMar>
              <w:top w:w="142" w:type="dxa"/>
              <w:bottom w:w="142" w:type="dxa"/>
            </w:tcMar>
          </w:tcPr>
          <w:p w:rsidR="0055707C" w:rsidRDefault="0055707C" w14:paraId="3C605A2C" w14:textId="77777777">
            <w:pPr>
              <w:rPr>
                <w:rFonts w:ascii="Arial" w:hAnsi="Arial" w:cs="Arial"/>
                <w:sz w:val="16"/>
                <w:szCs w:val="16"/>
                <w:lang w:eastAsia="en-GB"/>
              </w:rPr>
            </w:pPr>
            <w:r>
              <w:rPr>
                <w:rFonts w:ascii="Arial" w:hAnsi="Arial" w:cs="Arial"/>
                <w:sz w:val="16"/>
                <w:szCs w:val="16"/>
                <w:lang w:eastAsia="en-GB"/>
              </w:rPr>
              <w:t>Transformers</w:t>
            </w:r>
          </w:p>
        </w:tc>
        <w:tc>
          <w:tcPr>
            <w:tcW w:w="7661" w:type="dxa"/>
          </w:tcPr>
          <w:p w:rsidR="0055707C" w:rsidRDefault="0055707C" w14:paraId="57700FD1"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basic structure of the transformer.</w:t>
            </w:r>
          </w:p>
          <w:p w:rsidR="0055707C" w:rsidRDefault="0055707C" w14:paraId="011BA9DC"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An alternating current in the primary coil produces a changing magnetic field in the iron core and hence in the secondary coil.</w:t>
            </w:r>
          </w:p>
          <w:p w:rsidR="0055707C" w:rsidRDefault="0055707C" w14:paraId="1D5003BD" w14:textId="77777777">
            <w:pPr>
              <w:tabs>
                <w:tab w:val="left" w:pos="9138"/>
              </w:tabs>
              <w:autoSpaceDE w:val="0"/>
              <w:autoSpaceDN w:val="0"/>
              <w:adjustRightInd w:val="0"/>
              <w:rPr>
                <w:rFonts w:ascii="Arial" w:hAnsi="Arial" w:cs="Arial"/>
                <w:sz w:val="16"/>
                <w:szCs w:val="16"/>
                <w:lang w:eastAsia="en-GB"/>
              </w:rPr>
            </w:pPr>
            <w:r>
              <w:rPr>
                <w:rFonts w:ascii="Arial" w:hAnsi="Arial" w:cs="Arial"/>
                <w:sz w:val="16"/>
                <w:szCs w:val="16"/>
                <w:lang w:eastAsia="en-GB"/>
              </w:rPr>
              <w:t>This induces an alternating potential difference across the ends of the secondary coil.</w:t>
            </w:r>
          </w:p>
        </w:tc>
        <w:tc>
          <w:tcPr>
            <w:tcW w:w="720" w:type="dxa"/>
          </w:tcPr>
          <w:p w:rsidR="0055707C" w:rsidRDefault="0055707C" w14:paraId="21AC2096" w14:textId="77777777">
            <w:pPr>
              <w:autoSpaceDE w:val="0"/>
              <w:autoSpaceDN w:val="0"/>
              <w:adjustRightInd w:val="0"/>
              <w:rPr>
                <w:rFonts w:ascii="Arial" w:hAnsi="Arial" w:cs="Arial"/>
                <w:sz w:val="16"/>
                <w:szCs w:val="16"/>
                <w:lang w:eastAsia="en-GB"/>
              </w:rPr>
            </w:pPr>
          </w:p>
        </w:tc>
      </w:tr>
      <w:tr w:rsidR="0055707C" w14:paraId="5356A016" w14:textId="77777777">
        <w:trPr>
          <w:trHeight w:val="2087"/>
        </w:trPr>
        <w:tc>
          <w:tcPr>
            <w:tcW w:w="1567" w:type="dxa"/>
            <w:tcMar>
              <w:top w:w="142" w:type="dxa"/>
              <w:bottom w:w="142" w:type="dxa"/>
            </w:tcMar>
          </w:tcPr>
          <w:p w:rsidR="0055707C" w:rsidRDefault="0055707C" w14:paraId="15F7877A" w14:textId="77777777">
            <w:pPr>
              <w:rPr>
                <w:rFonts w:ascii="Arial" w:hAnsi="Arial" w:cs="Arial"/>
                <w:sz w:val="16"/>
                <w:szCs w:val="16"/>
                <w:lang w:eastAsia="en-GB"/>
              </w:rPr>
            </w:pPr>
            <w:r>
              <w:rPr>
                <w:rFonts w:ascii="Arial" w:hAnsi="Arial" w:cs="Arial"/>
                <w:sz w:val="16"/>
                <w:szCs w:val="16"/>
                <w:lang w:eastAsia="en-GB"/>
              </w:rPr>
              <w:t>Uses of transformers</w:t>
            </w:r>
          </w:p>
        </w:tc>
        <w:tc>
          <w:tcPr>
            <w:tcW w:w="7661" w:type="dxa"/>
          </w:tcPr>
          <w:p w:rsidR="0055707C" w:rsidRDefault="0055707C" w14:paraId="54150CDD"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to determine which type of transformer should be used for a particular application.</w:t>
            </w:r>
          </w:p>
          <w:p w:rsidR="0055707C" w:rsidRDefault="0055707C" w14:paraId="469B674E" w14:textId="77777777">
            <w:pPr>
              <w:autoSpaceDE w:val="0"/>
              <w:autoSpaceDN w:val="0"/>
              <w:adjustRightInd w:val="0"/>
              <w:rPr>
                <w:rFonts w:ascii="Arial" w:hAnsi="Arial" w:cs="Arial"/>
                <w:sz w:val="16"/>
                <w:szCs w:val="16"/>
                <w:lang w:eastAsia="en-GB"/>
              </w:rPr>
            </w:pPr>
            <w:r>
              <w:rPr>
                <w:rFonts w:ascii="Arial" w:hAnsi="Arial" w:cs="Arial"/>
                <w:b/>
                <w:bCs/>
                <w:sz w:val="16"/>
                <w:szCs w:val="16"/>
                <w:lang w:eastAsia="en-GB"/>
              </w:rPr>
              <w:t xml:space="preserve">HT </w:t>
            </w:r>
            <w:r>
              <w:rPr>
                <w:rFonts w:ascii="Arial" w:hAnsi="Arial" w:cs="Arial"/>
                <w:sz w:val="16"/>
                <w:szCs w:val="16"/>
                <w:lang w:eastAsia="en-GB"/>
              </w:rPr>
              <w:t>The potential difference (</w:t>
            </w:r>
            <w:proofErr w:type="spellStart"/>
            <w:r>
              <w:rPr>
                <w:rFonts w:ascii="Arial" w:hAnsi="Arial" w:cs="Arial"/>
                <w:sz w:val="16"/>
                <w:szCs w:val="16"/>
                <w:lang w:eastAsia="en-GB"/>
              </w:rPr>
              <w:t>p.d.</w:t>
            </w:r>
            <w:proofErr w:type="spellEnd"/>
            <w:r>
              <w:rPr>
                <w:rFonts w:ascii="Arial" w:hAnsi="Arial" w:cs="Arial"/>
                <w:sz w:val="16"/>
                <w:szCs w:val="16"/>
                <w:lang w:eastAsia="en-GB"/>
              </w:rPr>
              <w:t>) across the primary and secondary</w:t>
            </w:r>
          </w:p>
          <w:p w:rsidR="0055707C" w:rsidRDefault="0055707C" w14:paraId="52D70030"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coils of a transformer are related by the equation:</w:t>
            </w:r>
          </w:p>
          <w:p w:rsidR="0055707C" w:rsidRDefault="00061E8F" w14:paraId="1D2F1E03" w14:textId="1E14E839">
            <w:pPr>
              <w:autoSpaceDE w:val="0"/>
              <w:autoSpaceDN w:val="0"/>
              <w:adjustRightInd w:val="0"/>
              <w:rPr>
                <w:rFonts w:ascii="Arial" w:hAnsi="Arial" w:cs="Arial"/>
                <w:sz w:val="16"/>
                <w:szCs w:val="16"/>
                <w:lang w:eastAsia="en-GB"/>
              </w:rPr>
            </w:pPr>
            <w:r>
              <w:rPr>
                <w:rFonts w:ascii="Arial" w:hAnsi="Arial" w:cs="Arial"/>
                <w:noProof/>
                <w:sz w:val="16"/>
                <w:szCs w:val="16"/>
                <w:lang w:eastAsia="en-GB"/>
              </w:rPr>
              <w:drawing>
                <wp:inline distT="0" distB="0" distL="0" distR="0" wp14:anchorId="57B1355E" wp14:editId="1F9123BE">
                  <wp:extent cx="2351405" cy="2971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51405" cy="297180"/>
                          </a:xfrm>
                          <a:prstGeom prst="rect">
                            <a:avLst/>
                          </a:prstGeom>
                          <a:noFill/>
                          <a:ln>
                            <a:noFill/>
                          </a:ln>
                        </pic:spPr>
                      </pic:pic>
                    </a:graphicData>
                  </a:graphic>
                </wp:inline>
              </w:drawing>
            </w:r>
            <w:r w:rsidR="0055707C">
              <w:rPr>
                <w:rFonts w:ascii="Arial" w:hAnsi="Arial" w:cs="Arial"/>
                <w:sz w:val="16"/>
                <w:szCs w:val="16"/>
                <w:lang w:eastAsia="en-GB"/>
              </w:rPr>
              <w:t>In a step-up transformer the potential difference across the secondary coil is greater than the potential difference across the primary coil.</w:t>
            </w:r>
          </w:p>
          <w:p w:rsidR="0055707C" w:rsidRDefault="0055707C" w14:paraId="339F1422"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In a step-down transformer the potential difference across the secondary coil is less than the potential difference across the primary coil.</w:t>
            </w:r>
          </w:p>
          <w:p w:rsidR="0055707C" w:rsidRDefault="0055707C" w14:paraId="78D43B48"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uses of step-up and step-down transformers in the National</w:t>
            </w:r>
          </w:p>
          <w:p w:rsidR="0055707C" w:rsidRDefault="0055707C" w14:paraId="00F33EAF"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Grid.</w:t>
            </w:r>
          </w:p>
        </w:tc>
        <w:tc>
          <w:tcPr>
            <w:tcW w:w="720" w:type="dxa"/>
          </w:tcPr>
          <w:p w:rsidR="0055707C" w:rsidRDefault="0055707C" w14:paraId="0EB86711" w14:textId="77777777">
            <w:pPr>
              <w:autoSpaceDE w:val="0"/>
              <w:autoSpaceDN w:val="0"/>
              <w:adjustRightInd w:val="0"/>
              <w:rPr>
                <w:rFonts w:ascii="Arial" w:hAnsi="Arial" w:cs="Arial"/>
                <w:sz w:val="16"/>
                <w:szCs w:val="16"/>
                <w:lang w:eastAsia="en-GB"/>
              </w:rPr>
            </w:pPr>
          </w:p>
        </w:tc>
      </w:tr>
      <w:tr w:rsidR="0055707C" w14:paraId="7744A4E3" w14:textId="77777777">
        <w:trPr>
          <w:trHeight w:val="417"/>
        </w:trPr>
        <w:tc>
          <w:tcPr>
            <w:tcW w:w="1567" w:type="dxa"/>
            <w:tcMar>
              <w:top w:w="142" w:type="dxa"/>
              <w:bottom w:w="142" w:type="dxa"/>
            </w:tcMar>
          </w:tcPr>
          <w:p w:rsidR="0055707C" w:rsidRDefault="0055707C" w14:paraId="3D485814" w14:textId="77777777">
            <w:pPr>
              <w:rPr>
                <w:rFonts w:ascii="Arial" w:hAnsi="Arial" w:cs="Arial"/>
                <w:sz w:val="16"/>
                <w:szCs w:val="16"/>
                <w:lang w:eastAsia="en-GB"/>
              </w:rPr>
            </w:pPr>
            <w:r>
              <w:rPr>
                <w:rFonts w:ascii="Arial" w:hAnsi="Arial" w:cs="Arial"/>
                <w:sz w:val="16"/>
                <w:szCs w:val="16"/>
                <w:lang w:eastAsia="en-GB"/>
              </w:rPr>
              <w:t>Stars, Galaxies and the Universe</w:t>
            </w:r>
          </w:p>
        </w:tc>
        <w:tc>
          <w:tcPr>
            <w:tcW w:w="7661" w:type="dxa"/>
          </w:tcPr>
          <w:p w:rsidR="0055707C" w:rsidRDefault="0055707C" w14:paraId="1B67BE9A"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Our Sun is one of the many billions of stars in the Milky Way galaxy.</w:t>
            </w:r>
          </w:p>
          <w:p w:rsidR="0055707C" w:rsidRDefault="0055707C" w14:paraId="7607CA6C"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The Universe is made up of billions of galaxies.</w:t>
            </w:r>
          </w:p>
          <w:p w:rsidR="0055707C" w:rsidRDefault="0055707C" w14:paraId="23ED7F15"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Stars form when enough dust and gas from space is pulled together by gravitational attraction. Smaller masses may also form and be attracted by a larger mass to become planets.</w:t>
            </w:r>
          </w:p>
          <w:p w:rsidR="0055707C" w:rsidRDefault="0055707C" w14:paraId="69310731"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Gravitational forces balance radiation pressure to make a star stable.</w:t>
            </w:r>
          </w:p>
        </w:tc>
        <w:tc>
          <w:tcPr>
            <w:tcW w:w="720" w:type="dxa"/>
          </w:tcPr>
          <w:p w:rsidR="0055707C" w:rsidRDefault="0055707C" w14:paraId="18EDD658" w14:textId="77777777">
            <w:pPr>
              <w:autoSpaceDE w:val="0"/>
              <w:autoSpaceDN w:val="0"/>
              <w:adjustRightInd w:val="0"/>
              <w:rPr>
                <w:rFonts w:ascii="Arial" w:hAnsi="Arial" w:cs="Arial"/>
                <w:sz w:val="16"/>
                <w:szCs w:val="16"/>
                <w:lang w:eastAsia="en-GB"/>
              </w:rPr>
            </w:pPr>
          </w:p>
        </w:tc>
      </w:tr>
      <w:tr w:rsidR="0055707C" w14:paraId="6AA7F37B" w14:textId="77777777">
        <w:trPr>
          <w:trHeight w:val="417"/>
        </w:trPr>
        <w:tc>
          <w:tcPr>
            <w:tcW w:w="1567" w:type="dxa"/>
            <w:tcMar>
              <w:top w:w="142" w:type="dxa"/>
              <w:bottom w:w="142" w:type="dxa"/>
            </w:tcMar>
          </w:tcPr>
          <w:p w:rsidR="0055707C" w:rsidRDefault="0055707C" w14:paraId="1F769E24" w14:textId="77777777">
            <w:pPr>
              <w:rPr>
                <w:rFonts w:ascii="Arial" w:hAnsi="Arial" w:cs="Arial"/>
                <w:sz w:val="16"/>
                <w:szCs w:val="16"/>
                <w:lang w:eastAsia="en-GB"/>
              </w:rPr>
            </w:pPr>
            <w:r>
              <w:rPr>
                <w:rFonts w:ascii="Arial" w:hAnsi="Arial" w:cs="Arial"/>
                <w:sz w:val="16"/>
                <w:szCs w:val="16"/>
                <w:lang w:eastAsia="en-GB"/>
              </w:rPr>
              <w:t>Lifecycle of a star</w:t>
            </w:r>
          </w:p>
        </w:tc>
        <w:tc>
          <w:tcPr>
            <w:tcW w:w="7661" w:type="dxa"/>
          </w:tcPr>
          <w:p w:rsidR="0055707C" w:rsidRDefault="0055707C" w14:paraId="249D805B"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A star goes through a life cycle (limited to the life cycle of stars of similar size to the Sun and stars much larger than the Sun).</w:t>
            </w:r>
          </w:p>
          <w:p w:rsidR="0055707C" w:rsidRDefault="0055707C" w14:paraId="4951DC27"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Fusion processes in stars produce all naturally occurring elements.</w:t>
            </w:r>
          </w:p>
          <w:p w:rsidR="0055707C" w:rsidRDefault="0055707C" w14:paraId="6477ADBD" w14:textId="77777777">
            <w:pPr>
              <w:tabs>
                <w:tab w:val="left" w:pos="9138"/>
              </w:tabs>
              <w:autoSpaceDE w:val="0"/>
              <w:autoSpaceDN w:val="0"/>
              <w:adjustRightInd w:val="0"/>
              <w:rPr>
                <w:rFonts w:ascii="Arial" w:hAnsi="Arial" w:cs="Arial"/>
                <w:sz w:val="16"/>
                <w:szCs w:val="16"/>
                <w:lang w:eastAsia="en-GB"/>
              </w:rPr>
            </w:pPr>
            <w:r>
              <w:rPr>
                <w:rFonts w:ascii="Arial" w:hAnsi="Arial" w:cs="Arial"/>
                <w:sz w:val="16"/>
                <w:szCs w:val="16"/>
                <w:lang w:eastAsia="en-GB"/>
              </w:rPr>
              <w:t>These elements may be distributed throughout the Universe by the explosion of a star (supernova) at the end of its life.</w:t>
            </w:r>
          </w:p>
        </w:tc>
        <w:tc>
          <w:tcPr>
            <w:tcW w:w="720" w:type="dxa"/>
          </w:tcPr>
          <w:p w:rsidR="0055707C" w:rsidRDefault="0055707C" w14:paraId="5E51293D" w14:textId="77777777">
            <w:pPr>
              <w:autoSpaceDE w:val="0"/>
              <w:autoSpaceDN w:val="0"/>
              <w:adjustRightInd w:val="0"/>
              <w:rPr>
                <w:rFonts w:ascii="Arial" w:hAnsi="Arial" w:cs="Arial"/>
                <w:sz w:val="16"/>
                <w:szCs w:val="16"/>
                <w:lang w:eastAsia="en-GB"/>
              </w:rPr>
            </w:pPr>
          </w:p>
        </w:tc>
      </w:tr>
      <w:tr w:rsidR="0055707C" w14:paraId="675E9B6B" w14:textId="77777777">
        <w:trPr>
          <w:trHeight w:val="417"/>
        </w:trPr>
        <w:tc>
          <w:tcPr>
            <w:tcW w:w="1567" w:type="dxa"/>
            <w:tcMar>
              <w:top w:w="142" w:type="dxa"/>
              <w:bottom w:w="142" w:type="dxa"/>
            </w:tcMar>
          </w:tcPr>
          <w:p w:rsidR="0055707C" w:rsidRDefault="0055707C" w14:paraId="4834AC38" w14:textId="77777777">
            <w:pPr>
              <w:rPr>
                <w:rFonts w:ascii="Arial" w:hAnsi="Arial" w:cs="Arial"/>
                <w:sz w:val="16"/>
                <w:szCs w:val="16"/>
                <w:lang w:eastAsia="en-GB"/>
              </w:rPr>
            </w:pPr>
            <w:r>
              <w:rPr>
                <w:rFonts w:ascii="Arial" w:hAnsi="Arial" w:cs="Arial"/>
                <w:sz w:val="16"/>
                <w:szCs w:val="16"/>
                <w:lang w:eastAsia="en-GB"/>
              </w:rPr>
              <w:t>Making elements</w:t>
            </w:r>
          </w:p>
        </w:tc>
        <w:tc>
          <w:tcPr>
            <w:tcW w:w="7661" w:type="dxa"/>
          </w:tcPr>
          <w:p w:rsidR="0055707C" w:rsidRDefault="0055707C" w14:paraId="27BFC7D2" w14:textId="77777777">
            <w:pPr>
              <w:autoSpaceDE w:val="0"/>
              <w:autoSpaceDN w:val="0"/>
              <w:adjustRightInd w:val="0"/>
              <w:rPr>
                <w:rFonts w:ascii="Arial" w:hAnsi="Arial" w:cs="Arial"/>
                <w:sz w:val="16"/>
                <w:szCs w:val="16"/>
                <w:lang w:eastAsia="en-GB"/>
              </w:rPr>
            </w:pPr>
            <w:r>
              <w:rPr>
                <w:rFonts w:ascii="Arial" w:hAnsi="Arial" w:cs="Arial"/>
                <w:sz w:val="16"/>
                <w:szCs w:val="16"/>
                <w:lang w:eastAsia="en-GB"/>
              </w:rPr>
              <w:t>to explain how stars are able to maintain their energy output for millions of years to explain why the early Universe contained only hydrogen but now contains a large variety of different elements.</w:t>
            </w:r>
          </w:p>
          <w:p w:rsidR="0055707C" w:rsidRDefault="0055707C" w14:paraId="03619736" w14:textId="77777777">
            <w:pPr>
              <w:tabs>
                <w:tab w:val="left" w:pos="9138"/>
              </w:tabs>
              <w:autoSpaceDE w:val="0"/>
              <w:autoSpaceDN w:val="0"/>
              <w:adjustRightInd w:val="0"/>
              <w:rPr>
                <w:rFonts w:ascii="Arial" w:hAnsi="Arial" w:cs="Arial"/>
                <w:sz w:val="16"/>
                <w:szCs w:val="16"/>
                <w:lang w:eastAsia="en-GB"/>
              </w:rPr>
            </w:pPr>
          </w:p>
        </w:tc>
        <w:tc>
          <w:tcPr>
            <w:tcW w:w="720" w:type="dxa"/>
          </w:tcPr>
          <w:p w:rsidR="0055707C" w:rsidRDefault="0055707C" w14:paraId="51F2B6E0" w14:textId="77777777">
            <w:pPr>
              <w:autoSpaceDE w:val="0"/>
              <w:autoSpaceDN w:val="0"/>
              <w:adjustRightInd w:val="0"/>
              <w:rPr>
                <w:rFonts w:ascii="Arial" w:hAnsi="Arial" w:cs="Arial"/>
                <w:sz w:val="16"/>
                <w:szCs w:val="16"/>
                <w:lang w:eastAsia="en-GB"/>
              </w:rPr>
            </w:pPr>
          </w:p>
        </w:tc>
      </w:tr>
    </w:tbl>
    <w:p w:rsidR="0061762A" w:rsidRDefault="0061762A" w14:paraId="337D553A" w14:textId="77777777">
      <w:pPr>
        <w:autoSpaceDE w:val="0"/>
        <w:autoSpaceDN w:val="0"/>
        <w:adjustRightInd w:val="0"/>
        <w:rPr>
          <w:b/>
          <w:lang w:val="en-US"/>
        </w:rPr>
      </w:pPr>
    </w:p>
    <w:p w:rsidR="00065BE1" w:rsidP="00065BE1" w:rsidRDefault="0061762A" w14:paraId="6A3B677C" w14:textId="77777777">
      <w:pPr>
        <w:autoSpaceDE w:val="0"/>
        <w:autoSpaceDN w:val="0"/>
        <w:adjustRightInd w:val="0"/>
        <w:rPr>
          <w:b/>
          <w:lang w:val="en-US"/>
        </w:rPr>
        <w:sectPr w:rsidR="00065BE1" w:rsidSect="00E75AB1">
          <w:headerReference w:type="default" r:id="rId18"/>
          <w:footerReference w:type="default" r:id="rId19"/>
          <w:headerReference w:type="first" r:id="rId20"/>
          <w:footerReference w:type="first" r:id="rId21"/>
          <w:pgSz w:w="11906" w:h="16838" w:orient="portrait" w:code="9"/>
          <w:pgMar w:top="1258" w:right="1226" w:bottom="1258" w:left="1080" w:header="709" w:footer="709" w:gutter="0"/>
          <w:pgBorders w:offsetFrom="page">
            <w:top w:val="single" w:color="002060" w:sz="24" w:space="24"/>
            <w:left w:val="single" w:color="002060" w:sz="24" w:space="24"/>
            <w:bottom w:val="single" w:color="002060" w:sz="24" w:space="24"/>
            <w:right w:val="single" w:color="002060" w:sz="24" w:space="24"/>
          </w:pgBorders>
          <w:cols w:space="708"/>
          <w:docGrid w:linePitch="360"/>
        </w:sectPr>
      </w:pPr>
      <w:r>
        <w:rPr>
          <w:b/>
          <w:lang w:val="en-US"/>
        </w:rPr>
        <w:br w:type="page"/>
      </w:r>
    </w:p>
    <w:p w:rsidR="00065BE1" w:rsidP="00065BE1" w:rsidRDefault="00065BE1" w14:paraId="03FE02F3" w14:textId="77777777">
      <w:pPr>
        <w:pStyle w:val="Heading1"/>
      </w:pPr>
      <w:r>
        <w:t>Energy and energy resources</w:t>
      </w:r>
    </w:p>
    <w:p w:rsidR="00065BE1" w:rsidP="00065BE1" w:rsidRDefault="00065BE1" w14:paraId="42C3E444" w14:textId="77777777">
      <w:pPr>
        <w:pStyle w:val="question1"/>
      </w:pPr>
      <w:r w:rsidRPr="00044933">
        <w:rPr>
          <w:b/>
        </w:rPr>
        <w:t>1</w:t>
      </w:r>
      <w:r>
        <w:tab/>
      </w:r>
      <w:r>
        <w:t>Thermal energy can be transferred in different ways.</w:t>
      </w:r>
    </w:p>
    <w:p w:rsidR="00065BE1" w:rsidP="00065BE1" w:rsidRDefault="00065BE1" w14:paraId="7018E32F" w14:textId="77777777">
      <w:pPr>
        <w:pStyle w:val="Question1A"/>
      </w:pPr>
      <w:r>
        <w:tab/>
      </w:r>
      <w:r>
        <w:t xml:space="preserve">Match the words in the list with the numbers </w:t>
      </w:r>
      <w:r>
        <w:rPr>
          <w:b/>
        </w:rPr>
        <w:t>1</w:t>
      </w:r>
      <w:r>
        <w:t xml:space="preserve"> to </w:t>
      </w:r>
      <w:r>
        <w:rPr>
          <w:b/>
        </w:rPr>
        <w:t>4</w:t>
      </w:r>
      <w:r>
        <w:t xml:space="preserve"> in the sentences.</w:t>
      </w:r>
    </w:p>
    <w:p w:rsidR="00065BE1" w:rsidP="00065BE1" w:rsidRDefault="00065BE1" w14:paraId="05D08427" w14:textId="77777777">
      <w:pPr>
        <w:pStyle w:val="Question1A"/>
      </w:pPr>
      <w:r>
        <w:tab/>
      </w:r>
      <w:r>
        <w:rPr>
          <w:b/>
        </w:rPr>
        <w:t>A</w:t>
      </w:r>
      <w:r>
        <w:tab/>
      </w:r>
      <w:r>
        <w:t>electrons ...................</w:t>
      </w:r>
      <w:r>
        <w:tab/>
      </w:r>
      <w:r>
        <w:rPr>
          <w:b/>
        </w:rPr>
        <w:t>B</w:t>
      </w:r>
      <w:r>
        <w:tab/>
      </w:r>
      <w:r>
        <w:t>liquids ...................</w:t>
      </w:r>
    </w:p>
    <w:p w:rsidR="00065BE1" w:rsidP="00065BE1" w:rsidRDefault="00065BE1" w14:paraId="2B6A8C3C" w14:textId="77777777">
      <w:pPr>
        <w:pStyle w:val="Question1A"/>
      </w:pPr>
      <w:r>
        <w:tab/>
      </w:r>
      <w:r>
        <w:rPr>
          <w:b/>
        </w:rPr>
        <w:t>C</w:t>
      </w:r>
      <w:r>
        <w:tab/>
      </w:r>
      <w:r>
        <w:t>particles ...................</w:t>
      </w:r>
      <w:r>
        <w:tab/>
      </w:r>
      <w:r>
        <w:rPr>
          <w:b/>
        </w:rPr>
        <w:t>D</w:t>
      </w:r>
      <w:r>
        <w:tab/>
      </w:r>
      <w:r>
        <w:t>solids ...................</w:t>
      </w:r>
    </w:p>
    <w:p w:rsidR="00065BE1" w:rsidP="00065BE1" w:rsidRDefault="00065BE1" w14:paraId="319298E3" w14:textId="77777777">
      <w:pPr>
        <w:pStyle w:val="question1"/>
        <w:spacing w:before="0"/>
        <w:rPr>
          <w:i/>
        </w:rPr>
      </w:pPr>
      <w:r>
        <w:tab/>
      </w:r>
      <w:r>
        <w:t>Conduction occurs mainly in ……</w:t>
      </w:r>
      <w:r>
        <w:rPr>
          <w:b/>
        </w:rPr>
        <w:t>1</w:t>
      </w:r>
      <w:r>
        <w:t>…… All metals are good conductors because they have a lot of free ……</w:t>
      </w:r>
      <w:r>
        <w:rPr>
          <w:b/>
        </w:rPr>
        <w:t>2</w:t>
      </w:r>
      <w:r>
        <w:t>……. Convection occurs in gases and ……</w:t>
      </w:r>
      <w:r>
        <w:rPr>
          <w:b/>
        </w:rPr>
        <w:t>3</w:t>
      </w:r>
      <w:r>
        <w:t>…… Radiation does not involve ……</w:t>
      </w:r>
      <w:r>
        <w:rPr>
          <w:b/>
        </w:rPr>
        <w:t>4</w:t>
      </w:r>
      <w:r>
        <w:t>……</w:t>
      </w:r>
      <w:r>
        <w:tab/>
      </w:r>
      <w:r>
        <w:tab/>
      </w:r>
      <w:r>
        <w:tab/>
      </w:r>
      <w:r>
        <w:rPr>
          <w:i/>
        </w:rPr>
        <w:t>(4 marks)</w:t>
      </w:r>
    </w:p>
    <w:p w:rsidR="00065BE1" w:rsidP="00065BE1" w:rsidRDefault="00065BE1" w14:paraId="6000140E" w14:textId="77777777">
      <w:pPr>
        <w:pStyle w:val="Heading1"/>
      </w:pPr>
      <w:r>
        <w:t>Motion</w:t>
      </w:r>
    </w:p>
    <w:p w:rsidR="00065BE1" w:rsidP="00065BE1" w:rsidRDefault="00065BE1" w14:paraId="7E0E43E2" w14:textId="77777777">
      <w:pPr>
        <w:pStyle w:val="question1"/>
        <w:spacing w:before="0"/>
      </w:pPr>
      <w:r>
        <w:rPr>
          <w:b/>
        </w:rPr>
        <w:t>2</w:t>
      </w:r>
      <w:r>
        <w:tab/>
      </w:r>
      <w:r>
        <w:t>The graph shows how far a marathon runner travels during a race.</w:t>
      </w:r>
    </w:p>
    <w:p w:rsidR="00065BE1" w:rsidP="00065BE1" w:rsidRDefault="00065BE1" w14:paraId="044F3D66" w14:textId="0257C692">
      <w:pPr>
        <w:pStyle w:val="Question1A"/>
        <w:rPr>
          <w:b/>
        </w:rPr>
      </w:pPr>
      <w:r>
        <w:rPr>
          <w:b/>
        </w:rPr>
        <w:tab/>
      </w:r>
      <w:r w:rsidRPr="00044933" w:rsidR="00061E8F">
        <w:rPr>
          <w:b/>
          <w:noProof/>
        </w:rPr>
        <w:drawing>
          <wp:inline distT="0" distB="0" distL="0" distR="0" wp14:anchorId="3ACDD41B" wp14:editId="0431B775">
            <wp:extent cx="2054225" cy="19951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54225" cy="1995170"/>
                    </a:xfrm>
                    <a:prstGeom prst="rect">
                      <a:avLst/>
                    </a:prstGeom>
                    <a:noFill/>
                    <a:ln>
                      <a:noFill/>
                    </a:ln>
                  </pic:spPr>
                </pic:pic>
              </a:graphicData>
            </a:graphic>
          </wp:inline>
        </w:drawing>
      </w:r>
    </w:p>
    <w:p w:rsidR="00065BE1" w:rsidP="00065BE1" w:rsidRDefault="00065BE1" w14:paraId="6EF3351D" w14:textId="77777777">
      <w:pPr>
        <w:pStyle w:val="Question1A"/>
      </w:pPr>
      <w:r>
        <w:tab/>
      </w:r>
      <w:r>
        <w:t>(a)</w:t>
      </w:r>
      <w:r>
        <w:tab/>
      </w:r>
      <w:r>
        <w:t>What was the distance of the race?</w:t>
      </w:r>
    </w:p>
    <w:p w:rsidR="00065BE1" w:rsidP="00065BE1" w:rsidRDefault="00065BE1" w14:paraId="0349892F" w14:textId="77777777">
      <w:pPr>
        <w:pStyle w:val="Leeder1A"/>
        <w:tabs>
          <w:tab w:val="right" w:pos="10772"/>
        </w:tabs>
        <w:spacing w:after="0"/>
      </w:pPr>
      <w:r>
        <w:tab/>
      </w:r>
      <w:r>
        <w:tab/>
      </w:r>
      <w:r>
        <w:tab/>
      </w:r>
      <w:r>
        <w:tab/>
      </w:r>
      <w:r>
        <w:t>(1)</w:t>
      </w:r>
    </w:p>
    <w:p w:rsidR="00065BE1" w:rsidP="00065BE1" w:rsidRDefault="00065BE1" w14:paraId="37207610" w14:textId="77777777">
      <w:pPr>
        <w:pStyle w:val="Question1A"/>
      </w:pPr>
      <w:r>
        <w:tab/>
      </w:r>
      <w:r>
        <w:t>(b)</w:t>
      </w:r>
      <w:r>
        <w:tab/>
      </w:r>
      <w:r>
        <w:t>How long did it take the runner to complete the race?</w:t>
      </w:r>
    </w:p>
    <w:p w:rsidR="00065BE1" w:rsidP="00065BE1" w:rsidRDefault="00065BE1" w14:paraId="735E212C" w14:textId="77777777">
      <w:pPr>
        <w:pStyle w:val="Leeder1A"/>
        <w:tabs>
          <w:tab w:val="right" w:pos="10772"/>
        </w:tabs>
        <w:spacing w:after="0"/>
      </w:pPr>
      <w:r>
        <w:tab/>
      </w:r>
      <w:r>
        <w:tab/>
      </w:r>
      <w:r>
        <w:tab/>
      </w:r>
      <w:r>
        <w:tab/>
      </w:r>
      <w:r>
        <w:t>(1)</w:t>
      </w:r>
    </w:p>
    <w:p w:rsidR="00065BE1" w:rsidP="00065BE1" w:rsidRDefault="00065BE1" w14:paraId="7D2B9243" w14:textId="77777777">
      <w:pPr>
        <w:pStyle w:val="Question1A"/>
      </w:pPr>
      <w:r>
        <w:tab/>
      </w:r>
      <w:r>
        <w:t>(c)</w:t>
      </w:r>
      <w:r>
        <w:tab/>
      </w:r>
      <w:r>
        <w:t>What distance did the runner travel during the first 2 hours of the race?</w:t>
      </w:r>
    </w:p>
    <w:p w:rsidR="00065BE1" w:rsidP="00065BE1" w:rsidRDefault="00065BE1" w14:paraId="0B970928" w14:textId="77777777">
      <w:pPr>
        <w:pStyle w:val="Leeder1A"/>
        <w:tabs>
          <w:tab w:val="right" w:pos="10772"/>
        </w:tabs>
        <w:spacing w:after="0"/>
      </w:pPr>
      <w:r>
        <w:tab/>
      </w:r>
      <w:r>
        <w:tab/>
      </w:r>
      <w:r>
        <w:tab/>
      </w:r>
      <w:r>
        <w:tab/>
      </w:r>
      <w:r>
        <w:t>(1)</w:t>
      </w:r>
    </w:p>
    <w:p w:rsidR="00065BE1" w:rsidP="00065BE1" w:rsidRDefault="00065BE1" w14:paraId="3C46FDE7" w14:textId="77777777">
      <w:pPr>
        <w:pStyle w:val="Question1A"/>
      </w:pPr>
      <w:r>
        <w:tab/>
      </w:r>
      <w:r>
        <w:t>(d)</w:t>
      </w:r>
      <w:r>
        <w:tab/>
      </w:r>
      <w:r>
        <w:t>For how long did the runner rest during the race?</w:t>
      </w:r>
    </w:p>
    <w:p w:rsidR="00065BE1" w:rsidP="00065BE1" w:rsidRDefault="00065BE1" w14:paraId="0A874D81" w14:textId="77777777">
      <w:pPr>
        <w:pStyle w:val="Leeder1A"/>
        <w:tabs>
          <w:tab w:val="right" w:pos="10772"/>
        </w:tabs>
        <w:spacing w:after="0"/>
      </w:pPr>
      <w:r>
        <w:tab/>
      </w:r>
      <w:r>
        <w:tab/>
      </w:r>
      <w:r>
        <w:tab/>
      </w:r>
      <w:r>
        <w:tab/>
      </w:r>
      <w:r>
        <w:t>(1)</w:t>
      </w:r>
    </w:p>
    <w:p w:rsidR="00065BE1" w:rsidP="00065BE1" w:rsidRDefault="00065BE1" w14:paraId="03B50564" w14:textId="77777777">
      <w:pPr>
        <w:pStyle w:val="Question1A"/>
      </w:pPr>
      <w:r>
        <w:tab/>
      </w:r>
      <w:r>
        <w:t>(e)</w:t>
      </w:r>
      <w:r>
        <w:tab/>
      </w:r>
      <w:r>
        <w:t>Ignoring the time for which the runner was resting, between which two points was the runner moving the slowest?</w:t>
      </w:r>
    </w:p>
    <w:p w:rsidR="00065BE1" w:rsidP="00065BE1" w:rsidRDefault="00065BE1" w14:paraId="529C714B" w14:textId="77777777">
      <w:pPr>
        <w:pStyle w:val="Question1A"/>
      </w:pPr>
      <w:r>
        <w:tab/>
      </w:r>
      <w:r>
        <w:tab/>
      </w:r>
      <w:r>
        <w:t>Give a reason for your answer.</w:t>
      </w:r>
    </w:p>
    <w:p w:rsidR="00065BE1" w:rsidP="00065BE1" w:rsidRDefault="00065BE1" w14:paraId="56B32B47" w14:textId="77777777">
      <w:pPr>
        <w:pStyle w:val="Leeder1A"/>
        <w:tabs>
          <w:tab w:val="right" w:pos="10772"/>
        </w:tabs>
        <w:spacing w:after="0"/>
      </w:pPr>
      <w:r>
        <w:tab/>
      </w:r>
      <w:r>
        <w:tab/>
      </w:r>
      <w:r>
        <w:tab/>
      </w:r>
    </w:p>
    <w:p w:rsidR="00065BE1" w:rsidP="00065BE1" w:rsidRDefault="00065BE1" w14:paraId="32902540" w14:textId="77777777">
      <w:pPr>
        <w:pStyle w:val="Leeder1A"/>
        <w:tabs>
          <w:tab w:val="right" w:pos="10772"/>
        </w:tabs>
        <w:spacing w:after="0"/>
      </w:pPr>
      <w:r>
        <w:tab/>
      </w:r>
      <w:r>
        <w:tab/>
      </w:r>
      <w:r>
        <w:tab/>
      </w:r>
      <w:r>
        <w:tab/>
      </w:r>
      <w:r>
        <w:t>(2)</w:t>
      </w:r>
    </w:p>
    <w:p w:rsidR="00065BE1" w:rsidP="00065BE1" w:rsidRDefault="00065BE1" w14:paraId="5EF1D5A6" w14:textId="77777777">
      <w:pPr>
        <w:pStyle w:val="Heading1"/>
      </w:pPr>
      <w:r>
        <w:t>Speeding up Slowing down</w:t>
      </w:r>
    </w:p>
    <w:p w:rsidR="00065BE1" w:rsidP="00065BE1" w:rsidRDefault="00065BE1" w14:paraId="7E9E337E" w14:textId="77777777">
      <w:pPr>
        <w:pStyle w:val="Numberlist"/>
        <w:numPr>
          <w:ilvl w:val="0"/>
          <w:numId w:val="28"/>
        </w:numPr>
        <w:tabs>
          <w:tab w:val="clear" w:pos="720"/>
        </w:tabs>
        <w:ind w:left="426"/>
      </w:pPr>
      <w:r>
        <w:t>a)</w:t>
      </w:r>
      <w:r>
        <w:tab/>
      </w:r>
      <w:r>
        <w:t>When two objects interact, they exert ………………. and ………………. forces on each other.</w:t>
      </w:r>
    </w:p>
    <w:p w:rsidR="00065BE1" w:rsidP="00065BE1" w:rsidRDefault="00065BE1" w14:paraId="162A6216" w14:textId="77777777">
      <w:pPr>
        <w:ind w:left="851" w:hanging="425"/>
      </w:pPr>
      <w:r>
        <w:t>b)</w:t>
      </w:r>
      <w:r>
        <w:tab/>
      </w:r>
      <w:r>
        <w:t>The unit of force is the ………………. (symbol ….. ).</w:t>
      </w:r>
    </w:p>
    <w:p w:rsidR="00065BE1" w:rsidP="00065BE1" w:rsidRDefault="00065BE1" w14:paraId="73019C76" w14:textId="77777777">
      <w:pPr>
        <w:ind w:left="851" w:hanging="425"/>
        <w:rPr>
          <w:lang w:val="en-US"/>
        </w:rPr>
      </w:pPr>
      <w:r>
        <w:rPr>
          <w:lang w:val="en-US"/>
        </w:rPr>
        <w:t>c)</w:t>
      </w:r>
      <w:r>
        <w:rPr>
          <w:lang w:val="en-US"/>
        </w:rPr>
        <w:tab/>
      </w:r>
      <w:r>
        <w:rPr>
          <w:lang w:val="en-US"/>
        </w:rPr>
        <w:t>A moving object acted on by a resultant force:</w:t>
      </w:r>
    </w:p>
    <w:p w:rsidR="00065BE1" w:rsidP="00065BE1" w:rsidRDefault="00065BE1" w14:paraId="1FDC5D18" w14:textId="77777777">
      <w:pPr>
        <w:pStyle w:val="Romannumberedlist"/>
        <w:numPr>
          <w:ilvl w:val="0"/>
          <w:numId w:val="27"/>
        </w:numPr>
        <w:tabs>
          <w:tab w:val="clear" w:pos="1287"/>
        </w:tabs>
        <w:ind w:left="1276" w:hanging="425"/>
        <w:rPr>
          <w:lang w:val="en-US"/>
        </w:rPr>
      </w:pPr>
      <w:r>
        <w:rPr>
          <w:lang w:val="en-US"/>
        </w:rPr>
        <w:t xml:space="preserve">in the same direction as the direction of its motion </w:t>
      </w:r>
      <w:r>
        <w:t>………………………..</w:t>
      </w:r>
      <w:r>
        <w:rPr>
          <w:lang w:val="en-US"/>
        </w:rPr>
        <w:t>,</w:t>
      </w:r>
    </w:p>
    <w:p w:rsidR="00065BE1" w:rsidP="00065BE1" w:rsidRDefault="00065BE1" w14:paraId="63EC2FDE" w14:textId="77777777">
      <w:pPr>
        <w:pStyle w:val="Romannumberedlist"/>
        <w:numPr>
          <w:ilvl w:val="0"/>
          <w:numId w:val="27"/>
        </w:numPr>
        <w:tabs>
          <w:tab w:val="clear" w:pos="1287"/>
        </w:tabs>
        <w:ind w:left="1276" w:hanging="425"/>
        <w:rPr>
          <w:lang w:val="en-US"/>
        </w:rPr>
      </w:pPr>
      <w:r>
        <w:rPr>
          <w:lang w:val="en-US"/>
        </w:rPr>
        <w:t xml:space="preserve">in the opposite direction to its direction of motion </w:t>
      </w:r>
      <w:r>
        <w:t>………………………..</w:t>
      </w:r>
      <w:r>
        <w:rPr>
          <w:lang w:val="en-US"/>
        </w:rPr>
        <w:t xml:space="preserve"> .</w:t>
      </w:r>
    </w:p>
    <w:p w:rsidR="00065BE1" w:rsidP="00065BE1" w:rsidRDefault="00065BE1" w14:paraId="76F542CB" w14:textId="77777777">
      <w:pPr>
        <w:ind w:left="850" w:hanging="425"/>
      </w:pPr>
      <w:r>
        <w:t>d)</w:t>
      </w:r>
      <w:r>
        <w:tab/>
      </w:r>
      <w:r>
        <w:t xml:space="preserve">Resultant force = …………………………………….. </w:t>
      </w:r>
      <w:r>
        <w:rPr>
          <w:rFonts w:ascii="Symbol" w:hAnsi="Symbol" w:eastAsia="Symbol" w:cs="Symbol"/>
        </w:rPr>
        <w:t>´</w:t>
      </w:r>
      <w:r>
        <w:t xml:space="preserve"> ……………………………………………..</w:t>
      </w:r>
    </w:p>
    <w:p w:rsidR="00065BE1" w:rsidP="00065BE1" w:rsidRDefault="00065BE1" w14:paraId="3A105C35" w14:textId="77777777">
      <w:pPr>
        <w:ind w:left="1418"/>
      </w:pPr>
      <w:r>
        <w:t>(in ………)                        (in kg)                                                 (in ………)</w:t>
      </w:r>
    </w:p>
    <w:p w:rsidR="00065BE1" w:rsidP="00065BE1" w:rsidRDefault="00065BE1" w14:paraId="20AE3DD7" w14:textId="77777777">
      <w:pPr>
        <w:ind w:left="1418"/>
        <w:jc w:val="right"/>
      </w:pPr>
      <w:r>
        <w:t>(11)</w:t>
      </w:r>
    </w:p>
    <w:p w:rsidR="00065BE1" w:rsidP="00065BE1" w:rsidRDefault="00065BE1" w14:paraId="578719C0" w14:textId="77777777">
      <w:pPr>
        <w:pStyle w:val="Heading1"/>
      </w:pPr>
      <w:r>
        <w:t>Work energy and momentum</w:t>
      </w:r>
    </w:p>
    <w:p w:rsidR="00065BE1" w:rsidP="00065BE1" w:rsidRDefault="00065BE1" w14:paraId="74F3C0E0" w14:textId="77777777">
      <w:pPr>
        <w:pStyle w:val="question1"/>
        <w:spacing w:before="0"/>
      </w:pPr>
      <w:r w:rsidRPr="00044933">
        <w:rPr>
          <w:b/>
        </w:rPr>
        <w:t>4</w:t>
      </w:r>
      <w:r>
        <w:tab/>
      </w:r>
      <w:r>
        <w:t>The picture shows a catapult.</w:t>
      </w:r>
    </w:p>
    <w:p w:rsidR="00065BE1" w:rsidP="00065BE1" w:rsidRDefault="00065BE1" w14:paraId="463B4151" w14:textId="381029C3">
      <w:pPr>
        <w:pStyle w:val="Question1A"/>
        <w:rPr>
          <w:b/>
        </w:rPr>
      </w:pPr>
      <w:r>
        <w:rPr>
          <w:b/>
        </w:rPr>
        <w:tab/>
      </w:r>
      <w:r w:rsidR="00061E8F">
        <w:rPr>
          <w:b/>
          <w:noProof/>
        </w:rPr>
        <w:drawing>
          <wp:inline distT="0" distB="0" distL="0" distR="0" wp14:anchorId="054EDC2A" wp14:editId="7098FC33">
            <wp:extent cx="2624455" cy="14370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24455" cy="1437005"/>
                    </a:xfrm>
                    <a:prstGeom prst="rect">
                      <a:avLst/>
                    </a:prstGeom>
                    <a:noFill/>
                    <a:ln>
                      <a:noFill/>
                    </a:ln>
                  </pic:spPr>
                </pic:pic>
              </a:graphicData>
            </a:graphic>
          </wp:inline>
        </w:drawing>
      </w:r>
    </w:p>
    <w:p w:rsidR="00065BE1" w:rsidP="00065BE1" w:rsidRDefault="00065BE1" w14:paraId="6A45A8A6" w14:textId="77777777">
      <w:pPr>
        <w:pStyle w:val="Question1A"/>
      </w:pPr>
      <w:r>
        <w:tab/>
      </w:r>
      <w:r>
        <w:t>(a)</w:t>
      </w:r>
      <w:r>
        <w:tab/>
      </w:r>
      <w:r>
        <w:t>When a force is applied to the stone, work is done in stretching the elastic and the stone moves backwards.</w:t>
      </w:r>
    </w:p>
    <w:p w:rsidR="00065BE1" w:rsidP="00065BE1" w:rsidRDefault="00065BE1" w14:paraId="0D63DB8C" w14:textId="77777777">
      <w:pPr>
        <w:pStyle w:val="Question1A"/>
      </w:pPr>
      <w:r>
        <w:tab/>
      </w:r>
      <w:r>
        <w:tab/>
      </w:r>
      <w:r>
        <w:t>(</w:t>
      </w:r>
      <w:proofErr w:type="spellStart"/>
      <w:r>
        <w:t>i</w:t>
      </w:r>
      <w:proofErr w:type="spellEnd"/>
      <w:r>
        <w:t>)</w:t>
      </w:r>
      <w:r>
        <w:tab/>
      </w:r>
      <w:r>
        <w:t>Write down the equation you could use to calculate the work done.</w:t>
      </w:r>
    </w:p>
    <w:p w:rsidR="00065BE1" w:rsidP="00065BE1" w:rsidRDefault="00065BE1" w14:paraId="4AEA4B45" w14:textId="77777777">
      <w:pPr>
        <w:pStyle w:val="Leeder1A"/>
        <w:tabs>
          <w:tab w:val="left" w:pos="1276"/>
          <w:tab w:val="right" w:pos="10772"/>
        </w:tabs>
        <w:spacing w:after="0"/>
      </w:pPr>
      <w:r>
        <w:tab/>
      </w:r>
      <w:r>
        <w:tab/>
      </w:r>
      <w:r>
        <w:tab/>
      </w:r>
      <w:r>
        <w:tab/>
      </w:r>
      <w:r>
        <w:tab/>
      </w:r>
      <w:r>
        <w:t>(1)</w:t>
      </w:r>
    </w:p>
    <w:p w:rsidR="00065BE1" w:rsidP="00065BE1" w:rsidRDefault="00065BE1" w14:paraId="195685DD" w14:textId="77777777">
      <w:pPr>
        <w:pStyle w:val="Question1A"/>
        <w:ind w:left="1276" w:hanging="1276"/>
      </w:pPr>
      <w:r>
        <w:tab/>
      </w:r>
      <w:r>
        <w:tab/>
      </w:r>
      <w:r>
        <w:t>(ii)</w:t>
      </w:r>
      <w:r>
        <w:tab/>
      </w:r>
      <w:r>
        <w:t>The average force applied to the stone is 20 N. This moves it backwards 0.15 m. Calculate the work done and give its unit.</w:t>
      </w:r>
    </w:p>
    <w:p w:rsidR="00065BE1" w:rsidP="00065BE1" w:rsidRDefault="00065BE1" w14:paraId="275A2310" w14:textId="77777777">
      <w:pPr>
        <w:pStyle w:val="Leeder1A"/>
        <w:tabs>
          <w:tab w:val="left" w:pos="1276"/>
          <w:tab w:val="right" w:pos="10772"/>
        </w:tabs>
        <w:spacing w:after="0"/>
      </w:pPr>
      <w:r>
        <w:tab/>
      </w:r>
      <w:r>
        <w:tab/>
      </w:r>
      <w:r>
        <w:tab/>
      </w:r>
      <w:r>
        <w:tab/>
      </w:r>
    </w:p>
    <w:p w:rsidR="00065BE1" w:rsidP="00065BE1" w:rsidRDefault="00065BE1" w14:paraId="47FFE3FF" w14:textId="77777777">
      <w:pPr>
        <w:pStyle w:val="Leeder1A"/>
        <w:tabs>
          <w:tab w:val="left" w:pos="1276"/>
          <w:tab w:val="right" w:pos="10772"/>
        </w:tabs>
        <w:spacing w:after="0"/>
      </w:pPr>
      <w:r>
        <w:tab/>
      </w:r>
      <w:r>
        <w:tab/>
      </w:r>
      <w:r>
        <w:tab/>
      </w:r>
      <w:r>
        <w:tab/>
      </w:r>
    </w:p>
    <w:p w:rsidR="00065BE1" w:rsidP="00065BE1" w:rsidRDefault="00065BE1" w14:paraId="3EDA768B" w14:textId="77777777">
      <w:pPr>
        <w:pStyle w:val="Leeder1A"/>
        <w:tabs>
          <w:tab w:val="left" w:pos="1276"/>
          <w:tab w:val="right" w:pos="10772"/>
        </w:tabs>
        <w:spacing w:after="0"/>
      </w:pPr>
      <w:r>
        <w:tab/>
      </w:r>
      <w:r>
        <w:tab/>
      </w:r>
      <w:r>
        <w:tab/>
      </w:r>
      <w:r>
        <w:tab/>
      </w:r>
      <w:r>
        <w:tab/>
      </w:r>
      <w:r>
        <w:t>(3)</w:t>
      </w:r>
    </w:p>
    <w:p w:rsidR="00065BE1" w:rsidP="00065BE1" w:rsidRDefault="00065BE1" w14:paraId="5E028238" w14:textId="77777777">
      <w:pPr>
        <w:pStyle w:val="Question1A"/>
      </w:pPr>
      <w:r>
        <w:tab/>
      </w:r>
      <w:r>
        <w:t>(b)</w:t>
      </w:r>
      <w:r>
        <w:tab/>
      </w:r>
      <w:r>
        <w:t>The work done is stored as energy.</w:t>
      </w:r>
    </w:p>
    <w:p w:rsidR="00065BE1" w:rsidP="00065BE1" w:rsidRDefault="00065BE1" w14:paraId="214A8260" w14:textId="77777777">
      <w:pPr>
        <w:pStyle w:val="Question1A"/>
      </w:pPr>
      <w:r>
        <w:tab/>
      </w:r>
      <w:r>
        <w:tab/>
      </w:r>
      <w:r>
        <w:t>(</w:t>
      </w:r>
      <w:proofErr w:type="spellStart"/>
      <w:r>
        <w:t>i</w:t>
      </w:r>
      <w:proofErr w:type="spellEnd"/>
      <w:r>
        <w:t>)</w:t>
      </w:r>
      <w:r>
        <w:tab/>
      </w:r>
      <w:r>
        <w:t>What type of energy is stored in the stretched elastic?</w:t>
      </w:r>
    </w:p>
    <w:p w:rsidR="00065BE1" w:rsidP="00065BE1" w:rsidRDefault="00065BE1" w14:paraId="42786328" w14:textId="77777777">
      <w:pPr>
        <w:pStyle w:val="Leeder1A"/>
        <w:tabs>
          <w:tab w:val="left" w:pos="1276"/>
          <w:tab w:val="right" w:pos="10772"/>
        </w:tabs>
        <w:spacing w:after="0"/>
      </w:pPr>
      <w:r>
        <w:tab/>
      </w:r>
      <w:r>
        <w:tab/>
      </w:r>
      <w:r>
        <w:tab/>
      </w:r>
      <w:r>
        <w:tab/>
      </w:r>
      <w:r>
        <w:tab/>
      </w:r>
      <w:r>
        <w:t>(1)</w:t>
      </w:r>
    </w:p>
    <w:p w:rsidR="00065BE1" w:rsidP="00065BE1" w:rsidRDefault="00065BE1" w14:paraId="1F80DDE9" w14:textId="77777777">
      <w:pPr>
        <w:pStyle w:val="Question1A"/>
      </w:pPr>
      <w:r>
        <w:tab/>
      </w:r>
      <w:r>
        <w:tab/>
      </w:r>
      <w:r>
        <w:t>(ii)</w:t>
      </w:r>
      <w:r>
        <w:tab/>
      </w:r>
      <w:r>
        <w:t>What type of energy does the stone have when it is released?</w:t>
      </w:r>
    </w:p>
    <w:p w:rsidR="00065BE1" w:rsidP="00065BE1" w:rsidRDefault="00065BE1" w14:paraId="2DCDE819" w14:textId="77777777">
      <w:pPr>
        <w:pStyle w:val="Leeder1A"/>
        <w:tabs>
          <w:tab w:val="left" w:pos="1276"/>
          <w:tab w:val="right" w:pos="10772"/>
        </w:tabs>
        <w:spacing w:after="0"/>
      </w:pPr>
      <w:r>
        <w:tab/>
      </w:r>
      <w:r>
        <w:tab/>
      </w:r>
      <w:r>
        <w:tab/>
      </w:r>
      <w:r>
        <w:t xml:space="preserve"> ………………………………………………………………………………………………...    (1)</w:t>
      </w:r>
    </w:p>
    <w:p w:rsidR="00065BE1" w:rsidP="00065BE1" w:rsidRDefault="00065BE1" w14:paraId="4F4DC040" w14:textId="77777777">
      <w:pPr>
        <w:pStyle w:val="Heading1"/>
      </w:pPr>
      <w:r>
        <w:br w:type="page"/>
      </w:r>
      <w:r>
        <w:t>Turning forces</w:t>
      </w:r>
    </w:p>
    <w:p w:rsidR="00065BE1" w:rsidP="00065BE1" w:rsidRDefault="00065BE1" w14:paraId="74D547CA" w14:textId="77777777">
      <w:pPr>
        <w:pStyle w:val="question1"/>
      </w:pPr>
      <w:r>
        <w:rPr>
          <w:b/>
        </w:rPr>
        <w:t>5</w:t>
      </w:r>
      <w:r>
        <w:tab/>
      </w:r>
      <w:r>
        <w:t>There are many satellites orbiting the Earth in circular paths.</w:t>
      </w:r>
    </w:p>
    <w:p w:rsidR="00065BE1" w:rsidP="00065BE1" w:rsidRDefault="00065BE1" w14:paraId="353009D8" w14:textId="77777777">
      <w:pPr>
        <w:pStyle w:val="Question1A"/>
        <w:ind w:left="1276" w:hanging="1276"/>
      </w:pPr>
      <w:r>
        <w:tab/>
      </w:r>
      <w:r>
        <w:t>(a)</w:t>
      </w:r>
      <w:r>
        <w:tab/>
      </w:r>
      <w:r>
        <w:t>(</w:t>
      </w:r>
      <w:proofErr w:type="spellStart"/>
      <w:r>
        <w:t>i</w:t>
      </w:r>
      <w:proofErr w:type="spellEnd"/>
      <w:r>
        <w:t>)</w:t>
      </w:r>
      <w:r>
        <w:tab/>
      </w:r>
      <w:r>
        <w:t>What force provides the centripetal force that allows satellites to maintain their circular orbits?</w:t>
      </w:r>
      <w:r>
        <w:tab/>
      </w:r>
      <w:r>
        <w:tab/>
      </w:r>
    </w:p>
    <w:p w:rsidR="00065BE1" w:rsidP="00065BE1" w:rsidRDefault="00065BE1" w14:paraId="0EF667E2" w14:textId="77777777">
      <w:pPr>
        <w:pStyle w:val="Leeder1A"/>
        <w:tabs>
          <w:tab w:val="left" w:pos="1276"/>
          <w:tab w:val="right" w:pos="10772"/>
        </w:tabs>
      </w:pPr>
      <w:r>
        <w:tab/>
      </w:r>
      <w:r>
        <w:tab/>
      </w:r>
      <w:r>
        <w:tab/>
      </w:r>
      <w:r>
        <w:tab/>
      </w:r>
      <w:r>
        <w:tab/>
      </w:r>
      <w:r>
        <w:t>(1)</w:t>
      </w:r>
    </w:p>
    <w:p w:rsidR="00065BE1" w:rsidP="00065BE1" w:rsidRDefault="00065BE1" w14:paraId="1DFBF65C" w14:textId="77777777">
      <w:pPr>
        <w:pStyle w:val="Question1A"/>
      </w:pPr>
      <w:r>
        <w:tab/>
      </w:r>
      <w:r>
        <w:tab/>
      </w:r>
      <w:r>
        <w:t>(ii)</w:t>
      </w:r>
      <w:r>
        <w:tab/>
      </w:r>
      <w:r>
        <w:t>A satellite moving at a steady speed in a circular orbit is continuously accelerating.</w:t>
      </w:r>
    </w:p>
    <w:p w:rsidR="00065BE1" w:rsidP="00065BE1" w:rsidRDefault="00065BE1" w14:paraId="6626F62B" w14:textId="77777777">
      <w:pPr>
        <w:pStyle w:val="Question1A"/>
      </w:pPr>
      <w:r>
        <w:tab/>
      </w:r>
      <w:r>
        <w:tab/>
      </w:r>
      <w:r>
        <w:tab/>
      </w:r>
      <w:r>
        <w:t>Explain why.</w:t>
      </w:r>
      <w:r>
        <w:tab/>
      </w:r>
      <w:r>
        <w:tab/>
      </w:r>
    </w:p>
    <w:p w:rsidR="00065BE1" w:rsidP="00065BE1" w:rsidRDefault="00065BE1" w14:paraId="7FBECC26" w14:textId="77777777">
      <w:pPr>
        <w:pStyle w:val="Leeder1A"/>
        <w:tabs>
          <w:tab w:val="left" w:pos="1276"/>
          <w:tab w:val="right" w:pos="10772"/>
        </w:tabs>
      </w:pPr>
      <w:r>
        <w:tab/>
      </w:r>
      <w:r>
        <w:tab/>
      </w:r>
      <w:r>
        <w:tab/>
      </w:r>
      <w:r>
        <w:tab/>
      </w:r>
    </w:p>
    <w:p w:rsidR="00065BE1" w:rsidP="00065BE1" w:rsidRDefault="00065BE1" w14:paraId="55AAC9A9" w14:textId="77777777">
      <w:pPr>
        <w:pStyle w:val="Leeder1A"/>
        <w:tabs>
          <w:tab w:val="left" w:pos="1276"/>
          <w:tab w:val="right" w:pos="10772"/>
        </w:tabs>
      </w:pPr>
      <w:r>
        <w:tab/>
      </w:r>
      <w:r>
        <w:tab/>
      </w:r>
      <w:r>
        <w:tab/>
      </w:r>
      <w:r>
        <w:tab/>
      </w:r>
      <w:r>
        <w:tab/>
      </w:r>
      <w:r>
        <w:t>(2)</w:t>
      </w:r>
    </w:p>
    <w:p w:rsidR="00065BE1" w:rsidP="00065BE1" w:rsidRDefault="00065BE1" w14:paraId="14073BFA" w14:textId="77777777">
      <w:pPr>
        <w:pStyle w:val="Question1A"/>
      </w:pPr>
      <w:r>
        <w:tab/>
      </w:r>
      <w:r>
        <w:t>(b)</w:t>
      </w:r>
      <w:r>
        <w:tab/>
      </w:r>
      <w:r>
        <w:t xml:space="preserve">Some satellites are in </w:t>
      </w:r>
      <w:r>
        <w:rPr>
          <w:i/>
        </w:rPr>
        <w:t>geostationary orbits</w:t>
      </w:r>
      <w:r>
        <w:t>.</w:t>
      </w:r>
    </w:p>
    <w:p w:rsidR="00065BE1" w:rsidP="00065BE1" w:rsidRDefault="00065BE1" w14:paraId="7494A8A7" w14:textId="77777777">
      <w:pPr>
        <w:pStyle w:val="Question1A"/>
      </w:pPr>
      <w:r>
        <w:tab/>
      </w:r>
      <w:r>
        <w:tab/>
      </w:r>
      <w:r>
        <w:t>(</w:t>
      </w:r>
      <w:proofErr w:type="spellStart"/>
      <w:r>
        <w:t>i</w:t>
      </w:r>
      <w:proofErr w:type="spellEnd"/>
      <w:r>
        <w:t>)</w:t>
      </w:r>
      <w:r>
        <w:tab/>
      </w:r>
      <w:r>
        <w:t xml:space="preserve">What is meant by a </w:t>
      </w:r>
      <w:r>
        <w:rPr>
          <w:i/>
        </w:rPr>
        <w:t>geostationary orbit</w:t>
      </w:r>
      <w:r>
        <w:t>?</w:t>
      </w:r>
    </w:p>
    <w:p w:rsidR="00065BE1" w:rsidP="00065BE1" w:rsidRDefault="00065BE1" w14:paraId="06170FC6" w14:textId="77777777">
      <w:pPr>
        <w:pStyle w:val="Leeder1A"/>
        <w:tabs>
          <w:tab w:val="left" w:pos="1276"/>
          <w:tab w:val="right" w:pos="10772"/>
        </w:tabs>
      </w:pPr>
      <w:r>
        <w:tab/>
      </w:r>
      <w:r>
        <w:tab/>
      </w:r>
      <w:r>
        <w:tab/>
      </w:r>
      <w:r>
        <w:tab/>
      </w:r>
      <w:r>
        <w:tab/>
      </w:r>
      <w:r>
        <w:t>(1)</w:t>
      </w:r>
    </w:p>
    <w:p w:rsidR="00065BE1" w:rsidP="00065BE1" w:rsidRDefault="00065BE1" w14:paraId="3DC4D135" w14:textId="77777777">
      <w:pPr>
        <w:pStyle w:val="Question1A"/>
      </w:pPr>
      <w:r>
        <w:tab/>
      </w:r>
      <w:r>
        <w:tab/>
      </w:r>
      <w:r>
        <w:t>(ii)</w:t>
      </w:r>
      <w:r>
        <w:tab/>
      </w:r>
      <w:r>
        <w:t>What is the time period of a geostationary orbit?</w:t>
      </w:r>
    </w:p>
    <w:p w:rsidR="00065BE1" w:rsidP="00065BE1" w:rsidRDefault="00065BE1" w14:paraId="429AB386" w14:textId="77777777">
      <w:pPr>
        <w:pStyle w:val="Leeder1A"/>
        <w:tabs>
          <w:tab w:val="left" w:pos="1276"/>
          <w:tab w:val="right" w:pos="10772"/>
        </w:tabs>
      </w:pPr>
      <w:r>
        <w:tab/>
      </w:r>
      <w:r>
        <w:tab/>
      </w:r>
      <w:r>
        <w:tab/>
      </w:r>
      <w:r>
        <w:tab/>
      </w:r>
      <w:r>
        <w:tab/>
      </w:r>
      <w:r>
        <w:t>(1)</w:t>
      </w:r>
    </w:p>
    <w:p w:rsidR="00065BE1" w:rsidP="00065BE1" w:rsidRDefault="00065BE1" w14:paraId="43E5EA48" w14:textId="77777777">
      <w:pPr>
        <w:pStyle w:val="Question1A"/>
      </w:pPr>
      <w:r>
        <w:tab/>
      </w:r>
      <w:r>
        <w:tab/>
      </w:r>
      <w:r>
        <w:t>(iii)</w:t>
      </w:r>
      <w:r>
        <w:tab/>
      </w:r>
      <w:r>
        <w:t>What type of satellite is usually put into a geostationary orbit?</w:t>
      </w:r>
    </w:p>
    <w:p w:rsidR="00065BE1" w:rsidP="00065BE1" w:rsidRDefault="00065BE1" w14:paraId="66599463" w14:textId="77777777">
      <w:pPr>
        <w:pStyle w:val="Leeder1A"/>
        <w:tabs>
          <w:tab w:val="left" w:pos="1276"/>
          <w:tab w:val="right" w:pos="10772"/>
        </w:tabs>
        <w:rPr>
          <w:rFonts w:ascii="TimesNewRomanPS" w:hAnsi="TimesNewRomanPS"/>
          <w:i/>
        </w:rPr>
      </w:pPr>
      <w:r>
        <w:tab/>
      </w:r>
      <w:r>
        <w:tab/>
      </w:r>
      <w:r>
        <w:tab/>
      </w:r>
      <w:r>
        <w:tab/>
      </w:r>
      <w:r>
        <w:tab/>
      </w:r>
      <w:r>
        <w:t>(1)</w:t>
      </w:r>
    </w:p>
    <w:p w:rsidR="00065BE1" w:rsidP="00065BE1" w:rsidRDefault="00065BE1" w14:paraId="159E77B4" w14:textId="77777777">
      <w:pPr>
        <w:pStyle w:val="Heading1"/>
      </w:pPr>
      <w:r>
        <w:t>Light and sound</w:t>
      </w:r>
    </w:p>
    <w:p w:rsidR="00065BE1" w:rsidP="00065BE1" w:rsidRDefault="00065BE1" w14:paraId="7B62F0C8" w14:textId="77777777">
      <w:pPr>
        <w:pStyle w:val="question1"/>
        <w:tabs>
          <w:tab w:val="clear" w:pos="425"/>
          <w:tab w:val="left" w:pos="426"/>
        </w:tabs>
        <w:ind w:left="1276" w:hanging="1276"/>
      </w:pPr>
      <w:r>
        <w:rPr>
          <w:b/>
        </w:rPr>
        <w:t>6</w:t>
      </w:r>
      <w:r>
        <w:tab/>
      </w:r>
      <w:r>
        <w:t>(a)</w:t>
      </w:r>
      <w:r>
        <w:tab/>
      </w:r>
      <w:r>
        <w:t>(</w:t>
      </w:r>
      <w:proofErr w:type="spellStart"/>
      <w:r>
        <w:t>i</w:t>
      </w:r>
      <w:proofErr w:type="spellEnd"/>
      <w:r>
        <w:t>)</w:t>
      </w:r>
      <w:r>
        <w:tab/>
      </w:r>
      <w:r>
        <w:t>Complete the diagram below to show what happens to the two rays of light after they enter the lens.</w:t>
      </w:r>
      <w:r>
        <w:tab/>
      </w:r>
      <w:r>
        <w:tab/>
      </w:r>
      <w:r>
        <w:tab/>
      </w:r>
      <w:r>
        <w:t>(2)</w:t>
      </w:r>
    </w:p>
    <w:p w:rsidR="00065BE1" w:rsidP="00065BE1" w:rsidRDefault="00061E8F" w14:paraId="1DBC11EF" w14:textId="7C92AE58">
      <w:pPr>
        <w:pStyle w:val="Question1A"/>
        <w:jc w:val="center"/>
      </w:pPr>
      <w:r>
        <w:rPr>
          <w:noProof/>
        </w:rPr>
        <w:drawing>
          <wp:inline distT="0" distB="0" distL="0" distR="0" wp14:anchorId="3D60EE41" wp14:editId="6D0BE665">
            <wp:extent cx="2588895" cy="9264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88895" cy="926465"/>
                    </a:xfrm>
                    <a:prstGeom prst="rect">
                      <a:avLst/>
                    </a:prstGeom>
                    <a:noFill/>
                    <a:ln>
                      <a:noFill/>
                    </a:ln>
                  </pic:spPr>
                </pic:pic>
              </a:graphicData>
            </a:graphic>
          </wp:inline>
        </w:drawing>
      </w:r>
    </w:p>
    <w:p w:rsidR="00065BE1" w:rsidP="00065BE1" w:rsidRDefault="00065BE1" w14:paraId="5308B93E" w14:textId="77777777">
      <w:pPr>
        <w:pStyle w:val="Question1A"/>
      </w:pPr>
      <w:r>
        <w:tab/>
      </w:r>
      <w:r>
        <w:tab/>
      </w:r>
      <w:r>
        <w:t>(ii)</w:t>
      </w:r>
      <w:r>
        <w:tab/>
      </w:r>
      <w:r>
        <w:t xml:space="preserve">Put an </w:t>
      </w:r>
      <w:r>
        <w:rPr>
          <w:b/>
        </w:rPr>
        <w:t>F</w:t>
      </w:r>
      <w:r>
        <w:t xml:space="preserve"> on the diagram to label the principal focus of the lens.</w:t>
      </w:r>
      <w:r>
        <w:tab/>
      </w:r>
      <w:r>
        <w:t>(1)</w:t>
      </w:r>
    </w:p>
    <w:p w:rsidR="00065BE1" w:rsidP="00065BE1" w:rsidRDefault="00065BE1" w14:paraId="10B75AF0" w14:textId="77777777">
      <w:pPr>
        <w:pStyle w:val="Question1A"/>
      </w:pPr>
      <w:r>
        <w:tab/>
      </w:r>
      <w:r>
        <w:tab/>
      </w:r>
      <w:r>
        <w:t>(iii)</w:t>
      </w:r>
      <w:r>
        <w:tab/>
      </w:r>
      <w:r>
        <w:t>What word can be used to describe this type of lens?</w:t>
      </w:r>
    </w:p>
    <w:p w:rsidR="00065BE1" w:rsidP="00065BE1" w:rsidRDefault="00065BE1" w14:paraId="652873BD" w14:textId="77777777">
      <w:pPr>
        <w:pStyle w:val="Leeder1A"/>
        <w:tabs>
          <w:tab w:val="left" w:pos="1276"/>
          <w:tab w:val="right" w:pos="10772"/>
        </w:tabs>
      </w:pPr>
      <w:r>
        <w:tab/>
      </w:r>
      <w:r>
        <w:tab/>
      </w:r>
      <w:r>
        <w:tab/>
      </w:r>
      <w:r>
        <w:tab/>
      </w:r>
      <w:r>
        <w:tab/>
      </w:r>
      <w:r>
        <w:t>(1)</w:t>
      </w:r>
    </w:p>
    <w:p w:rsidR="00065BE1" w:rsidP="00065BE1" w:rsidRDefault="00065BE1" w14:paraId="5BED0F99" w14:textId="77777777">
      <w:pPr>
        <w:pStyle w:val="Question1A"/>
        <w:ind w:left="1276" w:hanging="1276"/>
      </w:pPr>
      <w:r>
        <w:tab/>
      </w:r>
    </w:p>
    <w:p w:rsidR="00065BE1" w:rsidP="00065BE1" w:rsidRDefault="00065BE1" w14:paraId="307C36AD" w14:textId="77777777">
      <w:pPr>
        <w:pStyle w:val="Question1A"/>
        <w:ind w:left="1276" w:hanging="1276"/>
      </w:pPr>
      <w:r>
        <w:br w:type="page"/>
      </w:r>
      <w:r>
        <w:t>(b)</w:t>
      </w:r>
      <w:r>
        <w:tab/>
      </w:r>
      <w:r>
        <w:t>(</w:t>
      </w:r>
      <w:proofErr w:type="spellStart"/>
      <w:r>
        <w:t>i</w:t>
      </w:r>
      <w:proofErr w:type="spellEnd"/>
      <w:r>
        <w:t>)</w:t>
      </w:r>
      <w:r>
        <w:tab/>
      </w:r>
      <w:r>
        <w:t>Complete the diagram below to show what happens to the two rays of light after they enter the lens.</w:t>
      </w:r>
      <w:r>
        <w:tab/>
      </w:r>
      <w:r>
        <w:tab/>
      </w:r>
      <w:r>
        <w:tab/>
      </w:r>
      <w:r>
        <w:t>(2)</w:t>
      </w:r>
    </w:p>
    <w:p w:rsidR="00065BE1" w:rsidP="00065BE1" w:rsidRDefault="00061E8F" w14:paraId="284A5960" w14:textId="0F420BC9">
      <w:pPr>
        <w:pStyle w:val="Question1A"/>
        <w:jc w:val="center"/>
      </w:pPr>
      <w:r>
        <w:rPr>
          <w:noProof/>
        </w:rPr>
        <w:drawing>
          <wp:inline distT="0" distB="0" distL="0" distR="0" wp14:anchorId="4AA119E4" wp14:editId="51FA6D5B">
            <wp:extent cx="2185035" cy="914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85035" cy="914400"/>
                    </a:xfrm>
                    <a:prstGeom prst="rect">
                      <a:avLst/>
                    </a:prstGeom>
                    <a:noFill/>
                    <a:ln>
                      <a:noFill/>
                    </a:ln>
                  </pic:spPr>
                </pic:pic>
              </a:graphicData>
            </a:graphic>
          </wp:inline>
        </w:drawing>
      </w:r>
    </w:p>
    <w:p w:rsidR="00065BE1" w:rsidP="00065BE1" w:rsidRDefault="00065BE1" w14:paraId="47537923" w14:textId="77777777">
      <w:pPr>
        <w:pStyle w:val="Question1A"/>
      </w:pPr>
      <w:r>
        <w:tab/>
      </w:r>
      <w:r>
        <w:tab/>
      </w:r>
      <w:r>
        <w:t>(ii)</w:t>
      </w:r>
      <w:r>
        <w:tab/>
      </w:r>
      <w:r>
        <w:t xml:space="preserve">Put an </w:t>
      </w:r>
      <w:r>
        <w:rPr>
          <w:b/>
        </w:rPr>
        <w:t>F</w:t>
      </w:r>
      <w:r>
        <w:t xml:space="preserve"> on the diagram to label the principal focus of the lens.</w:t>
      </w:r>
      <w:r>
        <w:tab/>
      </w:r>
      <w:r>
        <w:t>(1)</w:t>
      </w:r>
    </w:p>
    <w:p w:rsidR="00065BE1" w:rsidP="00065BE1" w:rsidRDefault="00065BE1" w14:paraId="685B1592" w14:textId="77777777">
      <w:pPr>
        <w:pStyle w:val="Question1A"/>
      </w:pPr>
      <w:r>
        <w:tab/>
      </w:r>
      <w:r>
        <w:tab/>
      </w:r>
      <w:r>
        <w:t>(iii)</w:t>
      </w:r>
      <w:r>
        <w:tab/>
      </w:r>
      <w:r>
        <w:t>What word can be used to describe this type of lens?</w:t>
      </w:r>
    </w:p>
    <w:p w:rsidR="00065BE1" w:rsidP="00065BE1" w:rsidRDefault="00065BE1" w14:paraId="0957646C" w14:textId="77777777">
      <w:pPr>
        <w:pStyle w:val="Leeder1A"/>
        <w:tabs>
          <w:tab w:val="left" w:pos="1276"/>
          <w:tab w:val="right" w:pos="10772"/>
        </w:tabs>
      </w:pPr>
      <w:r>
        <w:tab/>
      </w:r>
      <w:r>
        <w:tab/>
      </w:r>
      <w:r>
        <w:tab/>
      </w:r>
      <w:r>
        <w:tab/>
      </w:r>
      <w:r>
        <w:tab/>
      </w:r>
      <w:r>
        <w:t>(1)</w:t>
      </w:r>
    </w:p>
    <w:p w:rsidR="00065BE1" w:rsidP="00065BE1" w:rsidRDefault="00065BE1" w14:paraId="78B449AA" w14:textId="77777777">
      <w:pPr>
        <w:pStyle w:val="Heading1"/>
      </w:pPr>
      <w:r>
        <w:t>Electromagnetism</w:t>
      </w:r>
    </w:p>
    <w:p w:rsidR="00065BE1" w:rsidP="00065BE1" w:rsidRDefault="00065BE1" w14:paraId="377AF512" w14:textId="77777777">
      <w:pPr>
        <w:pStyle w:val="question1"/>
      </w:pPr>
      <w:r>
        <w:rPr>
          <w:b/>
        </w:rPr>
        <w:t>7</w:t>
      </w:r>
      <w:r>
        <w:tab/>
      </w:r>
      <w:r>
        <w:t>The diagram shows a transformer.</w:t>
      </w:r>
    </w:p>
    <w:p w:rsidR="00065BE1" w:rsidP="00065BE1" w:rsidRDefault="00061E8F" w14:paraId="03188630" w14:textId="7F3C7737">
      <w:pPr>
        <w:pStyle w:val="question1"/>
        <w:spacing w:before="0"/>
        <w:jc w:val="center"/>
      </w:pPr>
      <w:r>
        <w:rPr>
          <w:noProof/>
        </w:rPr>
        <w:drawing>
          <wp:inline distT="0" distB="0" distL="0" distR="0" wp14:anchorId="216B1759" wp14:editId="2B4488AF">
            <wp:extent cx="2541270" cy="22802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41270" cy="2280285"/>
                    </a:xfrm>
                    <a:prstGeom prst="rect">
                      <a:avLst/>
                    </a:prstGeom>
                    <a:noFill/>
                    <a:ln>
                      <a:noFill/>
                    </a:ln>
                  </pic:spPr>
                </pic:pic>
              </a:graphicData>
            </a:graphic>
          </wp:inline>
        </w:drawing>
      </w:r>
    </w:p>
    <w:p w:rsidR="00065BE1" w:rsidP="00065BE1" w:rsidRDefault="00065BE1" w14:paraId="5EE0A053" w14:textId="77777777">
      <w:pPr>
        <w:pStyle w:val="Question1A"/>
      </w:pPr>
      <w:r>
        <w:rPr>
          <w:b/>
        </w:rPr>
        <w:tab/>
      </w:r>
      <w:r>
        <w:t>(a)</w:t>
      </w:r>
      <w:r>
        <w:tab/>
      </w:r>
      <w:r>
        <w:t>Explain how an alternating current in the primary coil produces an alternating current through the lamp.</w:t>
      </w:r>
      <w:r>
        <w:tab/>
      </w:r>
      <w:r>
        <w:tab/>
      </w:r>
    </w:p>
    <w:p w:rsidR="00065BE1" w:rsidP="00065BE1" w:rsidRDefault="00065BE1" w14:paraId="6A737588" w14:textId="77777777">
      <w:pPr>
        <w:pStyle w:val="Leeder1A"/>
        <w:tabs>
          <w:tab w:val="right" w:pos="10772"/>
        </w:tabs>
      </w:pPr>
      <w:r>
        <w:tab/>
      </w:r>
      <w:r>
        <w:tab/>
      </w:r>
      <w:r>
        <w:tab/>
      </w:r>
    </w:p>
    <w:p w:rsidR="00065BE1" w:rsidP="00065BE1" w:rsidRDefault="00065BE1" w14:paraId="6A70CA08" w14:textId="77777777">
      <w:pPr>
        <w:pStyle w:val="Leeder1A"/>
        <w:tabs>
          <w:tab w:val="right" w:pos="10772"/>
        </w:tabs>
      </w:pPr>
      <w:r>
        <w:tab/>
      </w:r>
      <w:r>
        <w:tab/>
      </w:r>
      <w:r>
        <w:tab/>
      </w:r>
    </w:p>
    <w:p w:rsidR="00065BE1" w:rsidP="00065BE1" w:rsidRDefault="00065BE1" w14:paraId="040376C4" w14:textId="77777777">
      <w:pPr>
        <w:pStyle w:val="Leeder1A"/>
        <w:tabs>
          <w:tab w:val="right" w:pos="10772"/>
        </w:tabs>
      </w:pPr>
      <w:r>
        <w:tab/>
      </w:r>
      <w:r>
        <w:tab/>
      </w:r>
      <w:r>
        <w:tab/>
      </w:r>
      <w:r>
        <w:tab/>
      </w:r>
      <w:r>
        <w:t>(4)</w:t>
      </w:r>
    </w:p>
    <w:p w:rsidR="00065BE1" w:rsidP="00065BE1" w:rsidRDefault="00065BE1" w14:paraId="13EFF939" w14:textId="77777777">
      <w:pPr>
        <w:pStyle w:val="Question1A"/>
      </w:pPr>
      <w:r>
        <w:tab/>
      </w:r>
      <w:r>
        <w:t>(b)</w:t>
      </w:r>
      <w:r>
        <w:tab/>
      </w:r>
      <w:r>
        <w:t>The potential difference across the primary coil is 1.5 V. There are 6 turns on the primary coil and 24 turns on the secondary coil.</w:t>
      </w:r>
    </w:p>
    <w:p w:rsidR="00065BE1" w:rsidP="00065BE1" w:rsidRDefault="00065BE1" w14:paraId="7838C623" w14:textId="77777777">
      <w:pPr>
        <w:pStyle w:val="Question1A"/>
      </w:pPr>
      <w:r>
        <w:tab/>
      </w:r>
      <w:r>
        <w:tab/>
      </w:r>
      <w:r>
        <w:t>Calculate the potential difference across the lamp.</w:t>
      </w:r>
    </w:p>
    <w:p w:rsidR="00065BE1" w:rsidP="00065BE1" w:rsidRDefault="00065BE1" w14:paraId="35162307" w14:textId="77777777">
      <w:pPr>
        <w:pStyle w:val="Leeder1A"/>
        <w:tabs>
          <w:tab w:val="right" w:pos="10772"/>
        </w:tabs>
      </w:pPr>
      <w:r>
        <w:tab/>
      </w:r>
      <w:r>
        <w:tab/>
      </w:r>
      <w:r>
        <w:tab/>
      </w:r>
    </w:p>
    <w:p w:rsidR="00065BE1" w:rsidP="00065BE1" w:rsidRDefault="00065BE1" w14:paraId="2D4A9631" w14:textId="77777777">
      <w:pPr>
        <w:pStyle w:val="Leeder1A"/>
        <w:tabs>
          <w:tab w:val="right" w:pos="10772"/>
        </w:tabs>
      </w:pPr>
      <w:r>
        <w:tab/>
      </w:r>
      <w:r>
        <w:tab/>
      </w:r>
      <w:r>
        <w:tab/>
      </w:r>
    </w:p>
    <w:p w:rsidR="00065BE1" w:rsidP="00065BE1" w:rsidRDefault="00065BE1" w14:paraId="217096B1" w14:textId="77777777">
      <w:pPr>
        <w:pStyle w:val="Question1A"/>
        <w:jc w:val="right"/>
      </w:pPr>
      <w:r>
        <w:tab/>
      </w:r>
      <w:r>
        <w:tab/>
      </w:r>
      <w:r>
        <w:tab/>
      </w:r>
      <w:r>
        <w:tab/>
      </w:r>
      <w:r>
        <w:t>(4)</w:t>
      </w:r>
    </w:p>
    <w:p w:rsidR="00065BE1" w:rsidP="00065BE1" w:rsidRDefault="00065BE1" w14:paraId="7751C350" w14:textId="77777777">
      <w:pPr>
        <w:pStyle w:val="Heading1"/>
      </w:pPr>
      <w:r>
        <w:t>Stars and space</w:t>
      </w:r>
    </w:p>
    <w:p w:rsidR="00065BE1" w:rsidP="00065BE1" w:rsidRDefault="00065BE1" w14:paraId="16BECB0D" w14:textId="77777777">
      <w:pPr>
        <w:pStyle w:val="question1"/>
      </w:pPr>
      <w:r>
        <w:rPr>
          <w:b/>
        </w:rPr>
        <w:t>8</w:t>
      </w:r>
      <w:r>
        <w:tab/>
      </w:r>
      <w:r>
        <w:t>The sentences below describe the life cycle of a star such as the Sun.</w:t>
      </w:r>
    </w:p>
    <w:p w:rsidR="00065BE1" w:rsidP="00065BE1" w:rsidRDefault="00065BE1" w14:paraId="30807649" w14:textId="77777777">
      <w:pPr>
        <w:pStyle w:val="Question1A"/>
      </w:pPr>
      <w:r>
        <w:tab/>
      </w:r>
      <w:r>
        <w:rPr>
          <w:b/>
        </w:rPr>
        <w:t>A</w:t>
      </w:r>
      <w:r>
        <w:rPr>
          <w:b/>
        </w:rPr>
        <w:tab/>
      </w:r>
      <w:r>
        <w:t>The star contracts to form a white dwarf.</w:t>
      </w:r>
    </w:p>
    <w:p w:rsidR="00065BE1" w:rsidP="00065BE1" w:rsidRDefault="00065BE1" w14:paraId="4B4689B6" w14:textId="77777777">
      <w:pPr>
        <w:pStyle w:val="Question1A"/>
      </w:pPr>
      <w:r>
        <w:tab/>
      </w:r>
      <w:r>
        <w:rPr>
          <w:b/>
        </w:rPr>
        <w:t>B</w:t>
      </w:r>
      <w:r>
        <w:rPr>
          <w:b/>
        </w:rPr>
        <w:tab/>
      </w:r>
      <w:r>
        <w:t>The star is in a stable state.</w:t>
      </w:r>
    </w:p>
    <w:p w:rsidR="00065BE1" w:rsidP="00065BE1" w:rsidRDefault="00065BE1" w14:paraId="6C1DF7FC" w14:textId="77777777">
      <w:pPr>
        <w:pStyle w:val="Question1A"/>
      </w:pPr>
      <w:r>
        <w:rPr>
          <w:b/>
        </w:rPr>
        <w:tab/>
      </w:r>
      <w:r>
        <w:rPr>
          <w:b/>
        </w:rPr>
        <w:t>C</w:t>
      </w:r>
      <w:r>
        <w:rPr>
          <w:b/>
        </w:rPr>
        <w:tab/>
      </w:r>
      <w:r>
        <w:t>The star expands to form a red giant.</w:t>
      </w:r>
    </w:p>
    <w:p w:rsidR="00065BE1" w:rsidP="00065BE1" w:rsidRDefault="00065BE1" w14:paraId="54BF7BD3" w14:textId="77777777">
      <w:pPr>
        <w:pStyle w:val="Question1A"/>
      </w:pPr>
      <w:r>
        <w:rPr>
          <w:b/>
        </w:rPr>
        <w:tab/>
      </w:r>
      <w:r>
        <w:rPr>
          <w:b/>
        </w:rPr>
        <w:t>D</w:t>
      </w:r>
      <w:r>
        <w:tab/>
      </w:r>
      <w:r>
        <w:t>Gravitational forces pull dust and gas together and the star is formed.</w:t>
      </w:r>
    </w:p>
    <w:p w:rsidR="00065BE1" w:rsidP="00065BE1" w:rsidRDefault="00065BE1" w14:paraId="50FE4277" w14:textId="77777777">
      <w:pPr>
        <w:pStyle w:val="Question1A"/>
      </w:pPr>
      <w:r>
        <w:tab/>
      </w:r>
      <w:r>
        <w:t>(a)</w:t>
      </w:r>
      <w:r>
        <w:tab/>
      </w:r>
      <w:r>
        <w:t>Put the sentences in the correct order.</w:t>
      </w:r>
      <w:r>
        <w:tab/>
      </w:r>
      <w:r>
        <w:tab/>
      </w:r>
      <w:r>
        <w:t>(3)</w:t>
      </w:r>
    </w:p>
    <w:p w:rsidR="00065BE1" w:rsidP="00065BE1" w:rsidRDefault="00061E8F" w14:paraId="4548AFE3" w14:textId="73F5C600">
      <w:pPr>
        <w:pStyle w:val="Question1A"/>
      </w:pPr>
      <w:r>
        <w:rPr>
          <w:noProof/>
        </w:rPr>
        <mc:AlternateContent>
          <mc:Choice Requires="wpg">
            <w:drawing>
              <wp:anchor distT="0" distB="0" distL="114300" distR="114300" simplePos="0" relativeHeight="251657728" behindDoc="0" locked="0" layoutInCell="1" allowOverlap="1" wp14:anchorId="6604C127" wp14:editId="58594696">
                <wp:simplePos x="0" y="0"/>
                <wp:positionH relativeFrom="column">
                  <wp:posOffset>948690</wp:posOffset>
                </wp:positionH>
                <wp:positionV relativeFrom="page">
                  <wp:posOffset>3545840</wp:posOffset>
                </wp:positionV>
                <wp:extent cx="3886200" cy="403860"/>
                <wp:effectExtent l="13335" t="12065" r="5715" b="12700"/>
                <wp:wrapNone/>
                <wp:docPr id="13"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86200" cy="403860"/>
                          <a:chOff x="1428" y="8508"/>
                          <a:chExt cx="6120" cy="636"/>
                        </a:xfrm>
                      </wpg:grpSpPr>
                      <wps:wsp>
                        <wps:cNvPr id="14" name="Rectangle 16"/>
                        <wps:cNvSpPr>
                          <a:spLocks noChangeArrowheads="1"/>
                        </wps:cNvSpPr>
                        <wps:spPr bwMode="auto">
                          <a:xfrm>
                            <a:off x="1428" y="8508"/>
                            <a:ext cx="1140" cy="63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17"/>
                        <wps:cNvSpPr>
                          <a:spLocks noChangeArrowheads="1"/>
                        </wps:cNvSpPr>
                        <wps:spPr bwMode="auto">
                          <a:xfrm>
                            <a:off x="3088" y="8508"/>
                            <a:ext cx="1140" cy="63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18"/>
                        <wps:cNvSpPr>
                          <a:spLocks noChangeArrowheads="1"/>
                        </wps:cNvSpPr>
                        <wps:spPr bwMode="auto">
                          <a:xfrm>
                            <a:off x="4748" y="8508"/>
                            <a:ext cx="1140" cy="63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Rectangle 19"/>
                        <wps:cNvSpPr>
                          <a:spLocks noChangeArrowheads="1"/>
                        </wps:cNvSpPr>
                        <wps:spPr bwMode="auto">
                          <a:xfrm>
                            <a:off x="6408" y="8508"/>
                            <a:ext cx="1140" cy="63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 name="Line 20"/>
                        <wps:cNvCnPr>
                          <a:cxnSpLocks noChangeShapeType="1"/>
                        </wps:cNvCnPr>
                        <wps:spPr bwMode="auto">
                          <a:xfrm>
                            <a:off x="2578" y="8827"/>
                            <a:ext cx="51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21"/>
                        <wps:cNvCnPr>
                          <a:cxnSpLocks noChangeShapeType="1"/>
                        </wps:cNvCnPr>
                        <wps:spPr bwMode="auto">
                          <a:xfrm>
                            <a:off x="4231" y="8827"/>
                            <a:ext cx="51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22"/>
                        <wps:cNvCnPr>
                          <a:cxnSpLocks noChangeShapeType="1"/>
                        </wps:cNvCnPr>
                        <wps:spPr bwMode="auto">
                          <a:xfrm>
                            <a:off x="5888" y="8827"/>
                            <a:ext cx="51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w:pict w14:anchorId="00F111D7">
              <v:group id="Group 15" style="position:absolute;margin-left:74.7pt;margin-top:279.2pt;width:306pt;height:31.8pt;z-index:251657728;mso-position-vertical-relative:page" coordsize="6120,636" coordorigin="1428,8508" o:spid="_x0000_s1026" w14:anchorId="2A07E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">
                <v:rect id="Rectangle 16" style="position:absolute;left:1428;top:8508;width:1140;height:636;visibility:visible;mso-wrap-style:square;v-text-anchor:top"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17" style="position:absolute;left:3088;top:8508;width:1140;height:636;visibility:visible;mso-wrap-style:square;v-text-anchor:top"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18" style="position:absolute;left:4748;top:8508;width:1140;height:636;visibility:visible;mso-wrap-style:square;v-text-anchor:top"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rect id="Rectangle 19" style="position:absolute;left:6408;top:8508;width:1140;height:636;visibility:visible;mso-wrap-style:square;v-text-anchor:top"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"/>
                <v:line id="Line 20" style="position:absolute;visibility:visible;mso-wrap-style:square" o:spid="_x0000_s1031" o:connectortype="straight" from="2578,8827" to="3089,8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">
                  <v:stroke endarrow="block"/>
                </v:line>
                <v:line id="Line 21" style="position:absolute;visibility:visible;mso-wrap-style:square" o:spid="_x0000_s1032" o:connectortype="straight" from="4231,8827" to="4742,8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">
                  <v:stroke endarrow="block"/>
                </v:line>
                <v:line id="Line 22" style="position:absolute;visibility:visible;mso-wrap-style:square" o:spid="_x0000_s1033" o:connectortype="straight" from="5888,8827" to="6399,8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w10:wrap anchory="page"/>
              </v:group>
            </w:pict>
          </mc:Fallback>
        </mc:AlternateContent>
      </w:r>
    </w:p>
    <w:p w:rsidR="00065BE1" w:rsidP="00065BE1" w:rsidRDefault="00065BE1" w14:paraId="10907D72" w14:textId="77777777">
      <w:pPr>
        <w:pStyle w:val="Question1A"/>
      </w:pPr>
      <w:r>
        <w:tab/>
      </w:r>
    </w:p>
    <w:p w:rsidR="00065BE1" w:rsidP="00065BE1" w:rsidRDefault="00065BE1" w14:paraId="12293A0F" w14:textId="77777777">
      <w:pPr>
        <w:pStyle w:val="Question1A"/>
      </w:pPr>
      <w:r>
        <w:tab/>
      </w:r>
      <w:r>
        <w:t>(b)</w:t>
      </w:r>
      <w:r>
        <w:tab/>
      </w:r>
      <w:r>
        <w:t xml:space="preserve">At which stage in its life is the Sun, </w:t>
      </w:r>
      <w:r>
        <w:rPr>
          <w:b/>
        </w:rPr>
        <w:t>A</w:t>
      </w:r>
      <w:r>
        <w:t xml:space="preserve">, </w:t>
      </w:r>
      <w:r>
        <w:rPr>
          <w:b/>
        </w:rPr>
        <w:t>B</w:t>
      </w:r>
      <w:r>
        <w:t xml:space="preserve">, </w:t>
      </w:r>
      <w:r>
        <w:rPr>
          <w:b/>
        </w:rPr>
        <w:t>C</w:t>
      </w:r>
      <w:r>
        <w:t xml:space="preserve"> or </w:t>
      </w:r>
      <w:r>
        <w:rPr>
          <w:b/>
        </w:rPr>
        <w:t>D</w:t>
      </w:r>
      <w:r>
        <w:t>?</w:t>
      </w:r>
    </w:p>
    <w:p w:rsidR="00065BE1" w:rsidP="00065BE1" w:rsidRDefault="00065BE1" w14:paraId="52A51B67" w14:textId="77777777">
      <w:pPr>
        <w:pStyle w:val="Leeder1A"/>
        <w:tabs>
          <w:tab w:val="right" w:pos="10772"/>
        </w:tabs>
      </w:pPr>
      <w:r>
        <w:tab/>
      </w:r>
      <w:r>
        <w:tab/>
      </w:r>
      <w:r>
        <w:tab/>
      </w:r>
      <w:r>
        <w:tab/>
      </w:r>
      <w:r>
        <w:t>(1)</w:t>
      </w:r>
    </w:p>
    <w:p w:rsidR="00065BE1" w:rsidP="00065BE1" w:rsidRDefault="00065BE1" w14:paraId="231922F9" w14:textId="77777777">
      <w:pPr>
        <w:pStyle w:val="Question1A"/>
      </w:pPr>
      <w:r>
        <w:tab/>
      </w:r>
      <w:r>
        <w:t>(c)</w:t>
      </w:r>
      <w:r>
        <w:tab/>
      </w:r>
      <w:r>
        <w:t>What balances the gravitational forces to make a star stable?</w:t>
      </w:r>
    </w:p>
    <w:p w:rsidR="00065BE1" w:rsidP="00065BE1" w:rsidRDefault="00065BE1" w14:paraId="165F7B28" w14:textId="77777777">
      <w:pPr>
        <w:pStyle w:val="Leeder1A"/>
        <w:tabs>
          <w:tab w:val="right" w:pos="10772"/>
        </w:tabs>
      </w:pPr>
      <w:r>
        <w:tab/>
      </w:r>
      <w:r>
        <w:tab/>
      </w:r>
      <w:r>
        <w:tab/>
      </w:r>
    </w:p>
    <w:p w:rsidR="00065BE1" w:rsidP="00065BE1" w:rsidRDefault="00065BE1" w14:paraId="6804790F" w14:textId="77777777">
      <w:pPr>
        <w:pStyle w:val="Leeder1A"/>
        <w:tabs>
          <w:tab w:val="right" w:pos="10772"/>
        </w:tabs>
      </w:pPr>
      <w:r>
        <w:tab/>
      </w:r>
      <w:r>
        <w:tab/>
      </w:r>
      <w:r>
        <w:tab/>
      </w:r>
    </w:p>
    <w:p w:rsidR="00065BE1" w:rsidP="00065BE1" w:rsidRDefault="00065BE1" w14:paraId="0EA511E3" w14:textId="77777777">
      <w:pPr>
        <w:pStyle w:val="Leeder1A"/>
        <w:tabs>
          <w:tab w:val="right" w:pos="10772"/>
        </w:tabs>
      </w:pPr>
      <w:r>
        <w:tab/>
      </w:r>
      <w:r>
        <w:tab/>
      </w:r>
      <w:r>
        <w:tab/>
      </w:r>
      <w:r>
        <w:tab/>
      </w:r>
      <w:r>
        <w:t>(2)</w:t>
      </w:r>
    </w:p>
    <w:p w:rsidRPr="00044933" w:rsidR="00065BE1" w:rsidP="00065BE1" w:rsidRDefault="00065BE1" w14:paraId="6DABF858" w14:textId="77777777">
      <w:pPr>
        <w:pStyle w:val="Question1A"/>
        <w:ind w:left="0" w:firstLine="0"/>
      </w:pPr>
    </w:p>
    <w:p w:rsidR="0055707C" w:rsidP="00065BE1" w:rsidRDefault="0055707C" w14:paraId="796341B9" w14:textId="77777777">
      <w:pPr>
        <w:autoSpaceDE w:val="0"/>
        <w:autoSpaceDN w:val="0"/>
        <w:adjustRightInd w:val="0"/>
        <w:rPr>
          <w:b/>
          <w:lang w:val="en-US"/>
        </w:rPr>
      </w:pPr>
    </w:p>
    <w:p w:rsidR="007C5BD1" w:rsidP="00065BE1" w:rsidRDefault="007C5BD1" w14:paraId="6FDD5CDA" w14:textId="77777777">
      <w:pPr>
        <w:autoSpaceDE w:val="0"/>
        <w:autoSpaceDN w:val="0"/>
        <w:adjustRightInd w:val="0"/>
        <w:rPr>
          <w:b/>
          <w:lang w:val="en-US"/>
        </w:rPr>
      </w:pPr>
    </w:p>
    <w:p w:rsidR="007C5BD1" w:rsidP="00065BE1" w:rsidRDefault="007C5BD1" w14:paraId="1A4000C6" w14:textId="77777777">
      <w:pPr>
        <w:autoSpaceDE w:val="0"/>
        <w:autoSpaceDN w:val="0"/>
        <w:adjustRightInd w:val="0"/>
        <w:rPr>
          <w:b/>
          <w:lang w:val="en-US"/>
        </w:rPr>
      </w:pPr>
    </w:p>
    <w:p w:rsidR="007C5BD1" w:rsidP="00065BE1" w:rsidRDefault="007C5BD1" w14:paraId="246A5CDC" w14:textId="77777777">
      <w:pPr>
        <w:autoSpaceDE w:val="0"/>
        <w:autoSpaceDN w:val="0"/>
        <w:adjustRightInd w:val="0"/>
        <w:rPr>
          <w:b/>
          <w:lang w:val="en-US"/>
        </w:rPr>
      </w:pPr>
    </w:p>
    <w:p w:rsidR="007C5BD1" w:rsidP="00065BE1" w:rsidRDefault="007C5BD1" w14:paraId="1F792EDA" w14:textId="77777777">
      <w:pPr>
        <w:autoSpaceDE w:val="0"/>
        <w:autoSpaceDN w:val="0"/>
        <w:adjustRightInd w:val="0"/>
        <w:rPr>
          <w:b/>
          <w:lang w:val="en-US"/>
        </w:rPr>
      </w:pPr>
    </w:p>
    <w:p w:rsidR="007C5BD1" w:rsidP="00065BE1" w:rsidRDefault="007C5BD1" w14:paraId="07072D40" w14:textId="77777777">
      <w:pPr>
        <w:autoSpaceDE w:val="0"/>
        <w:autoSpaceDN w:val="0"/>
        <w:adjustRightInd w:val="0"/>
        <w:rPr>
          <w:b/>
          <w:lang w:val="en-US"/>
        </w:rPr>
      </w:pPr>
    </w:p>
    <w:p w:rsidR="007C5BD1" w:rsidP="00065BE1" w:rsidRDefault="007C5BD1" w14:paraId="395FB1BD" w14:textId="77777777">
      <w:pPr>
        <w:autoSpaceDE w:val="0"/>
        <w:autoSpaceDN w:val="0"/>
        <w:adjustRightInd w:val="0"/>
        <w:rPr>
          <w:b/>
          <w:lang w:val="en-US"/>
        </w:rPr>
      </w:pPr>
    </w:p>
    <w:p w:rsidR="007C5BD1" w:rsidP="00065BE1" w:rsidRDefault="007C5BD1" w14:paraId="2732700F" w14:textId="77777777">
      <w:pPr>
        <w:autoSpaceDE w:val="0"/>
        <w:autoSpaceDN w:val="0"/>
        <w:adjustRightInd w:val="0"/>
        <w:rPr>
          <w:b/>
          <w:lang w:val="en-US"/>
        </w:rPr>
      </w:pPr>
    </w:p>
    <w:p w:rsidR="007C5BD1" w:rsidP="00065BE1" w:rsidRDefault="007C5BD1" w14:paraId="5501C577" w14:textId="77777777">
      <w:pPr>
        <w:autoSpaceDE w:val="0"/>
        <w:autoSpaceDN w:val="0"/>
        <w:adjustRightInd w:val="0"/>
        <w:rPr>
          <w:b/>
          <w:lang w:val="en-US"/>
        </w:rPr>
      </w:pPr>
    </w:p>
    <w:p w:rsidR="007C5BD1" w:rsidP="00065BE1" w:rsidRDefault="007C5BD1" w14:paraId="40015427" w14:textId="77777777">
      <w:pPr>
        <w:autoSpaceDE w:val="0"/>
        <w:autoSpaceDN w:val="0"/>
        <w:adjustRightInd w:val="0"/>
        <w:rPr>
          <w:b/>
          <w:lang w:val="en-US"/>
        </w:rPr>
      </w:pPr>
    </w:p>
    <w:p w:rsidR="007C5BD1" w:rsidP="00065BE1" w:rsidRDefault="007C5BD1" w14:paraId="0E06218E" w14:textId="77777777">
      <w:pPr>
        <w:autoSpaceDE w:val="0"/>
        <w:autoSpaceDN w:val="0"/>
        <w:adjustRightInd w:val="0"/>
        <w:rPr>
          <w:b/>
          <w:lang w:val="en-US"/>
        </w:rPr>
      </w:pPr>
    </w:p>
    <w:p w:rsidR="007C5BD1" w:rsidP="00065BE1" w:rsidRDefault="007C5BD1" w14:paraId="1C41FFB5" w14:textId="77777777">
      <w:pPr>
        <w:autoSpaceDE w:val="0"/>
        <w:autoSpaceDN w:val="0"/>
        <w:adjustRightInd w:val="0"/>
        <w:rPr>
          <w:b/>
          <w:lang w:val="en-US"/>
        </w:rPr>
      </w:pPr>
    </w:p>
    <w:p w:rsidR="007C5BD1" w:rsidP="00065BE1" w:rsidRDefault="007C5BD1" w14:paraId="2AFB824B" w14:textId="77777777">
      <w:pPr>
        <w:autoSpaceDE w:val="0"/>
        <w:autoSpaceDN w:val="0"/>
        <w:adjustRightInd w:val="0"/>
        <w:rPr>
          <w:b/>
          <w:lang w:val="en-US"/>
        </w:rPr>
      </w:pPr>
    </w:p>
    <w:p w:rsidR="007C5BD1" w:rsidP="00065BE1" w:rsidRDefault="007C5BD1" w14:paraId="0DC2524A" w14:textId="77777777">
      <w:pPr>
        <w:autoSpaceDE w:val="0"/>
        <w:autoSpaceDN w:val="0"/>
        <w:adjustRightInd w:val="0"/>
        <w:rPr>
          <w:b/>
          <w:lang w:val="en-US"/>
        </w:rPr>
      </w:pPr>
    </w:p>
    <w:p w:rsidR="007C5BD1" w:rsidP="00065BE1" w:rsidRDefault="007C5BD1" w14:paraId="72DB8898" w14:textId="77777777">
      <w:pPr>
        <w:autoSpaceDE w:val="0"/>
        <w:autoSpaceDN w:val="0"/>
        <w:adjustRightInd w:val="0"/>
        <w:rPr>
          <w:b/>
          <w:lang w:val="en-US"/>
        </w:rPr>
      </w:pPr>
    </w:p>
    <w:p w:rsidR="007C5BD1" w:rsidP="00065BE1" w:rsidRDefault="007C5BD1" w14:paraId="6B141365" w14:textId="77777777">
      <w:pPr>
        <w:autoSpaceDE w:val="0"/>
        <w:autoSpaceDN w:val="0"/>
        <w:adjustRightInd w:val="0"/>
        <w:rPr>
          <w:b/>
          <w:lang w:val="en-US"/>
        </w:rPr>
      </w:pPr>
    </w:p>
    <w:p w:rsidR="007C5BD1" w:rsidP="00065BE1" w:rsidRDefault="007C5BD1" w14:paraId="7C390458" w14:textId="77777777">
      <w:pPr>
        <w:autoSpaceDE w:val="0"/>
        <w:autoSpaceDN w:val="0"/>
        <w:adjustRightInd w:val="0"/>
        <w:rPr>
          <w:b/>
          <w:lang w:val="en-US"/>
        </w:rPr>
      </w:pPr>
    </w:p>
    <w:p w:rsidR="007C5BD1" w:rsidP="00065BE1" w:rsidRDefault="007C5BD1" w14:paraId="3268B182" w14:textId="77777777">
      <w:pPr>
        <w:autoSpaceDE w:val="0"/>
        <w:autoSpaceDN w:val="0"/>
        <w:adjustRightInd w:val="0"/>
        <w:rPr>
          <w:b/>
          <w:lang w:val="en-US"/>
        </w:rPr>
      </w:pPr>
    </w:p>
    <w:p w:rsidR="007C5BD1" w:rsidP="00065BE1" w:rsidRDefault="007C5BD1" w14:paraId="756EA6B5" w14:textId="77777777">
      <w:pPr>
        <w:autoSpaceDE w:val="0"/>
        <w:autoSpaceDN w:val="0"/>
        <w:adjustRightInd w:val="0"/>
        <w:rPr>
          <w:b/>
          <w:lang w:val="en-US"/>
        </w:rPr>
      </w:pPr>
    </w:p>
    <w:p w:rsidR="007C5BD1" w:rsidP="00065BE1" w:rsidRDefault="007C5BD1" w14:paraId="30FE6FD5" w14:textId="77777777">
      <w:pPr>
        <w:autoSpaceDE w:val="0"/>
        <w:autoSpaceDN w:val="0"/>
        <w:adjustRightInd w:val="0"/>
        <w:rPr>
          <w:b/>
          <w:lang w:val="en-US"/>
        </w:rPr>
      </w:pPr>
    </w:p>
    <w:p w:rsidR="007C5BD1" w:rsidP="00065BE1" w:rsidRDefault="007C5BD1" w14:paraId="2C14FE72" w14:textId="77777777">
      <w:pPr>
        <w:autoSpaceDE w:val="0"/>
        <w:autoSpaceDN w:val="0"/>
        <w:adjustRightInd w:val="0"/>
        <w:rPr>
          <w:b/>
          <w:lang w:val="en-US"/>
        </w:rPr>
      </w:pPr>
    </w:p>
    <w:p w:rsidR="007C5BD1" w:rsidP="00065BE1" w:rsidRDefault="007C5BD1" w14:paraId="3C721A81" w14:textId="77777777">
      <w:pPr>
        <w:autoSpaceDE w:val="0"/>
        <w:autoSpaceDN w:val="0"/>
        <w:adjustRightInd w:val="0"/>
        <w:rPr>
          <w:b/>
          <w:lang w:val="en-US"/>
        </w:rPr>
      </w:pPr>
    </w:p>
    <w:p w:rsidR="007C5BD1" w:rsidP="00065BE1" w:rsidRDefault="007C5BD1" w14:paraId="006F9E75" w14:textId="77777777">
      <w:pPr>
        <w:autoSpaceDE w:val="0"/>
        <w:autoSpaceDN w:val="0"/>
        <w:adjustRightInd w:val="0"/>
        <w:rPr>
          <w:b/>
          <w:lang w:val="en-US"/>
        </w:rPr>
      </w:pPr>
    </w:p>
    <w:p w:rsidRPr="003B23F6" w:rsidR="007C5BD1" w:rsidP="007C5BD1" w:rsidRDefault="007C5BD1" w14:paraId="551EAEF1" w14:textId="77777777">
      <w:pPr>
        <w:jc w:val="center"/>
        <w:outlineLvl w:val="3"/>
        <w:rPr>
          <w:rFonts w:ascii="Comic Sans MS" w:hAnsi="Comic Sans MS"/>
          <w:b/>
          <w:sz w:val="72"/>
          <w:szCs w:val="72"/>
          <w:u w:val="single"/>
        </w:rPr>
      </w:pPr>
      <w:r w:rsidRPr="003B23F6">
        <w:rPr>
          <w:rFonts w:ascii="Comic Sans MS" w:hAnsi="Comic Sans MS"/>
          <w:b/>
          <w:sz w:val="72"/>
          <w:szCs w:val="72"/>
          <w:u w:val="single"/>
        </w:rPr>
        <w:t>A Level Physics</w:t>
      </w:r>
    </w:p>
    <w:p w:rsidRPr="003B23F6" w:rsidR="007C5BD1" w:rsidP="007C5BD1" w:rsidRDefault="007C5BD1" w14:paraId="152A357C" w14:textId="77777777">
      <w:pPr>
        <w:jc w:val="center"/>
        <w:outlineLvl w:val="3"/>
        <w:rPr>
          <w:rFonts w:ascii="Comic Sans MS" w:hAnsi="Comic Sans MS"/>
          <w:b/>
          <w:sz w:val="72"/>
          <w:szCs w:val="72"/>
          <w:u w:val="single"/>
        </w:rPr>
      </w:pPr>
      <w:r w:rsidRPr="003B23F6">
        <w:rPr>
          <w:rFonts w:ascii="Comic Sans MS" w:hAnsi="Comic Sans MS"/>
          <w:b/>
          <w:sz w:val="72"/>
          <w:szCs w:val="72"/>
          <w:u w:val="single"/>
        </w:rPr>
        <w:t>Essential Key Words and Terms</w:t>
      </w:r>
    </w:p>
    <w:p w:rsidR="007C5BD1" w:rsidP="007C5BD1" w:rsidRDefault="007C5BD1" w14:paraId="0F52A480" w14:textId="77777777">
      <w:pPr>
        <w:jc w:val="center"/>
        <w:outlineLvl w:val="3"/>
      </w:pPr>
    </w:p>
    <w:p w:rsidR="007C5BD1" w:rsidP="007C5BD1" w:rsidRDefault="007C5BD1" w14:paraId="707D7CCB" w14:textId="77777777">
      <w:pPr>
        <w:jc w:val="center"/>
        <w:outlineLvl w:val="3"/>
      </w:pPr>
    </w:p>
    <w:p w:rsidR="007C5BD1" w:rsidP="007C5BD1" w:rsidRDefault="007C5BD1" w14:paraId="19295DBA" w14:textId="77777777"/>
    <w:p w:rsidR="007C5BD1" w:rsidP="007C5BD1" w:rsidRDefault="007C5BD1" w14:paraId="62FD6449" w14:textId="77777777"/>
    <w:p w:rsidR="007C5BD1" w:rsidP="007C5BD1" w:rsidRDefault="007C5BD1" w14:paraId="2DFD3BCF" w14:textId="77777777"/>
    <w:p w:rsidR="007C5BD1" w:rsidP="007C5BD1" w:rsidRDefault="007C5BD1" w14:paraId="66EC2E44" w14:textId="77777777"/>
    <w:p w:rsidR="007C5BD1" w:rsidP="007C5BD1" w:rsidRDefault="007C5BD1" w14:paraId="0DB7DE24" w14:textId="77777777"/>
    <w:p w:rsidR="007C5BD1" w:rsidP="007C5BD1" w:rsidRDefault="007C5BD1" w14:paraId="61D1D315" w14:textId="77777777"/>
    <w:p w:rsidR="007C5BD1" w:rsidP="007C5BD1" w:rsidRDefault="007C5BD1" w14:paraId="499BBBD2"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27"/>
        <w:gridCol w:w="6015"/>
      </w:tblGrid>
      <w:tr w:rsidR="007C5BD1" w:rsidTr="00904F86" w14:paraId="612285E1" w14:textId="77777777">
        <w:tc>
          <w:tcPr>
            <w:tcW w:w="3227" w:type="dxa"/>
            <w:shd w:val="clear" w:color="auto" w:fill="auto"/>
          </w:tcPr>
          <w:p w:rsidRPr="00904F86" w:rsidR="007C5BD1" w:rsidP="00904F86" w:rsidRDefault="007C5BD1" w14:paraId="76815668" w14:textId="77777777">
            <w:pPr>
              <w:rPr>
                <w:rFonts w:ascii="Calibri" w:hAnsi="Calibri" w:eastAsia="Calibri"/>
                <w:sz w:val="22"/>
                <w:szCs w:val="22"/>
              </w:rPr>
            </w:pPr>
            <w:r w:rsidRPr="00904F86">
              <w:rPr>
                <w:rFonts w:ascii="Calibri" w:hAnsi="Calibri" w:eastAsia="Calibri"/>
                <w:sz w:val="22"/>
                <w:szCs w:val="22"/>
              </w:rPr>
              <w:t>absolute scale of temperature</w:t>
            </w:r>
          </w:p>
        </w:tc>
        <w:tc>
          <w:tcPr>
            <w:tcW w:w="6015" w:type="dxa"/>
            <w:shd w:val="clear" w:color="auto" w:fill="auto"/>
          </w:tcPr>
          <w:p w:rsidRPr="00904F86" w:rsidR="007C5BD1" w:rsidP="00904F86" w:rsidRDefault="007C5BD1" w14:paraId="5ADCBBEE" w14:textId="77777777">
            <w:pPr>
              <w:rPr>
                <w:rFonts w:ascii="Calibri" w:hAnsi="Calibri" w:eastAsia="Calibri"/>
                <w:sz w:val="22"/>
                <w:szCs w:val="22"/>
              </w:rPr>
            </w:pPr>
            <w:r w:rsidRPr="00904F86">
              <w:rPr>
                <w:rFonts w:ascii="Calibri" w:hAnsi="Calibri" w:eastAsia="Calibri"/>
                <w:sz w:val="22"/>
                <w:szCs w:val="22"/>
              </w:rPr>
              <w:t>A scale for measuring temperature based on absolute zero and the triple point of pure water, with gradations equal in size to those of the Celsius scale; unit kelvin (K).</w:t>
            </w:r>
          </w:p>
        </w:tc>
      </w:tr>
      <w:tr w:rsidR="007C5BD1" w:rsidTr="00904F86" w14:paraId="7C525663" w14:textId="77777777">
        <w:tc>
          <w:tcPr>
            <w:tcW w:w="3227" w:type="dxa"/>
            <w:shd w:val="clear" w:color="auto" w:fill="auto"/>
          </w:tcPr>
          <w:p w:rsidRPr="00904F86" w:rsidR="007C5BD1" w:rsidP="00904F86" w:rsidRDefault="007C5BD1" w14:paraId="04770293" w14:textId="77777777">
            <w:pPr>
              <w:rPr>
                <w:rFonts w:ascii="Calibri" w:hAnsi="Calibri" w:eastAsia="Calibri"/>
                <w:sz w:val="22"/>
                <w:szCs w:val="22"/>
              </w:rPr>
            </w:pPr>
            <w:r w:rsidRPr="00904F86">
              <w:rPr>
                <w:rFonts w:ascii="Calibri" w:hAnsi="Calibri" w:eastAsia="Calibri"/>
                <w:sz w:val="22"/>
                <w:szCs w:val="22"/>
              </w:rPr>
              <w:t>absolute zero</w:t>
            </w:r>
          </w:p>
        </w:tc>
        <w:tc>
          <w:tcPr>
            <w:tcW w:w="6015" w:type="dxa"/>
            <w:shd w:val="clear" w:color="auto" w:fill="auto"/>
          </w:tcPr>
          <w:p w:rsidRPr="00904F86" w:rsidR="007C5BD1" w:rsidP="00904F86" w:rsidRDefault="007C5BD1" w14:paraId="64AA8237" w14:textId="77777777">
            <w:pPr>
              <w:rPr>
                <w:rFonts w:ascii="Calibri" w:hAnsi="Calibri" w:eastAsia="Calibri"/>
                <w:sz w:val="22"/>
                <w:szCs w:val="22"/>
              </w:rPr>
            </w:pPr>
            <w:r w:rsidRPr="00904F86">
              <w:rPr>
                <w:rFonts w:ascii="Calibri" w:hAnsi="Calibri" w:eastAsia="Calibri"/>
                <w:sz w:val="22"/>
                <w:szCs w:val="22"/>
              </w:rPr>
              <w:t>The lowest possible temperature, the temperature at which substances have minimum internal energy.</w:t>
            </w:r>
          </w:p>
        </w:tc>
      </w:tr>
      <w:tr w:rsidR="007C5BD1" w:rsidTr="00904F86" w14:paraId="24FCE105" w14:textId="77777777">
        <w:tc>
          <w:tcPr>
            <w:tcW w:w="3227" w:type="dxa"/>
            <w:shd w:val="clear" w:color="auto" w:fill="auto"/>
          </w:tcPr>
          <w:p w:rsidRPr="00904F86" w:rsidR="007C5BD1" w:rsidP="00904F86" w:rsidRDefault="007C5BD1" w14:paraId="7DC90F12" w14:textId="77777777">
            <w:pPr>
              <w:rPr>
                <w:rFonts w:ascii="Calibri" w:hAnsi="Calibri" w:eastAsia="Calibri"/>
                <w:sz w:val="22"/>
                <w:szCs w:val="22"/>
              </w:rPr>
            </w:pPr>
            <w:r w:rsidRPr="00904F86">
              <w:rPr>
                <w:rFonts w:ascii="Calibri" w:hAnsi="Calibri" w:eastAsia="Calibri"/>
                <w:sz w:val="22"/>
                <w:szCs w:val="22"/>
              </w:rPr>
              <w:t>absorption coefficient</w:t>
            </w:r>
          </w:p>
        </w:tc>
        <w:tc>
          <w:tcPr>
            <w:tcW w:w="6015" w:type="dxa"/>
            <w:shd w:val="clear" w:color="auto" w:fill="auto"/>
          </w:tcPr>
          <w:p w:rsidRPr="00904F86" w:rsidR="007C5BD1" w:rsidP="00904F86" w:rsidRDefault="007C5BD1" w14:paraId="2554102A" w14:textId="77777777">
            <w:pPr>
              <w:rPr>
                <w:rFonts w:ascii="Calibri" w:hAnsi="Calibri" w:eastAsia="Calibri"/>
                <w:sz w:val="22"/>
                <w:szCs w:val="22"/>
              </w:rPr>
            </w:pPr>
            <w:r w:rsidRPr="00904F86">
              <w:rPr>
                <w:rFonts w:ascii="Calibri" w:hAnsi="Calibri" w:eastAsia="Calibri"/>
                <w:sz w:val="22"/>
                <w:szCs w:val="22"/>
              </w:rPr>
              <w:t>A measure of the absorption of X-ray photons by a substance, also known as attenuation coefficient – SI unit m</w:t>
            </w:r>
            <w:r w:rsidRPr="00904F86">
              <w:rPr>
                <w:rFonts w:ascii="Calibri" w:hAnsi="Calibri" w:eastAsia="Calibri"/>
                <w:sz w:val="22"/>
                <w:szCs w:val="22"/>
                <w:vertAlign w:val="superscript"/>
              </w:rPr>
              <w:t>-1</w:t>
            </w:r>
            <w:r w:rsidRPr="00904F86">
              <w:rPr>
                <w:rFonts w:ascii="Calibri" w:hAnsi="Calibri" w:eastAsia="Calibri"/>
                <w:sz w:val="22"/>
                <w:szCs w:val="22"/>
              </w:rPr>
              <w:t>.</w:t>
            </w:r>
          </w:p>
        </w:tc>
      </w:tr>
      <w:tr w:rsidR="007C5BD1" w:rsidTr="00904F86" w14:paraId="6A5096BF" w14:textId="77777777">
        <w:tc>
          <w:tcPr>
            <w:tcW w:w="3227" w:type="dxa"/>
            <w:shd w:val="clear" w:color="auto" w:fill="auto"/>
          </w:tcPr>
          <w:p w:rsidRPr="00904F86" w:rsidR="007C5BD1" w:rsidP="00904F86" w:rsidRDefault="007C5BD1" w14:paraId="1451346B" w14:textId="77777777">
            <w:pPr>
              <w:rPr>
                <w:rFonts w:ascii="Calibri" w:hAnsi="Calibri" w:eastAsia="Calibri"/>
                <w:sz w:val="22"/>
                <w:szCs w:val="22"/>
              </w:rPr>
            </w:pPr>
            <w:r w:rsidRPr="00904F86">
              <w:rPr>
                <w:rFonts w:ascii="Calibri" w:hAnsi="Calibri" w:eastAsia="Calibri"/>
                <w:sz w:val="22"/>
                <w:szCs w:val="22"/>
              </w:rPr>
              <w:t>absorption line spectrum</w:t>
            </w:r>
          </w:p>
        </w:tc>
        <w:tc>
          <w:tcPr>
            <w:tcW w:w="6015" w:type="dxa"/>
            <w:shd w:val="clear" w:color="auto" w:fill="auto"/>
          </w:tcPr>
          <w:p w:rsidRPr="00904F86" w:rsidR="007C5BD1" w:rsidP="00904F86" w:rsidRDefault="007C5BD1" w14:paraId="0A5497CF" w14:textId="77777777">
            <w:pPr>
              <w:rPr>
                <w:rFonts w:ascii="Calibri" w:hAnsi="Calibri" w:eastAsia="Calibri"/>
                <w:sz w:val="22"/>
                <w:szCs w:val="22"/>
              </w:rPr>
            </w:pPr>
            <w:r w:rsidRPr="00904F86">
              <w:rPr>
                <w:rFonts w:ascii="Calibri" w:hAnsi="Calibri" w:eastAsia="Calibri"/>
                <w:sz w:val="22"/>
                <w:szCs w:val="22"/>
              </w:rPr>
              <w:t>A set of specific frequencies of electromagnetic radiation visible as dark lines in an otherwise continuous spectrum.</w:t>
            </w:r>
          </w:p>
        </w:tc>
      </w:tr>
      <w:tr w:rsidR="007C5BD1" w:rsidTr="00904F86" w14:paraId="37EF1E4B" w14:textId="77777777">
        <w:tc>
          <w:tcPr>
            <w:tcW w:w="3227" w:type="dxa"/>
            <w:shd w:val="clear" w:color="auto" w:fill="auto"/>
          </w:tcPr>
          <w:p w:rsidRPr="00904F86" w:rsidR="007C5BD1" w:rsidP="00904F86" w:rsidRDefault="007C5BD1" w14:paraId="30B40038" w14:textId="77777777">
            <w:pPr>
              <w:rPr>
                <w:rFonts w:ascii="Calibri" w:hAnsi="Calibri" w:eastAsia="Calibri"/>
                <w:sz w:val="22"/>
                <w:szCs w:val="22"/>
              </w:rPr>
            </w:pPr>
            <w:r w:rsidRPr="00904F86">
              <w:rPr>
                <w:rFonts w:ascii="Calibri" w:hAnsi="Calibri" w:eastAsia="Calibri"/>
                <w:sz w:val="22"/>
                <w:szCs w:val="22"/>
              </w:rPr>
              <w:t>acceleration</w:t>
            </w:r>
          </w:p>
        </w:tc>
        <w:tc>
          <w:tcPr>
            <w:tcW w:w="6015" w:type="dxa"/>
            <w:shd w:val="clear" w:color="auto" w:fill="auto"/>
          </w:tcPr>
          <w:p w:rsidRPr="00904F86" w:rsidR="007C5BD1" w:rsidP="00904F86" w:rsidRDefault="007C5BD1" w14:paraId="04792E3A" w14:textId="77777777">
            <w:pPr>
              <w:rPr>
                <w:rFonts w:ascii="Calibri" w:hAnsi="Calibri" w:eastAsia="Calibri"/>
                <w:sz w:val="22"/>
                <w:szCs w:val="22"/>
              </w:rPr>
            </w:pPr>
            <w:r w:rsidRPr="00904F86">
              <w:rPr>
                <w:rFonts w:ascii="Calibri" w:hAnsi="Calibri" w:eastAsia="Calibri"/>
                <w:sz w:val="22"/>
                <w:szCs w:val="22"/>
              </w:rPr>
              <w:t>The rate of change of velocity, a vector quantity.</w:t>
            </w:r>
          </w:p>
        </w:tc>
      </w:tr>
      <w:tr w:rsidR="007C5BD1" w:rsidTr="00904F86" w14:paraId="50E1CA8C" w14:textId="77777777">
        <w:tc>
          <w:tcPr>
            <w:tcW w:w="3227" w:type="dxa"/>
            <w:shd w:val="clear" w:color="auto" w:fill="auto"/>
          </w:tcPr>
          <w:p w:rsidRPr="00904F86" w:rsidR="007C5BD1" w:rsidP="00904F86" w:rsidRDefault="007C5BD1" w14:paraId="6B69F810" w14:textId="77777777">
            <w:pPr>
              <w:rPr>
                <w:rFonts w:ascii="Calibri" w:hAnsi="Calibri" w:eastAsia="Calibri"/>
                <w:sz w:val="22"/>
                <w:szCs w:val="22"/>
              </w:rPr>
            </w:pPr>
            <w:r w:rsidRPr="00904F86">
              <w:rPr>
                <w:rFonts w:ascii="Calibri" w:hAnsi="Calibri" w:eastAsia="Calibri"/>
                <w:sz w:val="22"/>
                <w:szCs w:val="22"/>
              </w:rPr>
              <w:t>acceleration of free fall</w:t>
            </w:r>
          </w:p>
        </w:tc>
        <w:tc>
          <w:tcPr>
            <w:tcW w:w="6015" w:type="dxa"/>
            <w:shd w:val="clear" w:color="auto" w:fill="auto"/>
          </w:tcPr>
          <w:p w:rsidRPr="00904F86" w:rsidR="007C5BD1" w:rsidP="00904F86" w:rsidRDefault="007C5BD1" w14:paraId="5B5E6F54" w14:textId="77777777">
            <w:pPr>
              <w:rPr>
                <w:rFonts w:ascii="Calibri" w:hAnsi="Calibri" w:eastAsia="Calibri"/>
                <w:sz w:val="22"/>
                <w:szCs w:val="22"/>
              </w:rPr>
            </w:pPr>
            <w:r w:rsidRPr="00904F86">
              <w:rPr>
                <w:rFonts w:ascii="Calibri" w:hAnsi="Calibri" w:eastAsia="Calibri"/>
                <w:sz w:val="22"/>
                <w:szCs w:val="22"/>
              </w:rPr>
              <w:t>The rate of change of velocity of an object falling in a gravitational field, symbol ‘g’.</w:t>
            </w:r>
          </w:p>
        </w:tc>
      </w:tr>
      <w:tr w:rsidR="007C5BD1" w:rsidTr="00904F86" w14:paraId="4FD437D8" w14:textId="77777777">
        <w:tc>
          <w:tcPr>
            <w:tcW w:w="3227" w:type="dxa"/>
            <w:shd w:val="clear" w:color="auto" w:fill="auto"/>
          </w:tcPr>
          <w:p w:rsidRPr="00904F86" w:rsidR="007C5BD1" w:rsidP="00904F86" w:rsidRDefault="007C5BD1" w14:paraId="01243F52" w14:textId="77777777">
            <w:pPr>
              <w:rPr>
                <w:rFonts w:ascii="Calibri" w:hAnsi="Calibri" w:eastAsia="Calibri"/>
                <w:sz w:val="22"/>
                <w:szCs w:val="22"/>
              </w:rPr>
            </w:pPr>
            <w:r w:rsidRPr="00904F86">
              <w:rPr>
                <w:rFonts w:ascii="Calibri" w:hAnsi="Calibri" w:eastAsia="Calibri"/>
                <w:sz w:val="22"/>
                <w:szCs w:val="22"/>
              </w:rPr>
              <w:t>acoustic impedance</w:t>
            </w:r>
          </w:p>
        </w:tc>
        <w:tc>
          <w:tcPr>
            <w:tcW w:w="6015" w:type="dxa"/>
            <w:shd w:val="clear" w:color="auto" w:fill="auto"/>
          </w:tcPr>
          <w:p w:rsidRPr="00904F86" w:rsidR="007C5BD1" w:rsidP="00904F86" w:rsidRDefault="007C5BD1" w14:paraId="669DD3D3" w14:textId="77777777">
            <w:pPr>
              <w:rPr>
                <w:rFonts w:ascii="Calibri" w:hAnsi="Calibri" w:eastAsia="Calibri"/>
                <w:sz w:val="22"/>
                <w:szCs w:val="22"/>
              </w:rPr>
            </w:pPr>
            <w:r w:rsidRPr="00904F86">
              <w:rPr>
                <w:rFonts w:ascii="Calibri" w:hAnsi="Calibri" w:eastAsia="Calibri"/>
                <w:sz w:val="22"/>
                <w:szCs w:val="22"/>
              </w:rPr>
              <w:t>The product of the density ρ of a substance and the speed ‘c’ of ultrasound in that substance – symbol Z, SI unit kgm</w:t>
            </w:r>
            <w:r w:rsidRPr="00904F86">
              <w:rPr>
                <w:rFonts w:ascii="Calibri" w:hAnsi="Calibri" w:eastAsia="Calibri"/>
                <w:sz w:val="22"/>
                <w:szCs w:val="22"/>
                <w:vertAlign w:val="superscript"/>
              </w:rPr>
              <w:t>-2</w:t>
            </w:r>
            <w:r w:rsidRPr="00904F86">
              <w:rPr>
                <w:rFonts w:ascii="Calibri" w:hAnsi="Calibri" w:eastAsia="Calibri"/>
                <w:sz w:val="22"/>
                <w:szCs w:val="22"/>
              </w:rPr>
              <w:t>s</w:t>
            </w:r>
            <w:r w:rsidRPr="00904F86">
              <w:rPr>
                <w:rFonts w:ascii="Calibri" w:hAnsi="Calibri" w:eastAsia="Calibri"/>
                <w:sz w:val="22"/>
                <w:szCs w:val="22"/>
                <w:vertAlign w:val="superscript"/>
              </w:rPr>
              <w:t>-1</w:t>
            </w:r>
            <w:r w:rsidRPr="00904F86">
              <w:rPr>
                <w:rFonts w:ascii="Calibri" w:hAnsi="Calibri" w:eastAsia="Calibri"/>
                <w:sz w:val="22"/>
                <w:szCs w:val="22"/>
              </w:rPr>
              <w:t>.</w:t>
            </w:r>
          </w:p>
        </w:tc>
      </w:tr>
      <w:tr w:rsidR="007C5BD1" w:rsidTr="00904F86" w14:paraId="12BD643C" w14:textId="77777777">
        <w:tc>
          <w:tcPr>
            <w:tcW w:w="3227" w:type="dxa"/>
            <w:shd w:val="clear" w:color="auto" w:fill="auto"/>
          </w:tcPr>
          <w:p w:rsidRPr="00904F86" w:rsidR="007C5BD1" w:rsidP="00904F86" w:rsidRDefault="007C5BD1" w14:paraId="1B6F37E2" w14:textId="77777777">
            <w:pPr>
              <w:rPr>
                <w:rFonts w:ascii="Calibri" w:hAnsi="Calibri" w:eastAsia="Calibri"/>
                <w:sz w:val="22"/>
                <w:szCs w:val="22"/>
              </w:rPr>
            </w:pPr>
            <w:r w:rsidRPr="00904F86">
              <w:rPr>
                <w:rFonts w:ascii="Calibri" w:hAnsi="Calibri" w:eastAsia="Calibri"/>
                <w:sz w:val="22"/>
                <w:szCs w:val="22"/>
              </w:rPr>
              <w:t>acoustic matching</w:t>
            </w:r>
          </w:p>
        </w:tc>
        <w:tc>
          <w:tcPr>
            <w:tcW w:w="6015" w:type="dxa"/>
            <w:shd w:val="clear" w:color="auto" w:fill="auto"/>
          </w:tcPr>
          <w:p w:rsidRPr="00904F86" w:rsidR="007C5BD1" w:rsidP="00904F86" w:rsidRDefault="007C5BD1" w14:paraId="14BF877C" w14:textId="77777777">
            <w:pPr>
              <w:rPr>
                <w:rFonts w:ascii="Calibri" w:hAnsi="Calibri" w:eastAsia="Calibri"/>
                <w:sz w:val="22"/>
                <w:szCs w:val="22"/>
              </w:rPr>
            </w:pPr>
            <w:r w:rsidRPr="00904F86">
              <w:rPr>
                <w:rFonts w:ascii="Calibri" w:hAnsi="Calibri" w:eastAsia="Calibri"/>
                <w:sz w:val="22"/>
                <w:szCs w:val="22"/>
              </w:rPr>
              <w:t>The use of two substances with similar acoustic impedance to minimise reflection of ultrasound at the boundary between them.</w:t>
            </w:r>
          </w:p>
        </w:tc>
      </w:tr>
      <w:tr w:rsidR="007C5BD1" w:rsidTr="00904F86" w14:paraId="1C0C6A70" w14:textId="77777777">
        <w:tc>
          <w:tcPr>
            <w:tcW w:w="3227" w:type="dxa"/>
            <w:shd w:val="clear" w:color="auto" w:fill="auto"/>
          </w:tcPr>
          <w:p w:rsidRPr="00904F86" w:rsidR="007C5BD1" w:rsidP="00904F86" w:rsidRDefault="007C5BD1" w14:paraId="06BB1084" w14:textId="77777777">
            <w:pPr>
              <w:rPr>
                <w:rFonts w:ascii="Calibri" w:hAnsi="Calibri" w:eastAsia="Calibri"/>
                <w:sz w:val="22"/>
                <w:szCs w:val="22"/>
              </w:rPr>
            </w:pPr>
            <w:r w:rsidRPr="00904F86">
              <w:rPr>
                <w:rFonts w:ascii="Calibri" w:hAnsi="Calibri" w:eastAsia="Calibri"/>
                <w:sz w:val="22"/>
                <w:szCs w:val="22"/>
              </w:rPr>
              <w:t>activity</w:t>
            </w:r>
          </w:p>
        </w:tc>
        <w:tc>
          <w:tcPr>
            <w:tcW w:w="6015" w:type="dxa"/>
            <w:shd w:val="clear" w:color="auto" w:fill="auto"/>
          </w:tcPr>
          <w:p w:rsidRPr="00904F86" w:rsidR="007C5BD1" w:rsidP="00904F86" w:rsidRDefault="007C5BD1" w14:paraId="51754CB4" w14:textId="77777777">
            <w:pPr>
              <w:rPr>
                <w:rFonts w:ascii="Calibri" w:hAnsi="Calibri" w:eastAsia="Calibri"/>
                <w:sz w:val="22"/>
                <w:szCs w:val="22"/>
              </w:rPr>
            </w:pPr>
            <w:r w:rsidRPr="00904F86">
              <w:rPr>
                <w:rFonts w:ascii="Calibri" w:hAnsi="Calibri" w:eastAsia="Calibri"/>
                <w:sz w:val="22"/>
                <w:szCs w:val="22"/>
              </w:rPr>
              <w:t>The rate at which nuclei decay or disintegrate in a radioactive source, measured in Becquerels (</w:t>
            </w:r>
            <w:proofErr w:type="spellStart"/>
            <w:r w:rsidRPr="00904F86">
              <w:rPr>
                <w:rFonts w:ascii="Calibri" w:hAnsi="Calibri" w:eastAsia="Calibri"/>
                <w:sz w:val="22"/>
                <w:szCs w:val="22"/>
              </w:rPr>
              <w:t>Bq</w:t>
            </w:r>
            <w:proofErr w:type="spellEnd"/>
            <w:r w:rsidRPr="00904F86">
              <w:rPr>
                <w:rFonts w:ascii="Calibri" w:hAnsi="Calibri" w:eastAsia="Calibri"/>
                <w:sz w:val="22"/>
                <w:szCs w:val="22"/>
              </w:rPr>
              <w:t>) or decays per second.</w:t>
            </w:r>
          </w:p>
        </w:tc>
      </w:tr>
      <w:tr w:rsidR="007C5BD1" w:rsidTr="00904F86" w14:paraId="37DE72C7" w14:textId="77777777">
        <w:tc>
          <w:tcPr>
            <w:tcW w:w="3227" w:type="dxa"/>
            <w:shd w:val="clear" w:color="auto" w:fill="auto"/>
          </w:tcPr>
          <w:p w:rsidRPr="00904F86" w:rsidR="007C5BD1" w:rsidP="00904F86" w:rsidRDefault="007C5BD1" w14:paraId="235C0462" w14:textId="77777777">
            <w:pPr>
              <w:rPr>
                <w:rFonts w:ascii="Calibri" w:hAnsi="Calibri" w:eastAsia="Calibri"/>
                <w:sz w:val="22"/>
                <w:szCs w:val="22"/>
              </w:rPr>
            </w:pPr>
            <w:r w:rsidRPr="00904F86">
              <w:rPr>
                <w:rFonts w:ascii="Calibri" w:hAnsi="Calibri" w:eastAsia="Calibri"/>
                <w:sz w:val="22"/>
                <w:szCs w:val="22"/>
              </w:rPr>
              <w:t>alpha radiation</w:t>
            </w:r>
          </w:p>
        </w:tc>
        <w:tc>
          <w:tcPr>
            <w:tcW w:w="6015" w:type="dxa"/>
            <w:shd w:val="clear" w:color="auto" w:fill="auto"/>
          </w:tcPr>
          <w:p w:rsidRPr="00904F86" w:rsidR="007C5BD1" w:rsidP="00904F86" w:rsidRDefault="007C5BD1" w14:paraId="1C20F833" w14:textId="77777777">
            <w:pPr>
              <w:rPr>
                <w:rFonts w:ascii="Calibri" w:hAnsi="Calibri" w:eastAsia="Calibri"/>
                <w:sz w:val="22"/>
                <w:szCs w:val="22"/>
              </w:rPr>
            </w:pPr>
            <w:r w:rsidRPr="00904F86">
              <w:rPr>
                <w:rFonts w:ascii="Calibri" w:hAnsi="Calibri" w:eastAsia="Calibri"/>
                <w:sz w:val="22"/>
                <w:szCs w:val="22"/>
              </w:rPr>
              <w:t>Ionising radiation consisting of particles comprising two neutrons and two protons with a charge of +2e.</w:t>
            </w:r>
          </w:p>
        </w:tc>
      </w:tr>
      <w:tr w:rsidR="007C5BD1" w:rsidTr="00904F86" w14:paraId="0BE0CB47" w14:textId="77777777">
        <w:tc>
          <w:tcPr>
            <w:tcW w:w="3227" w:type="dxa"/>
            <w:shd w:val="clear" w:color="auto" w:fill="auto"/>
          </w:tcPr>
          <w:p w:rsidRPr="00904F86" w:rsidR="007C5BD1" w:rsidP="00904F86" w:rsidRDefault="007C5BD1" w14:paraId="6BE6033F" w14:textId="77777777">
            <w:pPr>
              <w:rPr>
                <w:rFonts w:ascii="Calibri" w:hAnsi="Calibri" w:eastAsia="Calibri"/>
                <w:sz w:val="22"/>
                <w:szCs w:val="22"/>
              </w:rPr>
            </w:pPr>
            <w:r w:rsidRPr="00904F86">
              <w:rPr>
                <w:rFonts w:ascii="Calibri" w:hAnsi="Calibri" w:eastAsia="Calibri"/>
                <w:sz w:val="22"/>
                <w:szCs w:val="22"/>
              </w:rPr>
              <w:t>air resistance</w:t>
            </w:r>
          </w:p>
        </w:tc>
        <w:tc>
          <w:tcPr>
            <w:tcW w:w="6015" w:type="dxa"/>
            <w:shd w:val="clear" w:color="auto" w:fill="auto"/>
          </w:tcPr>
          <w:p w:rsidRPr="00904F86" w:rsidR="007C5BD1" w:rsidP="00904F86" w:rsidRDefault="007C5BD1" w14:paraId="7217889C" w14:textId="77777777">
            <w:pPr>
              <w:rPr>
                <w:rFonts w:ascii="Calibri" w:hAnsi="Calibri" w:eastAsia="Calibri"/>
                <w:sz w:val="22"/>
                <w:szCs w:val="22"/>
              </w:rPr>
            </w:pPr>
            <w:r w:rsidRPr="00904F86">
              <w:rPr>
                <w:rFonts w:ascii="Calibri" w:hAnsi="Calibri" w:eastAsia="Calibri"/>
                <w:sz w:val="22"/>
                <w:szCs w:val="22"/>
              </w:rPr>
              <w:t>The drag or resistive force experienced by objects moving through the air.</w:t>
            </w:r>
          </w:p>
        </w:tc>
      </w:tr>
      <w:tr w:rsidR="007C5BD1" w:rsidTr="00904F86" w14:paraId="16F0985B" w14:textId="77777777">
        <w:tc>
          <w:tcPr>
            <w:tcW w:w="3227" w:type="dxa"/>
            <w:shd w:val="clear" w:color="auto" w:fill="auto"/>
          </w:tcPr>
          <w:p w:rsidRPr="00904F86" w:rsidR="007C5BD1" w:rsidP="00904F86" w:rsidRDefault="007C5BD1" w14:paraId="49E306FC" w14:textId="77777777">
            <w:pPr>
              <w:rPr>
                <w:rFonts w:ascii="Calibri" w:hAnsi="Calibri" w:eastAsia="Calibri"/>
                <w:sz w:val="22"/>
                <w:szCs w:val="22"/>
              </w:rPr>
            </w:pPr>
            <w:r w:rsidRPr="00904F86">
              <w:rPr>
                <w:rFonts w:ascii="Calibri" w:hAnsi="Calibri" w:eastAsia="Calibri"/>
                <w:sz w:val="22"/>
                <w:szCs w:val="22"/>
              </w:rPr>
              <w:t>ammeter</w:t>
            </w:r>
          </w:p>
        </w:tc>
        <w:tc>
          <w:tcPr>
            <w:tcW w:w="6015" w:type="dxa"/>
            <w:shd w:val="clear" w:color="auto" w:fill="auto"/>
          </w:tcPr>
          <w:p w:rsidRPr="00904F86" w:rsidR="007C5BD1" w:rsidP="00904F86" w:rsidRDefault="007C5BD1" w14:paraId="258FC11F" w14:textId="77777777">
            <w:pPr>
              <w:rPr>
                <w:rFonts w:ascii="Calibri" w:hAnsi="Calibri" w:eastAsia="Calibri"/>
                <w:sz w:val="22"/>
                <w:szCs w:val="22"/>
              </w:rPr>
            </w:pPr>
            <w:r w:rsidRPr="00904F86">
              <w:rPr>
                <w:rFonts w:ascii="Calibri" w:hAnsi="Calibri" w:eastAsia="Calibri"/>
                <w:sz w:val="22"/>
                <w:szCs w:val="22"/>
              </w:rPr>
              <w:t>A device used to measure electric current  -it must be placed in series and ideally have zero resistance.</w:t>
            </w:r>
          </w:p>
        </w:tc>
      </w:tr>
      <w:tr w:rsidR="007C5BD1" w:rsidTr="00904F86" w14:paraId="7F5AEDF7" w14:textId="77777777">
        <w:tc>
          <w:tcPr>
            <w:tcW w:w="3227" w:type="dxa"/>
            <w:shd w:val="clear" w:color="auto" w:fill="auto"/>
          </w:tcPr>
          <w:p w:rsidRPr="00904F86" w:rsidR="007C5BD1" w:rsidP="00904F86" w:rsidRDefault="007C5BD1" w14:paraId="2711A996" w14:textId="77777777">
            <w:pPr>
              <w:rPr>
                <w:rFonts w:ascii="Calibri" w:hAnsi="Calibri" w:eastAsia="Calibri"/>
                <w:sz w:val="22"/>
                <w:szCs w:val="22"/>
              </w:rPr>
            </w:pPr>
            <w:r w:rsidRPr="00904F86">
              <w:rPr>
                <w:rFonts w:ascii="Calibri" w:hAnsi="Calibri" w:eastAsia="Calibri"/>
                <w:sz w:val="22"/>
                <w:szCs w:val="22"/>
              </w:rPr>
              <w:t>amount of substance</w:t>
            </w:r>
          </w:p>
        </w:tc>
        <w:tc>
          <w:tcPr>
            <w:tcW w:w="6015" w:type="dxa"/>
            <w:shd w:val="clear" w:color="auto" w:fill="auto"/>
          </w:tcPr>
          <w:p w:rsidRPr="00904F86" w:rsidR="007C5BD1" w:rsidP="00904F86" w:rsidRDefault="007C5BD1" w14:paraId="6BA3A0C1" w14:textId="77777777">
            <w:pPr>
              <w:rPr>
                <w:rFonts w:ascii="Calibri" w:hAnsi="Calibri" w:eastAsia="Calibri"/>
                <w:sz w:val="22"/>
                <w:szCs w:val="22"/>
              </w:rPr>
            </w:pPr>
            <w:r w:rsidRPr="00904F86">
              <w:rPr>
                <w:rFonts w:ascii="Calibri" w:hAnsi="Calibri" w:eastAsia="Calibri"/>
                <w:sz w:val="22"/>
                <w:szCs w:val="22"/>
              </w:rPr>
              <w:t>A measure of the amount of matter in moles.</w:t>
            </w:r>
          </w:p>
        </w:tc>
      </w:tr>
      <w:tr w:rsidR="007C5BD1" w:rsidTr="00904F86" w14:paraId="0C2B92B8" w14:textId="77777777">
        <w:tc>
          <w:tcPr>
            <w:tcW w:w="3227" w:type="dxa"/>
            <w:shd w:val="clear" w:color="auto" w:fill="auto"/>
          </w:tcPr>
          <w:p w:rsidRPr="00904F86" w:rsidR="007C5BD1" w:rsidP="00904F86" w:rsidRDefault="007C5BD1" w14:paraId="5E68259F" w14:textId="77777777">
            <w:pPr>
              <w:rPr>
                <w:rFonts w:ascii="Calibri" w:hAnsi="Calibri" w:eastAsia="Calibri"/>
                <w:sz w:val="22"/>
                <w:szCs w:val="22"/>
              </w:rPr>
            </w:pPr>
            <w:r w:rsidRPr="00904F86">
              <w:rPr>
                <w:rFonts w:ascii="Calibri" w:hAnsi="Calibri" w:eastAsia="Calibri"/>
                <w:sz w:val="22"/>
                <w:szCs w:val="22"/>
              </w:rPr>
              <w:t>ampere</w:t>
            </w:r>
          </w:p>
        </w:tc>
        <w:tc>
          <w:tcPr>
            <w:tcW w:w="6015" w:type="dxa"/>
            <w:shd w:val="clear" w:color="auto" w:fill="auto"/>
          </w:tcPr>
          <w:p w:rsidRPr="00904F86" w:rsidR="007C5BD1" w:rsidP="00904F86" w:rsidRDefault="007C5BD1" w14:paraId="5C783F91" w14:textId="77777777">
            <w:pPr>
              <w:rPr>
                <w:rFonts w:ascii="Calibri" w:hAnsi="Calibri" w:eastAsia="Calibri"/>
                <w:sz w:val="22"/>
                <w:szCs w:val="22"/>
              </w:rPr>
            </w:pPr>
            <w:r w:rsidRPr="00904F86">
              <w:rPr>
                <w:rFonts w:ascii="Calibri" w:hAnsi="Calibri" w:eastAsia="Calibri"/>
                <w:sz w:val="22"/>
                <w:szCs w:val="22"/>
              </w:rPr>
              <w:t>The base SI unit of electric current symbol A. Defined as the current flowing in two parallel wires in a vacuum 1m apart such that there is an attractive force of 2.0 x 10</w:t>
            </w:r>
            <w:r w:rsidRPr="00904F86">
              <w:rPr>
                <w:rFonts w:ascii="Calibri" w:hAnsi="Calibri" w:eastAsia="Calibri"/>
                <w:sz w:val="22"/>
                <w:szCs w:val="22"/>
                <w:vertAlign w:val="superscript"/>
              </w:rPr>
              <w:t>-7</w:t>
            </w:r>
            <w:r w:rsidRPr="00904F86">
              <w:rPr>
                <w:rFonts w:ascii="Calibri" w:hAnsi="Calibri" w:eastAsia="Calibri"/>
                <w:sz w:val="22"/>
                <w:szCs w:val="22"/>
              </w:rPr>
              <w:t>N per metre length of wire between them.</w:t>
            </w:r>
          </w:p>
        </w:tc>
      </w:tr>
      <w:tr w:rsidR="007C5BD1" w:rsidTr="00904F86" w14:paraId="67676AC8" w14:textId="77777777">
        <w:tc>
          <w:tcPr>
            <w:tcW w:w="3227" w:type="dxa"/>
            <w:shd w:val="clear" w:color="auto" w:fill="auto"/>
          </w:tcPr>
          <w:p w:rsidRPr="00904F86" w:rsidR="007C5BD1" w:rsidP="00904F86" w:rsidRDefault="007C5BD1" w14:paraId="7EA845AD" w14:textId="77777777">
            <w:pPr>
              <w:rPr>
                <w:rFonts w:ascii="Calibri" w:hAnsi="Calibri" w:eastAsia="Calibri"/>
                <w:sz w:val="22"/>
                <w:szCs w:val="22"/>
              </w:rPr>
            </w:pPr>
            <w:r w:rsidRPr="00904F86">
              <w:rPr>
                <w:rFonts w:ascii="Calibri" w:hAnsi="Calibri" w:eastAsia="Calibri"/>
                <w:sz w:val="22"/>
                <w:szCs w:val="22"/>
              </w:rPr>
              <w:t>amplitude</w:t>
            </w:r>
          </w:p>
        </w:tc>
        <w:tc>
          <w:tcPr>
            <w:tcW w:w="6015" w:type="dxa"/>
            <w:shd w:val="clear" w:color="auto" w:fill="auto"/>
          </w:tcPr>
          <w:p w:rsidRPr="00904F86" w:rsidR="007C5BD1" w:rsidP="00904F86" w:rsidRDefault="007C5BD1" w14:paraId="1885FDD4" w14:textId="77777777">
            <w:pPr>
              <w:rPr>
                <w:rFonts w:ascii="Calibri" w:hAnsi="Calibri" w:eastAsia="Calibri"/>
                <w:sz w:val="22"/>
                <w:szCs w:val="22"/>
              </w:rPr>
            </w:pPr>
            <w:r w:rsidRPr="00904F86">
              <w:rPr>
                <w:rFonts w:ascii="Calibri" w:hAnsi="Calibri" w:eastAsia="Calibri"/>
                <w:sz w:val="22"/>
                <w:szCs w:val="22"/>
              </w:rPr>
              <w:t>The maximum displacement from the equilibrium position (can be positive or negative).</w:t>
            </w:r>
          </w:p>
        </w:tc>
      </w:tr>
      <w:tr w:rsidR="007C5BD1" w:rsidTr="00904F86" w14:paraId="7B2D6C33" w14:textId="77777777">
        <w:tc>
          <w:tcPr>
            <w:tcW w:w="3227" w:type="dxa"/>
            <w:shd w:val="clear" w:color="auto" w:fill="auto"/>
          </w:tcPr>
          <w:p w:rsidRPr="00904F86" w:rsidR="007C5BD1" w:rsidP="00904F86" w:rsidRDefault="007C5BD1" w14:paraId="0578606A" w14:textId="77777777">
            <w:pPr>
              <w:rPr>
                <w:rFonts w:ascii="Calibri" w:hAnsi="Calibri" w:eastAsia="Calibri"/>
                <w:sz w:val="22"/>
                <w:szCs w:val="22"/>
              </w:rPr>
            </w:pPr>
            <w:r w:rsidRPr="00904F86">
              <w:rPr>
                <w:rFonts w:ascii="Calibri" w:hAnsi="Calibri" w:eastAsia="Calibri"/>
                <w:sz w:val="22"/>
                <w:szCs w:val="22"/>
              </w:rPr>
              <w:t>angle of incidence</w:t>
            </w:r>
          </w:p>
        </w:tc>
        <w:tc>
          <w:tcPr>
            <w:tcW w:w="6015" w:type="dxa"/>
            <w:shd w:val="clear" w:color="auto" w:fill="auto"/>
          </w:tcPr>
          <w:p w:rsidRPr="00904F86" w:rsidR="007C5BD1" w:rsidP="00904F86" w:rsidRDefault="007C5BD1" w14:paraId="7617693E" w14:textId="77777777">
            <w:pPr>
              <w:rPr>
                <w:rFonts w:ascii="Calibri" w:hAnsi="Calibri" w:eastAsia="Calibri"/>
                <w:sz w:val="22"/>
                <w:szCs w:val="22"/>
              </w:rPr>
            </w:pPr>
            <w:r w:rsidRPr="00904F86">
              <w:rPr>
                <w:rFonts w:ascii="Calibri" w:hAnsi="Calibri" w:eastAsia="Calibri"/>
                <w:sz w:val="22"/>
                <w:szCs w:val="22"/>
              </w:rPr>
              <w:t>The angle between the direction of travel of an incident wave and the normal at a boundary between two media.</w:t>
            </w:r>
          </w:p>
        </w:tc>
      </w:tr>
      <w:tr w:rsidR="007C5BD1" w:rsidTr="00904F86" w14:paraId="70A7E092" w14:textId="77777777">
        <w:tc>
          <w:tcPr>
            <w:tcW w:w="3227" w:type="dxa"/>
            <w:shd w:val="clear" w:color="auto" w:fill="auto"/>
          </w:tcPr>
          <w:p w:rsidRPr="00904F86" w:rsidR="007C5BD1" w:rsidP="00904F86" w:rsidRDefault="007C5BD1" w14:paraId="189CEA53" w14:textId="77777777">
            <w:pPr>
              <w:rPr>
                <w:rFonts w:ascii="Calibri" w:hAnsi="Calibri" w:eastAsia="Calibri"/>
                <w:sz w:val="22"/>
                <w:szCs w:val="22"/>
              </w:rPr>
            </w:pPr>
            <w:r w:rsidRPr="00904F86">
              <w:rPr>
                <w:rFonts w:ascii="Calibri" w:hAnsi="Calibri" w:eastAsia="Calibri"/>
                <w:sz w:val="22"/>
                <w:szCs w:val="22"/>
              </w:rPr>
              <w:t>angle of reflection</w:t>
            </w:r>
          </w:p>
        </w:tc>
        <w:tc>
          <w:tcPr>
            <w:tcW w:w="6015" w:type="dxa"/>
            <w:shd w:val="clear" w:color="auto" w:fill="auto"/>
          </w:tcPr>
          <w:p w:rsidRPr="00904F86" w:rsidR="007C5BD1" w:rsidP="00904F86" w:rsidRDefault="007C5BD1" w14:paraId="56D62720" w14:textId="77777777">
            <w:pPr>
              <w:rPr>
                <w:rFonts w:ascii="Calibri" w:hAnsi="Calibri" w:eastAsia="Calibri"/>
                <w:sz w:val="22"/>
                <w:szCs w:val="22"/>
              </w:rPr>
            </w:pPr>
            <w:r w:rsidRPr="00904F86">
              <w:rPr>
                <w:rFonts w:ascii="Calibri" w:hAnsi="Calibri" w:eastAsia="Calibri"/>
                <w:sz w:val="22"/>
                <w:szCs w:val="22"/>
              </w:rPr>
              <w:t>The angle between the direction of travel of a reflected wave and the normal at a boundary between two media.</w:t>
            </w:r>
          </w:p>
        </w:tc>
      </w:tr>
      <w:tr w:rsidR="007C5BD1" w:rsidTr="00904F86" w14:paraId="4F808177" w14:textId="77777777">
        <w:tc>
          <w:tcPr>
            <w:tcW w:w="3227" w:type="dxa"/>
            <w:shd w:val="clear" w:color="auto" w:fill="auto"/>
          </w:tcPr>
          <w:p w:rsidRPr="00904F86" w:rsidR="007C5BD1" w:rsidP="00904F86" w:rsidRDefault="007C5BD1" w14:paraId="735F3B18" w14:textId="77777777">
            <w:pPr>
              <w:rPr>
                <w:rFonts w:ascii="Calibri" w:hAnsi="Calibri" w:eastAsia="Calibri"/>
                <w:sz w:val="22"/>
                <w:szCs w:val="22"/>
              </w:rPr>
            </w:pPr>
            <w:r w:rsidRPr="00904F86">
              <w:rPr>
                <w:rFonts w:ascii="Calibri" w:hAnsi="Calibri" w:eastAsia="Calibri"/>
                <w:sz w:val="22"/>
                <w:szCs w:val="22"/>
              </w:rPr>
              <w:t>angular frequency</w:t>
            </w:r>
          </w:p>
        </w:tc>
        <w:tc>
          <w:tcPr>
            <w:tcW w:w="6015" w:type="dxa"/>
            <w:shd w:val="clear" w:color="auto" w:fill="auto"/>
          </w:tcPr>
          <w:p w:rsidRPr="00904F86" w:rsidR="007C5BD1" w:rsidP="00904F86" w:rsidRDefault="007C5BD1" w14:paraId="276B03E0" w14:textId="77777777">
            <w:pPr>
              <w:rPr>
                <w:rFonts w:ascii="Calibri" w:hAnsi="Calibri" w:eastAsia="Calibri"/>
                <w:sz w:val="22"/>
                <w:szCs w:val="22"/>
              </w:rPr>
            </w:pPr>
            <w:r w:rsidRPr="00904F86">
              <w:rPr>
                <w:rFonts w:ascii="Calibri" w:hAnsi="Calibri" w:eastAsia="Calibri"/>
                <w:sz w:val="22"/>
                <w:szCs w:val="22"/>
              </w:rPr>
              <w:t>A quantity used in oscillatory motion – equal to the product of frequency and 2π.</w:t>
            </w:r>
          </w:p>
        </w:tc>
      </w:tr>
      <w:tr w:rsidR="007C5BD1" w:rsidTr="00904F86" w14:paraId="0FC49CA6" w14:textId="77777777">
        <w:tc>
          <w:tcPr>
            <w:tcW w:w="3227" w:type="dxa"/>
            <w:shd w:val="clear" w:color="auto" w:fill="auto"/>
          </w:tcPr>
          <w:p w:rsidRPr="00904F86" w:rsidR="007C5BD1" w:rsidP="00904F86" w:rsidRDefault="007C5BD1" w14:paraId="0FF38AF3" w14:textId="77777777">
            <w:pPr>
              <w:rPr>
                <w:rFonts w:ascii="Comic Sans MS" w:hAnsi="Comic Sans MS" w:eastAsia="Calibri"/>
                <w:sz w:val="20"/>
                <w:szCs w:val="20"/>
              </w:rPr>
            </w:pPr>
            <w:r w:rsidRPr="00904F86">
              <w:rPr>
                <w:rFonts w:ascii="Comic Sans MS" w:hAnsi="Comic Sans MS" w:eastAsia="Calibri"/>
                <w:sz w:val="20"/>
                <w:szCs w:val="20"/>
              </w:rPr>
              <w:t>angular velocity</w:t>
            </w:r>
          </w:p>
        </w:tc>
        <w:tc>
          <w:tcPr>
            <w:tcW w:w="6015" w:type="dxa"/>
            <w:shd w:val="clear" w:color="auto" w:fill="auto"/>
          </w:tcPr>
          <w:p w:rsidRPr="00904F86" w:rsidR="007C5BD1" w:rsidP="00904F86" w:rsidRDefault="007C5BD1" w14:paraId="0D264227" w14:textId="77777777">
            <w:pPr>
              <w:rPr>
                <w:rFonts w:ascii="Comic Sans MS" w:hAnsi="Comic Sans MS" w:eastAsia="Calibri"/>
                <w:sz w:val="20"/>
                <w:szCs w:val="20"/>
              </w:rPr>
            </w:pPr>
            <w:r w:rsidRPr="00904F86">
              <w:rPr>
                <w:rFonts w:ascii="Comic Sans MS" w:hAnsi="Comic Sans MS" w:eastAsia="Calibri"/>
                <w:sz w:val="20"/>
                <w:szCs w:val="20"/>
              </w:rPr>
              <w:t>The rate of change of angle for an object moving in a circular path – symbol ω.</w:t>
            </w:r>
          </w:p>
        </w:tc>
      </w:tr>
      <w:tr w:rsidR="007C5BD1" w:rsidTr="00904F86" w14:paraId="04EFEE13" w14:textId="77777777">
        <w:tc>
          <w:tcPr>
            <w:tcW w:w="3227" w:type="dxa"/>
            <w:shd w:val="clear" w:color="auto" w:fill="auto"/>
          </w:tcPr>
          <w:p w:rsidRPr="00904F86" w:rsidR="007C5BD1" w:rsidP="00904F86" w:rsidRDefault="007C5BD1" w14:paraId="04BA54EA" w14:textId="77777777">
            <w:pPr>
              <w:rPr>
                <w:rFonts w:ascii="Comic Sans MS" w:hAnsi="Comic Sans MS" w:eastAsia="Calibri"/>
                <w:sz w:val="20"/>
                <w:szCs w:val="20"/>
              </w:rPr>
            </w:pPr>
            <w:r w:rsidRPr="00904F86">
              <w:rPr>
                <w:rFonts w:ascii="Comic Sans MS" w:hAnsi="Comic Sans MS" w:eastAsia="Calibri"/>
                <w:sz w:val="20"/>
                <w:szCs w:val="20"/>
              </w:rPr>
              <w:t>anion</w:t>
            </w:r>
          </w:p>
        </w:tc>
        <w:tc>
          <w:tcPr>
            <w:tcW w:w="6015" w:type="dxa"/>
            <w:shd w:val="clear" w:color="auto" w:fill="auto"/>
          </w:tcPr>
          <w:p w:rsidRPr="00904F86" w:rsidR="007C5BD1" w:rsidP="00904F86" w:rsidRDefault="007C5BD1" w14:paraId="7B5848DB" w14:textId="77777777">
            <w:pPr>
              <w:rPr>
                <w:rFonts w:ascii="Comic Sans MS" w:hAnsi="Comic Sans MS" w:eastAsia="Calibri"/>
                <w:sz w:val="20"/>
                <w:szCs w:val="20"/>
              </w:rPr>
            </w:pPr>
            <w:r w:rsidRPr="00904F86">
              <w:rPr>
                <w:rFonts w:ascii="Comic Sans MS" w:hAnsi="Comic Sans MS" w:eastAsia="Calibri"/>
                <w:sz w:val="20"/>
                <w:szCs w:val="20"/>
              </w:rPr>
              <w:t>A negatively charged ion, one which is attracted to an anode.</w:t>
            </w:r>
          </w:p>
        </w:tc>
      </w:tr>
      <w:tr w:rsidR="007C5BD1" w:rsidTr="00904F86" w14:paraId="557BFEAB" w14:textId="77777777">
        <w:tc>
          <w:tcPr>
            <w:tcW w:w="3227" w:type="dxa"/>
            <w:shd w:val="clear" w:color="auto" w:fill="auto"/>
          </w:tcPr>
          <w:p w:rsidRPr="00904F86" w:rsidR="007C5BD1" w:rsidP="00904F86" w:rsidRDefault="007C5BD1" w14:paraId="038D13C4" w14:textId="77777777">
            <w:pPr>
              <w:rPr>
                <w:rFonts w:ascii="Comic Sans MS" w:hAnsi="Comic Sans MS" w:eastAsia="Calibri"/>
                <w:sz w:val="20"/>
                <w:szCs w:val="20"/>
              </w:rPr>
            </w:pPr>
            <w:r w:rsidRPr="00904F86">
              <w:rPr>
                <w:rFonts w:ascii="Comic Sans MS" w:hAnsi="Comic Sans MS" w:eastAsia="Calibri"/>
                <w:sz w:val="20"/>
                <w:szCs w:val="20"/>
              </w:rPr>
              <w:t>annihilation</w:t>
            </w:r>
          </w:p>
        </w:tc>
        <w:tc>
          <w:tcPr>
            <w:tcW w:w="6015" w:type="dxa"/>
            <w:shd w:val="clear" w:color="auto" w:fill="auto"/>
          </w:tcPr>
          <w:p w:rsidRPr="00904F86" w:rsidR="007C5BD1" w:rsidP="00904F86" w:rsidRDefault="007C5BD1" w14:paraId="563BF6E8" w14:textId="77777777">
            <w:pPr>
              <w:rPr>
                <w:rFonts w:ascii="Comic Sans MS" w:hAnsi="Comic Sans MS" w:eastAsia="Calibri"/>
                <w:sz w:val="20"/>
                <w:szCs w:val="20"/>
              </w:rPr>
            </w:pPr>
            <w:r w:rsidRPr="00904F86">
              <w:rPr>
                <w:rFonts w:ascii="Comic Sans MS" w:hAnsi="Comic Sans MS" w:eastAsia="Calibri"/>
                <w:sz w:val="20"/>
                <w:szCs w:val="20"/>
              </w:rPr>
              <w:t>The complete destruction of a particle and its antiparticle in an interaction that releases energy in the form of identical photons.</w:t>
            </w:r>
          </w:p>
        </w:tc>
      </w:tr>
      <w:tr w:rsidR="007C5BD1" w:rsidTr="00904F86" w14:paraId="1041071A" w14:textId="77777777">
        <w:tc>
          <w:tcPr>
            <w:tcW w:w="3227" w:type="dxa"/>
            <w:shd w:val="clear" w:color="auto" w:fill="auto"/>
          </w:tcPr>
          <w:p w:rsidRPr="00904F86" w:rsidR="007C5BD1" w:rsidP="00904F86" w:rsidRDefault="007C5BD1" w14:paraId="10E5BE8A" w14:textId="77777777">
            <w:pPr>
              <w:rPr>
                <w:rFonts w:ascii="Comic Sans MS" w:hAnsi="Comic Sans MS" w:eastAsia="Calibri"/>
                <w:sz w:val="20"/>
                <w:szCs w:val="20"/>
              </w:rPr>
            </w:pPr>
            <w:r w:rsidRPr="00904F86">
              <w:rPr>
                <w:rFonts w:ascii="Comic Sans MS" w:hAnsi="Comic Sans MS" w:eastAsia="Calibri"/>
                <w:sz w:val="20"/>
                <w:szCs w:val="20"/>
              </w:rPr>
              <w:t>anode</w:t>
            </w:r>
          </w:p>
        </w:tc>
        <w:tc>
          <w:tcPr>
            <w:tcW w:w="6015" w:type="dxa"/>
            <w:shd w:val="clear" w:color="auto" w:fill="auto"/>
          </w:tcPr>
          <w:p w:rsidRPr="00904F86" w:rsidR="007C5BD1" w:rsidP="00904F86" w:rsidRDefault="007C5BD1" w14:paraId="58CB747F" w14:textId="77777777">
            <w:pPr>
              <w:rPr>
                <w:rFonts w:ascii="Comic Sans MS" w:hAnsi="Comic Sans MS" w:eastAsia="Calibri"/>
                <w:sz w:val="20"/>
                <w:szCs w:val="20"/>
              </w:rPr>
            </w:pPr>
            <w:r w:rsidRPr="00904F86">
              <w:rPr>
                <w:rFonts w:ascii="Comic Sans MS" w:hAnsi="Comic Sans MS" w:eastAsia="Calibri"/>
                <w:sz w:val="20"/>
                <w:szCs w:val="20"/>
              </w:rPr>
              <w:t>A positively charged electrode.</w:t>
            </w:r>
          </w:p>
        </w:tc>
      </w:tr>
      <w:tr w:rsidR="007C5BD1" w:rsidTr="00904F86" w14:paraId="4AA45C86" w14:textId="77777777">
        <w:tc>
          <w:tcPr>
            <w:tcW w:w="3227" w:type="dxa"/>
            <w:shd w:val="clear" w:color="auto" w:fill="auto"/>
          </w:tcPr>
          <w:p w:rsidRPr="00904F86" w:rsidR="007C5BD1" w:rsidP="00904F86" w:rsidRDefault="007C5BD1" w14:paraId="29BA378E" w14:textId="77777777">
            <w:pPr>
              <w:rPr>
                <w:rFonts w:ascii="Comic Sans MS" w:hAnsi="Comic Sans MS" w:eastAsia="Calibri"/>
                <w:sz w:val="20"/>
                <w:szCs w:val="20"/>
              </w:rPr>
            </w:pPr>
            <w:r w:rsidRPr="00904F86">
              <w:rPr>
                <w:rFonts w:ascii="Comic Sans MS" w:hAnsi="Comic Sans MS" w:eastAsia="Calibri"/>
                <w:sz w:val="20"/>
                <w:szCs w:val="20"/>
              </w:rPr>
              <w:t>antiparticle</w:t>
            </w:r>
          </w:p>
        </w:tc>
        <w:tc>
          <w:tcPr>
            <w:tcW w:w="6015" w:type="dxa"/>
            <w:shd w:val="clear" w:color="auto" w:fill="auto"/>
          </w:tcPr>
          <w:p w:rsidRPr="00904F86" w:rsidR="007C5BD1" w:rsidP="00904F86" w:rsidRDefault="007C5BD1" w14:paraId="67F20485" w14:textId="77777777">
            <w:pPr>
              <w:rPr>
                <w:rFonts w:ascii="Comic Sans MS" w:hAnsi="Comic Sans MS" w:eastAsia="Calibri"/>
                <w:sz w:val="20"/>
                <w:szCs w:val="20"/>
              </w:rPr>
            </w:pPr>
            <w:r w:rsidRPr="00904F86">
              <w:rPr>
                <w:rFonts w:ascii="Comic Sans MS" w:hAnsi="Comic Sans MS" w:eastAsia="Calibri"/>
                <w:sz w:val="20"/>
                <w:szCs w:val="20"/>
              </w:rPr>
              <w:t>The antimatter counterpart of a particle, with the opposite charge to the particle and exactly the same rest mass as the particle.</w:t>
            </w:r>
          </w:p>
        </w:tc>
      </w:tr>
      <w:tr w:rsidR="007C5BD1" w:rsidTr="00904F86" w14:paraId="2020FFFB" w14:textId="77777777">
        <w:tc>
          <w:tcPr>
            <w:tcW w:w="3227" w:type="dxa"/>
            <w:shd w:val="clear" w:color="auto" w:fill="auto"/>
          </w:tcPr>
          <w:p w:rsidRPr="00904F86" w:rsidR="007C5BD1" w:rsidP="00904F86" w:rsidRDefault="007C5BD1" w14:paraId="1E7E6456" w14:textId="77777777">
            <w:pPr>
              <w:rPr>
                <w:rFonts w:ascii="Comic Sans MS" w:hAnsi="Comic Sans MS" w:eastAsia="Calibri"/>
                <w:sz w:val="20"/>
                <w:szCs w:val="20"/>
              </w:rPr>
            </w:pPr>
            <w:r w:rsidRPr="00904F86">
              <w:rPr>
                <w:rFonts w:ascii="Comic Sans MS" w:hAnsi="Comic Sans MS" w:eastAsia="Calibri"/>
                <w:sz w:val="20"/>
                <w:szCs w:val="20"/>
              </w:rPr>
              <w:t>antiphase</w:t>
            </w:r>
          </w:p>
        </w:tc>
        <w:tc>
          <w:tcPr>
            <w:tcW w:w="6015" w:type="dxa"/>
            <w:shd w:val="clear" w:color="auto" w:fill="auto"/>
          </w:tcPr>
          <w:p w:rsidRPr="00904F86" w:rsidR="007C5BD1" w:rsidP="00904F86" w:rsidRDefault="007C5BD1" w14:paraId="71DC010B" w14:textId="77777777">
            <w:pPr>
              <w:rPr>
                <w:rFonts w:ascii="Comic Sans MS" w:hAnsi="Comic Sans MS" w:eastAsia="Calibri"/>
                <w:sz w:val="20"/>
                <w:szCs w:val="20"/>
              </w:rPr>
            </w:pPr>
            <w:r w:rsidRPr="00904F86">
              <w:rPr>
                <w:rFonts w:ascii="Comic Sans MS" w:hAnsi="Comic Sans MS" w:eastAsia="Calibri"/>
                <w:sz w:val="20"/>
                <w:szCs w:val="20"/>
              </w:rPr>
              <w:t>Particles oscillating completely out of step with each other.</w:t>
            </w:r>
          </w:p>
        </w:tc>
      </w:tr>
      <w:tr w:rsidR="007C5BD1" w:rsidTr="00904F86" w14:paraId="3A89AAE1" w14:textId="77777777">
        <w:tc>
          <w:tcPr>
            <w:tcW w:w="3227" w:type="dxa"/>
            <w:shd w:val="clear" w:color="auto" w:fill="auto"/>
          </w:tcPr>
          <w:p w:rsidRPr="00904F86" w:rsidR="007C5BD1" w:rsidP="00904F86" w:rsidRDefault="007C5BD1" w14:paraId="2D08F2C3" w14:textId="77777777">
            <w:pPr>
              <w:rPr>
                <w:rFonts w:ascii="Comic Sans MS" w:hAnsi="Comic Sans MS" w:eastAsia="Calibri"/>
                <w:sz w:val="20"/>
                <w:szCs w:val="20"/>
              </w:rPr>
            </w:pPr>
            <w:r w:rsidRPr="00904F86">
              <w:rPr>
                <w:rFonts w:ascii="Comic Sans MS" w:hAnsi="Comic Sans MS" w:eastAsia="Calibri"/>
                <w:sz w:val="20"/>
                <w:szCs w:val="20"/>
              </w:rPr>
              <w:t>aphelion</w:t>
            </w:r>
          </w:p>
        </w:tc>
        <w:tc>
          <w:tcPr>
            <w:tcW w:w="6015" w:type="dxa"/>
            <w:shd w:val="clear" w:color="auto" w:fill="auto"/>
          </w:tcPr>
          <w:p w:rsidRPr="00904F86" w:rsidR="007C5BD1" w:rsidP="00904F86" w:rsidRDefault="007C5BD1" w14:paraId="4B55ED9E" w14:textId="77777777">
            <w:pPr>
              <w:rPr>
                <w:rFonts w:ascii="Comic Sans MS" w:hAnsi="Comic Sans MS" w:eastAsia="Calibri"/>
                <w:sz w:val="20"/>
                <w:szCs w:val="20"/>
              </w:rPr>
            </w:pPr>
            <w:r w:rsidRPr="00904F86">
              <w:rPr>
                <w:rFonts w:ascii="Comic Sans MS" w:hAnsi="Comic Sans MS" w:eastAsia="Calibri"/>
                <w:sz w:val="20"/>
                <w:szCs w:val="20"/>
              </w:rPr>
              <w:t>The furthest point from the Sun in an orbit.</w:t>
            </w:r>
          </w:p>
        </w:tc>
      </w:tr>
      <w:tr w:rsidR="007C5BD1" w:rsidTr="00904F86" w14:paraId="42A88196" w14:textId="77777777">
        <w:tc>
          <w:tcPr>
            <w:tcW w:w="3227" w:type="dxa"/>
            <w:shd w:val="clear" w:color="auto" w:fill="auto"/>
          </w:tcPr>
          <w:p w:rsidRPr="00904F86" w:rsidR="007C5BD1" w:rsidP="00904F86" w:rsidRDefault="007C5BD1" w14:paraId="4E6D4378" w14:textId="77777777">
            <w:pPr>
              <w:rPr>
                <w:rFonts w:ascii="Comic Sans MS" w:hAnsi="Comic Sans MS" w:eastAsia="Calibri"/>
                <w:sz w:val="20"/>
                <w:szCs w:val="20"/>
              </w:rPr>
            </w:pPr>
            <w:r w:rsidRPr="00904F86">
              <w:rPr>
                <w:rFonts w:ascii="Comic Sans MS" w:hAnsi="Comic Sans MS" w:eastAsia="Calibri"/>
                <w:sz w:val="20"/>
                <w:szCs w:val="20"/>
              </w:rPr>
              <w:t>Archimedes’ Principle</w:t>
            </w:r>
          </w:p>
        </w:tc>
        <w:tc>
          <w:tcPr>
            <w:tcW w:w="6015" w:type="dxa"/>
            <w:shd w:val="clear" w:color="auto" w:fill="auto"/>
          </w:tcPr>
          <w:p w:rsidRPr="00904F86" w:rsidR="007C5BD1" w:rsidP="00904F86" w:rsidRDefault="007C5BD1" w14:paraId="50C2223E" w14:textId="77777777">
            <w:pPr>
              <w:rPr>
                <w:rFonts w:ascii="Comic Sans MS" w:hAnsi="Comic Sans MS" w:eastAsia="Calibri"/>
                <w:sz w:val="20"/>
                <w:szCs w:val="20"/>
              </w:rPr>
            </w:pPr>
            <w:r w:rsidRPr="00904F86">
              <w:rPr>
                <w:rFonts w:ascii="Comic Sans MS" w:hAnsi="Comic Sans MS" w:eastAsia="Calibri"/>
                <w:sz w:val="20"/>
                <w:szCs w:val="20"/>
              </w:rPr>
              <w:t>The upthrust on an object in a fluid is equal to the weight of the fluid it displaces.</w:t>
            </w:r>
          </w:p>
        </w:tc>
      </w:tr>
      <w:tr w:rsidR="007C5BD1" w:rsidTr="00904F86" w14:paraId="25DF107E" w14:textId="77777777">
        <w:tc>
          <w:tcPr>
            <w:tcW w:w="3227" w:type="dxa"/>
            <w:shd w:val="clear" w:color="auto" w:fill="auto"/>
          </w:tcPr>
          <w:p w:rsidRPr="00904F86" w:rsidR="007C5BD1" w:rsidP="00904F86" w:rsidRDefault="007C5BD1" w14:paraId="558021E5" w14:textId="77777777">
            <w:pPr>
              <w:rPr>
                <w:rFonts w:ascii="Comic Sans MS" w:hAnsi="Comic Sans MS" w:eastAsia="Calibri"/>
                <w:sz w:val="20"/>
                <w:szCs w:val="20"/>
              </w:rPr>
            </w:pPr>
            <w:r w:rsidRPr="00904F86">
              <w:rPr>
                <w:rFonts w:ascii="Comic Sans MS" w:hAnsi="Comic Sans MS" w:eastAsia="Calibri"/>
                <w:sz w:val="20"/>
                <w:szCs w:val="20"/>
              </w:rPr>
              <w:t>arcminute</w:t>
            </w:r>
          </w:p>
        </w:tc>
        <w:tc>
          <w:tcPr>
            <w:tcW w:w="6015" w:type="dxa"/>
            <w:shd w:val="clear" w:color="auto" w:fill="auto"/>
          </w:tcPr>
          <w:p w:rsidRPr="00904F86" w:rsidR="007C5BD1" w:rsidP="00904F86" w:rsidRDefault="007C5BD1" w14:paraId="2FA13631" w14:textId="77777777">
            <w:pPr>
              <w:rPr>
                <w:rFonts w:ascii="Comic Sans MS" w:hAnsi="Comic Sans MS" w:eastAsia="Calibri"/>
                <w:sz w:val="20"/>
                <w:szCs w:val="20"/>
              </w:rPr>
            </w:pPr>
            <w:r w:rsidRPr="00904F86">
              <w:rPr>
                <w:rFonts w:ascii="Comic Sans MS" w:hAnsi="Comic Sans MS" w:eastAsia="Calibri"/>
                <w:sz w:val="20"/>
                <w:szCs w:val="20"/>
              </w:rPr>
              <w:t>A minute of arc;1</w:t>
            </w:r>
            <w:r w:rsidRPr="00904F86">
              <w:rPr>
                <w:rFonts w:ascii="Comic Sans MS" w:hAnsi="Comic Sans MS" w:eastAsia="Calibri"/>
                <w:sz w:val="20"/>
                <w:szCs w:val="20"/>
                <w:vertAlign w:val="superscript"/>
              </w:rPr>
              <w:t>o</w:t>
            </w:r>
            <w:r w:rsidRPr="00904F86">
              <w:rPr>
                <w:rFonts w:ascii="Comic Sans MS" w:hAnsi="Comic Sans MS" w:eastAsia="Calibri"/>
                <w:sz w:val="20"/>
                <w:szCs w:val="20"/>
              </w:rPr>
              <w:t xml:space="preserve"> = 60 arcminutes.</w:t>
            </w:r>
          </w:p>
          <w:p w:rsidRPr="00904F86" w:rsidR="007C5BD1" w:rsidP="00904F86" w:rsidRDefault="007C5BD1" w14:paraId="56A8D422" w14:textId="77777777">
            <w:pPr>
              <w:rPr>
                <w:rFonts w:ascii="Comic Sans MS" w:hAnsi="Comic Sans MS" w:eastAsia="Calibri"/>
                <w:sz w:val="20"/>
                <w:szCs w:val="20"/>
              </w:rPr>
            </w:pPr>
          </w:p>
        </w:tc>
      </w:tr>
      <w:tr w:rsidR="007C5BD1" w:rsidTr="00904F86" w14:paraId="4D904E38" w14:textId="77777777">
        <w:tc>
          <w:tcPr>
            <w:tcW w:w="3227" w:type="dxa"/>
            <w:shd w:val="clear" w:color="auto" w:fill="auto"/>
          </w:tcPr>
          <w:p w:rsidRPr="00904F86" w:rsidR="007C5BD1" w:rsidP="00904F86" w:rsidRDefault="007C5BD1" w14:paraId="79887A13" w14:textId="77777777">
            <w:pPr>
              <w:rPr>
                <w:rFonts w:ascii="Comic Sans MS" w:hAnsi="Comic Sans MS" w:eastAsia="Calibri"/>
                <w:sz w:val="20"/>
                <w:szCs w:val="20"/>
              </w:rPr>
            </w:pPr>
            <w:r w:rsidRPr="00904F86">
              <w:rPr>
                <w:rFonts w:ascii="Comic Sans MS" w:hAnsi="Comic Sans MS" w:eastAsia="Calibri"/>
                <w:sz w:val="20"/>
                <w:szCs w:val="20"/>
              </w:rPr>
              <w:t>arcsecond</w:t>
            </w:r>
          </w:p>
        </w:tc>
        <w:tc>
          <w:tcPr>
            <w:tcW w:w="6015" w:type="dxa"/>
            <w:shd w:val="clear" w:color="auto" w:fill="auto"/>
          </w:tcPr>
          <w:p w:rsidRPr="00904F86" w:rsidR="007C5BD1" w:rsidP="00904F86" w:rsidRDefault="007C5BD1" w14:paraId="03C035F9" w14:textId="77777777">
            <w:pPr>
              <w:rPr>
                <w:rFonts w:ascii="Comic Sans MS" w:hAnsi="Comic Sans MS" w:eastAsia="Calibri"/>
                <w:sz w:val="20"/>
                <w:szCs w:val="20"/>
              </w:rPr>
            </w:pPr>
            <w:r w:rsidRPr="00904F86">
              <w:rPr>
                <w:rFonts w:ascii="Comic Sans MS" w:hAnsi="Comic Sans MS" w:eastAsia="Calibri"/>
                <w:sz w:val="20"/>
                <w:szCs w:val="20"/>
              </w:rPr>
              <w:t>A second of arc; 1 arcminute = 60 arcseconds.</w:t>
            </w:r>
          </w:p>
          <w:p w:rsidRPr="00904F86" w:rsidR="007C5BD1" w:rsidP="00904F86" w:rsidRDefault="007C5BD1" w14:paraId="7FE349B9" w14:textId="77777777">
            <w:pPr>
              <w:rPr>
                <w:rFonts w:ascii="Comic Sans MS" w:hAnsi="Comic Sans MS" w:eastAsia="Calibri"/>
                <w:sz w:val="20"/>
                <w:szCs w:val="20"/>
              </w:rPr>
            </w:pPr>
          </w:p>
        </w:tc>
      </w:tr>
      <w:tr w:rsidR="007C5BD1" w:rsidTr="00904F86" w14:paraId="52FDA4AF" w14:textId="77777777">
        <w:tc>
          <w:tcPr>
            <w:tcW w:w="3227" w:type="dxa"/>
            <w:shd w:val="clear" w:color="auto" w:fill="auto"/>
          </w:tcPr>
          <w:p w:rsidRPr="00904F86" w:rsidR="007C5BD1" w:rsidP="00904F86" w:rsidRDefault="007C5BD1" w14:paraId="341598AE" w14:textId="77777777">
            <w:pPr>
              <w:rPr>
                <w:rFonts w:ascii="Comic Sans MS" w:hAnsi="Comic Sans MS" w:eastAsia="Calibri"/>
                <w:sz w:val="20"/>
                <w:szCs w:val="20"/>
              </w:rPr>
            </w:pPr>
            <w:r w:rsidRPr="00904F86">
              <w:rPr>
                <w:rFonts w:ascii="Comic Sans MS" w:hAnsi="Comic Sans MS" w:eastAsia="Calibri"/>
                <w:sz w:val="20"/>
                <w:szCs w:val="20"/>
              </w:rPr>
              <w:t>astronomical unit</w:t>
            </w:r>
          </w:p>
        </w:tc>
        <w:tc>
          <w:tcPr>
            <w:tcW w:w="6015" w:type="dxa"/>
            <w:shd w:val="clear" w:color="auto" w:fill="auto"/>
          </w:tcPr>
          <w:p w:rsidRPr="00904F86" w:rsidR="007C5BD1" w:rsidP="00904F86" w:rsidRDefault="007C5BD1" w14:paraId="3B8F18FD" w14:textId="77777777">
            <w:pPr>
              <w:rPr>
                <w:rFonts w:ascii="Comic Sans MS" w:hAnsi="Comic Sans MS" w:eastAsia="Calibri"/>
                <w:sz w:val="20"/>
                <w:szCs w:val="20"/>
              </w:rPr>
            </w:pPr>
            <w:r w:rsidRPr="00904F86">
              <w:rPr>
                <w:rFonts w:ascii="Comic Sans MS" w:hAnsi="Comic Sans MS" w:eastAsia="Calibri"/>
                <w:sz w:val="20"/>
                <w:szCs w:val="20"/>
              </w:rPr>
              <w:t>The mean distance from the earth to the Sun.</w:t>
            </w:r>
          </w:p>
          <w:p w:rsidRPr="00904F86" w:rsidR="007C5BD1" w:rsidP="00904F86" w:rsidRDefault="007C5BD1" w14:paraId="7BBE6A36" w14:textId="77777777">
            <w:pPr>
              <w:rPr>
                <w:rFonts w:ascii="Comic Sans MS" w:hAnsi="Comic Sans MS" w:eastAsia="Calibri"/>
                <w:sz w:val="20"/>
                <w:szCs w:val="20"/>
              </w:rPr>
            </w:pPr>
          </w:p>
        </w:tc>
      </w:tr>
      <w:tr w:rsidR="007C5BD1" w:rsidTr="00904F86" w14:paraId="139CBA1B" w14:textId="77777777">
        <w:tc>
          <w:tcPr>
            <w:tcW w:w="3227" w:type="dxa"/>
            <w:shd w:val="clear" w:color="auto" w:fill="auto"/>
          </w:tcPr>
          <w:p w:rsidRPr="00904F86" w:rsidR="007C5BD1" w:rsidP="00904F86" w:rsidRDefault="007C5BD1" w14:paraId="67A3AC35" w14:textId="77777777">
            <w:pPr>
              <w:rPr>
                <w:rFonts w:ascii="Comic Sans MS" w:hAnsi="Comic Sans MS" w:eastAsia="Calibri"/>
                <w:sz w:val="20"/>
                <w:szCs w:val="20"/>
              </w:rPr>
            </w:pPr>
            <w:r w:rsidRPr="00904F86">
              <w:rPr>
                <w:rFonts w:ascii="Comic Sans MS" w:hAnsi="Comic Sans MS" w:eastAsia="Calibri"/>
                <w:sz w:val="20"/>
                <w:szCs w:val="20"/>
              </w:rPr>
              <w:t>atomic mass unit</w:t>
            </w:r>
          </w:p>
        </w:tc>
        <w:tc>
          <w:tcPr>
            <w:tcW w:w="6015" w:type="dxa"/>
            <w:shd w:val="clear" w:color="auto" w:fill="auto"/>
          </w:tcPr>
          <w:p w:rsidRPr="00904F86" w:rsidR="007C5BD1" w:rsidP="00904F86" w:rsidRDefault="007C5BD1" w14:paraId="0D1256E8" w14:textId="77777777">
            <w:pPr>
              <w:rPr>
                <w:rFonts w:ascii="Comic Sans MS" w:hAnsi="Comic Sans MS" w:eastAsia="Calibri"/>
                <w:sz w:val="20"/>
                <w:szCs w:val="20"/>
              </w:rPr>
            </w:pPr>
            <w:r w:rsidRPr="00904F86">
              <w:rPr>
                <w:rFonts w:ascii="Comic Sans MS" w:hAnsi="Comic Sans MS" w:eastAsia="Calibri"/>
                <w:sz w:val="20"/>
                <w:szCs w:val="20"/>
              </w:rPr>
              <w:t>One atomic mass unit (1u) is one-twelfth the mass of a neutral carbon–12 atom.</w:t>
            </w:r>
          </w:p>
        </w:tc>
      </w:tr>
      <w:tr w:rsidR="007C5BD1" w:rsidTr="00904F86" w14:paraId="4C6C8439" w14:textId="77777777">
        <w:tc>
          <w:tcPr>
            <w:tcW w:w="3227" w:type="dxa"/>
            <w:shd w:val="clear" w:color="auto" w:fill="auto"/>
          </w:tcPr>
          <w:p w:rsidRPr="00904F86" w:rsidR="007C5BD1" w:rsidP="00904F86" w:rsidRDefault="007C5BD1" w14:paraId="7E9C5DA5" w14:textId="77777777">
            <w:pPr>
              <w:rPr>
                <w:rFonts w:ascii="Comic Sans MS" w:hAnsi="Comic Sans MS" w:eastAsia="Calibri"/>
                <w:sz w:val="20"/>
                <w:szCs w:val="20"/>
              </w:rPr>
            </w:pPr>
            <w:r w:rsidRPr="00904F86">
              <w:rPr>
                <w:rFonts w:ascii="Comic Sans MS" w:hAnsi="Comic Sans MS" w:eastAsia="Calibri"/>
                <w:sz w:val="20"/>
                <w:szCs w:val="20"/>
              </w:rPr>
              <w:t>atomic number</w:t>
            </w:r>
          </w:p>
        </w:tc>
        <w:tc>
          <w:tcPr>
            <w:tcW w:w="6015" w:type="dxa"/>
            <w:shd w:val="clear" w:color="auto" w:fill="auto"/>
          </w:tcPr>
          <w:p w:rsidRPr="00904F86" w:rsidR="007C5BD1" w:rsidP="00904F86" w:rsidRDefault="007C5BD1" w14:paraId="4FC179DA" w14:textId="77777777">
            <w:pPr>
              <w:rPr>
                <w:rFonts w:ascii="Comic Sans MS" w:hAnsi="Comic Sans MS" w:eastAsia="Calibri"/>
                <w:sz w:val="20"/>
                <w:szCs w:val="20"/>
              </w:rPr>
            </w:pPr>
            <w:r w:rsidRPr="00904F86">
              <w:rPr>
                <w:rFonts w:ascii="Comic Sans MS" w:hAnsi="Comic Sans MS" w:eastAsia="Calibri"/>
                <w:sz w:val="20"/>
                <w:szCs w:val="20"/>
              </w:rPr>
              <w:t>The number of protons in a nucleus – symbol Z.</w:t>
            </w:r>
          </w:p>
        </w:tc>
      </w:tr>
      <w:tr w:rsidR="007C5BD1" w:rsidTr="00904F86" w14:paraId="5598416D" w14:textId="77777777">
        <w:tc>
          <w:tcPr>
            <w:tcW w:w="3227" w:type="dxa"/>
            <w:shd w:val="clear" w:color="auto" w:fill="auto"/>
          </w:tcPr>
          <w:p w:rsidRPr="00904F86" w:rsidR="007C5BD1" w:rsidP="00904F86" w:rsidRDefault="007C5BD1" w14:paraId="7A196B5A" w14:textId="77777777">
            <w:pPr>
              <w:rPr>
                <w:rFonts w:ascii="Comic Sans MS" w:hAnsi="Comic Sans MS" w:eastAsia="Calibri"/>
                <w:sz w:val="20"/>
                <w:szCs w:val="20"/>
              </w:rPr>
            </w:pPr>
            <w:r w:rsidRPr="00904F86">
              <w:rPr>
                <w:rFonts w:ascii="Comic Sans MS" w:hAnsi="Comic Sans MS" w:eastAsia="Calibri"/>
                <w:sz w:val="20"/>
                <w:szCs w:val="20"/>
              </w:rPr>
              <w:t>attenuation</w:t>
            </w:r>
          </w:p>
        </w:tc>
        <w:tc>
          <w:tcPr>
            <w:tcW w:w="6015" w:type="dxa"/>
            <w:shd w:val="clear" w:color="auto" w:fill="auto"/>
          </w:tcPr>
          <w:p w:rsidRPr="00904F86" w:rsidR="007C5BD1" w:rsidP="00904F86" w:rsidRDefault="007C5BD1" w14:paraId="3C384412" w14:textId="77777777">
            <w:pPr>
              <w:rPr>
                <w:rFonts w:ascii="Comic Sans MS" w:hAnsi="Comic Sans MS" w:eastAsia="Calibri"/>
                <w:sz w:val="20"/>
                <w:szCs w:val="20"/>
              </w:rPr>
            </w:pPr>
            <w:r w:rsidRPr="00904F86">
              <w:rPr>
                <w:rFonts w:ascii="Comic Sans MS" w:hAnsi="Comic Sans MS" w:eastAsia="Calibri"/>
                <w:sz w:val="20"/>
                <w:szCs w:val="20"/>
              </w:rPr>
              <w:t>The decrease in the intensity of electromagnetic radiation as it passes through matter or space.</w:t>
            </w:r>
          </w:p>
        </w:tc>
      </w:tr>
      <w:tr w:rsidR="007C5BD1" w:rsidTr="00904F86" w14:paraId="3E91A855" w14:textId="77777777">
        <w:tc>
          <w:tcPr>
            <w:tcW w:w="3227" w:type="dxa"/>
            <w:shd w:val="clear" w:color="auto" w:fill="auto"/>
          </w:tcPr>
          <w:p w:rsidRPr="00904F86" w:rsidR="007C5BD1" w:rsidP="00904F86" w:rsidRDefault="007C5BD1" w14:paraId="4D12D919" w14:textId="77777777">
            <w:pPr>
              <w:rPr>
                <w:rFonts w:ascii="Comic Sans MS" w:hAnsi="Comic Sans MS" w:eastAsia="Calibri"/>
                <w:sz w:val="20"/>
                <w:szCs w:val="20"/>
              </w:rPr>
            </w:pPr>
            <w:r w:rsidRPr="00904F86">
              <w:rPr>
                <w:rFonts w:ascii="Comic Sans MS" w:hAnsi="Comic Sans MS" w:eastAsia="Calibri"/>
                <w:sz w:val="20"/>
                <w:szCs w:val="20"/>
              </w:rPr>
              <w:t>attenuation coefficient</w:t>
            </w:r>
          </w:p>
        </w:tc>
        <w:tc>
          <w:tcPr>
            <w:tcW w:w="6015" w:type="dxa"/>
            <w:shd w:val="clear" w:color="auto" w:fill="auto"/>
          </w:tcPr>
          <w:p w:rsidRPr="00904F86" w:rsidR="007C5BD1" w:rsidP="00904F86" w:rsidRDefault="007C5BD1" w14:paraId="671F8080" w14:textId="77777777">
            <w:pPr>
              <w:rPr>
                <w:rFonts w:ascii="Comic Sans MS" w:hAnsi="Comic Sans MS" w:eastAsia="Calibri"/>
                <w:sz w:val="20"/>
                <w:szCs w:val="20"/>
              </w:rPr>
            </w:pPr>
            <w:r w:rsidRPr="00904F86">
              <w:rPr>
                <w:rFonts w:ascii="Comic Sans MS" w:hAnsi="Comic Sans MS" w:eastAsia="Calibri"/>
                <w:sz w:val="20"/>
                <w:szCs w:val="20"/>
              </w:rPr>
              <w:t>A measure of the absorption of X-ray photons by a substance.</w:t>
            </w:r>
          </w:p>
        </w:tc>
      </w:tr>
      <w:tr w:rsidR="007C5BD1" w:rsidTr="00904F86" w14:paraId="3587A3E2" w14:textId="77777777">
        <w:tc>
          <w:tcPr>
            <w:tcW w:w="3227" w:type="dxa"/>
            <w:shd w:val="clear" w:color="auto" w:fill="auto"/>
          </w:tcPr>
          <w:p w:rsidRPr="00904F86" w:rsidR="007C5BD1" w:rsidP="00904F86" w:rsidRDefault="007C5BD1" w14:paraId="74F3AC0D" w14:textId="77777777">
            <w:pPr>
              <w:rPr>
                <w:rFonts w:ascii="Comic Sans MS" w:hAnsi="Comic Sans MS" w:eastAsia="Calibri"/>
                <w:sz w:val="20"/>
                <w:szCs w:val="20"/>
              </w:rPr>
            </w:pPr>
            <w:r w:rsidRPr="00904F86">
              <w:rPr>
                <w:rFonts w:ascii="Comic Sans MS" w:hAnsi="Comic Sans MS" w:eastAsia="Calibri"/>
                <w:sz w:val="20"/>
                <w:szCs w:val="20"/>
              </w:rPr>
              <w:t>average speed</w:t>
            </w:r>
          </w:p>
        </w:tc>
        <w:tc>
          <w:tcPr>
            <w:tcW w:w="6015" w:type="dxa"/>
            <w:shd w:val="clear" w:color="auto" w:fill="auto"/>
          </w:tcPr>
          <w:p w:rsidRPr="00904F86" w:rsidR="007C5BD1" w:rsidP="00904F86" w:rsidRDefault="007C5BD1" w14:paraId="431C737F" w14:textId="77777777">
            <w:pPr>
              <w:rPr>
                <w:rFonts w:ascii="Comic Sans MS" w:hAnsi="Comic Sans MS" w:eastAsia="Calibri"/>
                <w:sz w:val="20"/>
                <w:szCs w:val="20"/>
              </w:rPr>
            </w:pPr>
            <w:r w:rsidRPr="00904F86">
              <w:rPr>
                <w:rFonts w:ascii="Comic Sans MS" w:hAnsi="Comic Sans MS" w:eastAsia="Calibri"/>
                <w:sz w:val="20"/>
                <w:szCs w:val="20"/>
              </w:rPr>
              <w:t>The rate of change in distance calculated over a complete journey.</w:t>
            </w:r>
          </w:p>
        </w:tc>
      </w:tr>
      <w:tr w:rsidR="007C5BD1" w:rsidTr="00904F86" w14:paraId="7B9F8AB1" w14:textId="77777777">
        <w:tc>
          <w:tcPr>
            <w:tcW w:w="3227" w:type="dxa"/>
            <w:shd w:val="clear" w:color="auto" w:fill="auto"/>
          </w:tcPr>
          <w:p w:rsidRPr="00904F86" w:rsidR="007C5BD1" w:rsidP="00904F86" w:rsidRDefault="007C5BD1" w14:paraId="2FA6D94A" w14:textId="77777777">
            <w:pPr>
              <w:rPr>
                <w:rFonts w:ascii="Comic Sans MS" w:hAnsi="Comic Sans MS" w:eastAsia="Calibri"/>
                <w:sz w:val="20"/>
                <w:szCs w:val="20"/>
              </w:rPr>
            </w:pPr>
            <w:r w:rsidRPr="00904F86">
              <w:rPr>
                <w:rFonts w:ascii="Comic Sans MS" w:hAnsi="Comic Sans MS" w:eastAsia="Calibri"/>
                <w:sz w:val="20"/>
                <w:szCs w:val="20"/>
              </w:rPr>
              <w:t>average velocity</w:t>
            </w:r>
          </w:p>
        </w:tc>
        <w:tc>
          <w:tcPr>
            <w:tcW w:w="6015" w:type="dxa"/>
            <w:shd w:val="clear" w:color="auto" w:fill="auto"/>
          </w:tcPr>
          <w:p w:rsidRPr="00904F86" w:rsidR="007C5BD1" w:rsidP="00904F86" w:rsidRDefault="007C5BD1" w14:paraId="2EEAAA99" w14:textId="77777777">
            <w:pPr>
              <w:rPr>
                <w:rFonts w:ascii="Comic Sans MS" w:hAnsi="Comic Sans MS" w:eastAsia="Calibri"/>
                <w:sz w:val="20"/>
                <w:szCs w:val="20"/>
              </w:rPr>
            </w:pPr>
            <w:r w:rsidRPr="00904F86">
              <w:rPr>
                <w:rFonts w:ascii="Comic Sans MS" w:hAnsi="Comic Sans MS" w:eastAsia="Calibri"/>
                <w:sz w:val="20"/>
                <w:szCs w:val="20"/>
              </w:rPr>
              <w:t>The rate of change of displacement over a complete journey.</w:t>
            </w:r>
          </w:p>
        </w:tc>
      </w:tr>
      <w:tr w:rsidR="007C5BD1" w:rsidTr="00904F86" w14:paraId="6FBF7E06" w14:textId="77777777">
        <w:tc>
          <w:tcPr>
            <w:tcW w:w="3227" w:type="dxa"/>
            <w:shd w:val="clear" w:color="auto" w:fill="auto"/>
          </w:tcPr>
          <w:p w:rsidRPr="00904F86" w:rsidR="007C5BD1" w:rsidP="00904F86" w:rsidRDefault="007C5BD1" w14:paraId="3298A3B5" w14:textId="77777777">
            <w:pPr>
              <w:rPr>
                <w:rFonts w:ascii="Comic Sans MS" w:hAnsi="Comic Sans MS" w:eastAsia="Calibri"/>
                <w:sz w:val="20"/>
                <w:szCs w:val="20"/>
              </w:rPr>
            </w:pPr>
            <w:r w:rsidRPr="00904F86">
              <w:rPr>
                <w:rFonts w:ascii="Comic Sans MS" w:hAnsi="Comic Sans MS" w:eastAsia="Calibri"/>
                <w:sz w:val="20"/>
                <w:szCs w:val="20"/>
              </w:rPr>
              <w:t>Avogadro constant</w:t>
            </w:r>
          </w:p>
        </w:tc>
        <w:tc>
          <w:tcPr>
            <w:tcW w:w="6015" w:type="dxa"/>
            <w:shd w:val="clear" w:color="auto" w:fill="auto"/>
          </w:tcPr>
          <w:p w:rsidRPr="00904F86" w:rsidR="007C5BD1" w:rsidP="00904F86" w:rsidRDefault="007C5BD1" w14:paraId="24CD36E4" w14:textId="77777777">
            <w:pPr>
              <w:rPr>
                <w:rFonts w:ascii="Comic Sans MS" w:hAnsi="Comic Sans MS" w:eastAsia="Calibri"/>
                <w:sz w:val="20"/>
                <w:szCs w:val="20"/>
              </w:rPr>
            </w:pPr>
            <w:r w:rsidRPr="00904F86">
              <w:rPr>
                <w:rFonts w:ascii="Comic Sans MS" w:hAnsi="Comic Sans MS" w:eastAsia="Calibri"/>
                <w:sz w:val="20"/>
                <w:szCs w:val="20"/>
              </w:rPr>
              <w:t>6.02 x 10</w:t>
            </w:r>
            <w:r w:rsidRPr="00904F86">
              <w:rPr>
                <w:rFonts w:ascii="Comic Sans MS" w:hAnsi="Comic Sans MS" w:eastAsia="Calibri"/>
                <w:sz w:val="20"/>
                <w:szCs w:val="20"/>
                <w:vertAlign w:val="superscript"/>
              </w:rPr>
              <w:t>23</w:t>
            </w:r>
            <w:r w:rsidRPr="00904F86">
              <w:rPr>
                <w:rFonts w:ascii="Comic Sans MS" w:hAnsi="Comic Sans MS" w:eastAsia="Calibri"/>
                <w:sz w:val="20"/>
                <w:szCs w:val="20"/>
              </w:rPr>
              <w:t>, the number of atoms in 0.012kg of carbon-12; symbol N</w:t>
            </w:r>
            <w:r w:rsidRPr="00904F86">
              <w:rPr>
                <w:rFonts w:ascii="Comic Sans MS" w:hAnsi="Comic Sans MS" w:eastAsia="Calibri"/>
                <w:sz w:val="20"/>
                <w:szCs w:val="20"/>
                <w:vertAlign w:val="subscript"/>
              </w:rPr>
              <w:t>A</w:t>
            </w:r>
            <w:r w:rsidRPr="00904F86">
              <w:rPr>
                <w:rFonts w:ascii="Comic Sans MS" w:hAnsi="Comic Sans MS" w:eastAsia="Calibri"/>
                <w:sz w:val="20"/>
                <w:szCs w:val="20"/>
              </w:rPr>
              <w:t>.</w:t>
            </w:r>
          </w:p>
        </w:tc>
      </w:tr>
      <w:tr w:rsidR="007C5BD1" w:rsidTr="00904F86" w14:paraId="062FADA9" w14:textId="77777777">
        <w:tc>
          <w:tcPr>
            <w:tcW w:w="3227" w:type="dxa"/>
            <w:shd w:val="clear" w:color="auto" w:fill="auto"/>
          </w:tcPr>
          <w:p w:rsidRPr="00904F86" w:rsidR="007C5BD1" w:rsidP="00904F86" w:rsidRDefault="007C5BD1" w14:paraId="2052AB09" w14:textId="77777777">
            <w:pPr>
              <w:rPr>
                <w:rFonts w:ascii="Comic Sans MS" w:hAnsi="Comic Sans MS" w:eastAsia="Calibri"/>
                <w:sz w:val="20"/>
                <w:szCs w:val="20"/>
              </w:rPr>
            </w:pPr>
            <w:r w:rsidRPr="00904F86">
              <w:rPr>
                <w:rFonts w:ascii="Comic Sans MS" w:hAnsi="Comic Sans MS" w:eastAsia="Calibri"/>
                <w:sz w:val="20"/>
                <w:szCs w:val="20"/>
              </w:rPr>
              <w:t>background radiation</w:t>
            </w:r>
          </w:p>
        </w:tc>
        <w:tc>
          <w:tcPr>
            <w:tcW w:w="6015" w:type="dxa"/>
            <w:shd w:val="clear" w:color="auto" w:fill="auto"/>
          </w:tcPr>
          <w:p w:rsidRPr="00904F86" w:rsidR="007C5BD1" w:rsidP="00904F86" w:rsidRDefault="007C5BD1" w14:paraId="1E783FAE" w14:textId="77777777">
            <w:pPr>
              <w:rPr>
                <w:rFonts w:ascii="Comic Sans MS" w:hAnsi="Comic Sans MS" w:eastAsia="Calibri"/>
                <w:sz w:val="20"/>
                <w:szCs w:val="20"/>
              </w:rPr>
            </w:pPr>
            <w:r w:rsidRPr="00904F86">
              <w:rPr>
                <w:rFonts w:ascii="Comic Sans MS" w:hAnsi="Comic Sans MS" w:eastAsia="Calibri"/>
                <w:sz w:val="20"/>
                <w:szCs w:val="20"/>
              </w:rPr>
              <w:t>The radiation emitted by the surroundings, which must be measured before radiation produced in an experiment can usefully be measured.</w:t>
            </w:r>
          </w:p>
        </w:tc>
      </w:tr>
      <w:tr w:rsidR="007C5BD1" w:rsidTr="00904F86" w14:paraId="7C89A6EE" w14:textId="77777777">
        <w:tc>
          <w:tcPr>
            <w:tcW w:w="3227" w:type="dxa"/>
            <w:shd w:val="clear" w:color="auto" w:fill="auto"/>
          </w:tcPr>
          <w:p w:rsidRPr="00904F86" w:rsidR="007C5BD1" w:rsidP="00904F86" w:rsidRDefault="007C5BD1" w14:paraId="6E25EFC1" w14:textId="77777777">
            <w:pPr>
              <w:rPr>
                <w:rFonts w:ascii="Comic Sans MS" w:hAnsi="Comic Sans MS" w:eastAsia="Calibri"/>
                <w:sz w:val="20"/>
                <w:szCs w:val="20"/>
              </w:rPr>
            </w:pPr>
            <w:r w:rsidRPr="00904F86">
              <w:rPr>
                <w:rFonts w:ascii="Comic Sans MS" w:hAnsi="Comic Sans MS" w:eastAsia="Calibri"/>
                <w:sz w:val="20"/>
                <w:szCs w:val="20"/>
              </w:rPr>
              <w:t>baryon</w:t>
            </w:r>
          </w:p>
        </w:tc>
        <w:tc>
          <w:tcPr>
            <w:tcW w:w="6015" w:type="dxa"/>
            <w:shd w:val="clear" w:color="auto" w:fill="auto"/>
          </w:tcPr>
          <w:p w:rsidRPr="00904F86" w:rsidR="007C5BD1" w:rsidP="00904F86" w:rsidRDefault="007C5BD1" w14:paraId="406BA444" w14:textId="77777777">
            <w:pPr>
              <w:rPr>
                <w:rFonts w:ascii="Comic Sans MS" w:hAnsi="Comic Sans MS" w:eastAsia="Calibri"/>
                <w:sz w:val="20"/>
                <w:szCs w:val="20"/>
              </w:rPr>
            </w:pPr>
            <w:r w:rsidRPr="00904F86">
              <w:rPr>
                <w:rFonts w:ascii="Comic Sans MS" w:hAnsi="Comic Sans MS" w:eastAsia="Calibri"/>
                <w:sz w:val="20"/>
                <w:szCs w:val="20"/>
              </w:rPr>
              <w:t>Any hadron made with a combination of three quarks.</w:t>
            </w:r>
          </w:p>
        </w:tc>
      </w:tr>
      <w:tr w:rsidR="007C5BD1" w:rsidTr="00904F86" w14:paraId="6AB3C2C4" w14:textId="77777777">
        <w:tc>
          <w:tcPr>
            <w:tcW w:w="3227" w:type="dxa"/>
            <w:shd w:val="clear" w:color="auto" w:fill="auto"/>
          </w:tcPr>
          <w:p w:rsidRPr="00904F86" w:rsidR="007C5BD1" w:rsidP="00904F86" w:rsidRDefault="007C5BD1" w14:paraId="47D5FDAF" w14:textId="77777777">
            <w:pPr>
              <w:rPr>
                <w:rFonts w:ascii="Comic Sans MS" w:hAnsi="Comic Sans MS" w:eastAsia="Calibri"/>
                <w:sz w:val="20"/>
                <w:szCs w:val="20"/>
              </w:rPr>
            </w:pPr>
            <w:r w:rsidRPr="00904F86">
              <w:rPr>
                <w:rFonts w:ascii="Comic Sans MS" w:hAnsi="Comic Sans MS" w:eastAsia="Calibri"/>
                <w:sz w:val="20"/>
                <w:szCs w:val="20"/>
              </w:rPr>
              <w:t>base unit</w:t>
            </w:r>
          </w:p>
        </w:tc>
        <w:tc>
          <w:tcPr>
            <w:tcW w:w="6015" w:type="dxa"/>
            <w:shd w:val="clear" w:color="auto" w:fill="auto"/>
          </w:tcPr>
          <w:p w:rsidRPr="00904F86" w:rsidR="007C5BD1" w:rsidP="00904F86" w:rsidRDefault="007C5BD1" w14:paraId="7771FAE9" w14:textId="77777777">
            <w:pPr>
              <w:rPr>
                <w:rFonts w:ascii="Comic Sans MS" w:hAnsi="Comic Sans MS" w:eastAsia="Calibri"/>
                <w:sz w:val="20"/>
                <w:szCs w:val="20"/>
              </w:rPr>
            </w:pPr>
            <w:r w:rsidRPr="00904F86">
              <w:rPr>
                <w:rFonts w:ascii="Comic Sans MS" w:hAnsi="Comic Sans MS" w:eastAsia="Calibri"/>
                <w:sz w:val="20"/>
                <w:szCs w:val="20"/>
              </w:rPr>
              <w:t>One of seven units that form the building blocks of the SI measurement system.</w:t>
            </w:r>
          </w:p>
        </w:tc>
      </w:tr>
      <w:tr w:rsidR="007C5BD1" w:rsidTr="00904F86" w14:paraId="0B2E07A4" w14:textId="77777777">
        <w:tc>
          <w:tcPr>
            <w:tcW w:w="3227" w:type="dxa"/>
            <w:shd w:val="clear" w:color="auto" w:fill="auto"/>
          </w:tcPr>
          <w:p w:rsidRPr="00904F86" w:rsidR="007C5BD1" w:rsidP="00904F86" w:rsidRDefault="007C5BD1" w14:paraId="0D43B871" w14:textId="77777777">
            <w:pPr>
              <w:rPr>
                <w:rFonts w:ascii="Comic Sans MS" w:hAnsi="Comic Sans MS" w:eastAsia="Calibri"/>
                <w:sz w:val="20"/>
                <w:szCs w:val="20"/>
              </w:rPr>
            </w:pPr>
            <w:r w:rsidRPr="00904F86">
              <w:rPr>
                <w:rFonts w:ascii="Comic Sans MS" w:hAnsi="Comic Sans MS" w:eastAsia="Calibri"/>
                <w:sz w:val="20"/>
                <w:szCs w:val="20"/>
              </w:rPr>
              <w:t>battery</w:t>
            </w:r>
          </w:p>
        </w:tc>
        <w:tc>
          <w:tcPr>
            <w:tcW w:w="6015" w:type="dxa"/>
            <w:shd w:val="clear" w:color="auto" w:fill="auto"/>
          </w:tcPr>
          <w:p w:rsidRPr="00904F86" w:rsidR="007C5BD1" w:rsidP="00904F86" w:rsidRDefault="007C5BD1" w14:paraId="7A07755A" w14:textId="77777777">
            <w:pPr>
              <w:rPr>
                <w:rFonts w:ascii="Comic Sans MS" w:hAnsi="Comic Sans MS" w:eastAsia="Calibri"/>
                <w:sz w:val="20"/>
                <w:szCs w:val="20"/>
              </w:rPr>
            </w:pPr>
            <w:r w:rsidRPr="00904F86">
              <w:rPr>
                <w:rFonts w:ascii="Comic Sans MS" w:hAnsi="Comic Sans MS" w:eastAsia="Calibri"/>
                <w:sz w:val="20"/>
                <w:szCs w:val="20"/>
              </w:rPr>
              <w:t>A collection of cells that transfers chemical energy into electrical energy.</w:t>
            </w:r>
          </w:p>
        </w:tc>
      </w:tr>
      <w:tr w:rsidR="007C5BD1" w:rsidTr="00904F86" w14:paraId="24080558" w14:textId="77777777">
        <w:tc>
          <w:tcPr>
            <w:tcW w:w="3227" w:type="dxa"/>
            <w:shd w:val="clear" w:color="auto" w:fill="auto"/>
          </w:tcPr>
          <w:p w:rsidRPr="00904F86" w:rsidR="007C5BD1" w:rsidP="00904F86" w:rsidRDefault="007C5BD1" w14:paraId="7FE7E17C" w14:textId="77777777">
            <w:pPr>
              <w:rPr>
                <w:rFonts w:ascii="Comic Sans MS" w:hAnsi="Comic Sans MS" w:eastAsia="Calibri"/>
                <w:sz w:val="20"/>
                <w:szCs w:val="20"/>
              </w:rPr>
            </w:pPr>
            <w:r w:rsidRPr="00904F86">
              <w:rPr>
                <w:rFonts w:ascii="Comic Sans MS" w:hAnsi="Comic Sans MS" w:eastAsia="Calibri"/>
                <w:sz w:val="20"/>
                <w:szCs w:val="20"/>
              </w:rPr>
              <w:t>becquerel</w:t>
            </w:r>
          </w:p>
        </w:tc>
        <w:tc>
          <w:tcPr>
            <w:tcW w:w="6015" w:type="dxa"/>
            <w:shd w:val="clear" w:color="auto" w:fill="auto"/>
          </w:tcPr>
          <w:p w:rsidRPr="00904F86" w:rsidR="007C5BD1" w:rsidP="00904F86" w:rsidRDefault="007C5BD1" w14:paraId="7DC25A1D" w14:textId="77777777">
            <w:pPr>
              <w:rPr>
                <w:rFonts w:ascii="Comic Sans MS" w:hAnsi="Comic Sans MS" w:eastAsia="Calibri"/>
                <w:sz w:val="20"/>
                <w:szCs w:val="20"/>
              </w:rPr>
            </w:pPr>
            <w:r w:rsidRPr="00904F86">
              <w:rPr>
                <w:rFonts w:ascii="Comic Sans MS" w:hAnsi="Comic Sans MS" w:eastAsia="Calibri"/>
                <w:sz w:val="20"/>
                <w:szCs w:val="20"/>
              </w:rPr>
              <w:t>A unit of activity – one Becquerel is an activity of one decay per second.</w:t>
            </w:r>
          </w:p>
        </w:tc>
      </w:tr>
      <w:tr w:rsidR="007C5BD1" w:rsidTr="00904F86" w14:paraId="094FF496" w14:textId="77777777">
        <w:tc>
          <w:tcPr>
            <w:tcW w:w="3227" w:type="dxa"/>
            <w:shd w:val="clear" w:color="auto" w:fill="auto"/>
          </w:tcPr>
          <w:p w:rsidRPr="00904F86" w:rsidR="007C5BD1" w:rsidP="00904F86" w:rsidRDefault="007C5BD1" w14:paraId="62C1CFB7" w14:textId="77777777">
            <w:pPr>
              <w:rPr>
                <w:rFonts w:ascii="Comic Sans MS" w:hAnsi="Comic Sans MS" w:eastAsia="Calibri"/>
                <w:sz w:val="20"/>
                <w:szCs w:val="20"/>
              </w:rPr>
            </w:pPr>
            <w:r w:rsidRPr="00904F86">
              <w:rPr>
                <w:rFonts w:ascii="Comic Sans MS" w:hAnsi="Comic Sans MS" w:eastAsia="Calibri"/>
                <w:sz w:val="20"/>
                <w:szCs w:val="20"/>
              </w:rPr>
              <w:t>beta decay</w:t>
            </w:r>
          </w:p>
        </w:tc>
        <w:tc>
          <w:tcPr>
            <w:tcW w:w="6015" w:type="dxa"/>
            <w:shd w:val="clear" w:color="auto" w:fill="auto"/>
          </w:tcPr>
          <w:p w:rsidRPr="00904F86" w:rsidR="007C5BD1" w:rsidP="00904F86" w:rsidRDefault="007C5BD1" w14:paraId="404A9C03" w14:textId="77777777">
            <w:pPr>
              <w:rPr>
                <w:rFonts w:ascii="Comic Sans MS" w:hAnsi="Comic Sans MS" w:eastAsia="Calibri"/>
                <w:sz w:val="20"/>
                <w:szCs w:val="20"/>
              </w:rPr>
            </w:pPr>
            <w:r w:rsidRPr="00904F86">
              <w:rPr>
                <w:rFonts w:ascii="Comic Sans MS" w:hAnsi="Comic Sans MS" w:eastAsia="Calibri"/>
                <w:sz w:val="20"/>
                <w:szCs w:val="20"/>
              </w:rPr>
              <w:t>A neutron in an unstable nucleus decays into a proton, an electron and an electron antineutrino (β</w:t>
            </w:r>
            <w:r w:rsidRPr="00904F86">
              <w:rPr>
                <w:rFonts w:ascii="Comic Sans MS" w:hAnsi="Comic Sans MS" w:eastAsia="Calibri"/>
                <w:sz w:val="20"/>
                <w:szCs w:val="20"/>
                <w:vertAlign w:val="superscript"/>
              </w:rPr>
              <w:t>-</w:t>
            </w:r>
            <w:r w:rsidRPr="00904F86">
              <w:rPr>
                <w:rFonts w:ascii="Comic Sans MS" w:hAnsi="Comic Sans MS" w:eastAsia="Calibri"/>
                <w:sz w:val="20"/>
                <w:szCs w:val="20"/>
              </w:rPr>
              <w:t xml:space="preserve"> decay), or a proton into a neutron, a positron and an electron neutrino (β</w:t>
            </w:r>
            <w:r w:rsidRPr="00904F86">
              <w:rPr>
                <w:rFonts w:ascii="Comic Sans MS" w:hAnsi="Comic Sans MS" w:eastAsia="Calibri"/>
                <w:sz w:val="20"/>
                <w:szCs w:val="20"/>
                <w:vertAlign w:val="superscript"/>
              </w:rPr>
              <w:t>+</w:t>
            </w:r>
            <w:r w:rsidRPr="00904F86">
              <w:rPr>
                <w:rFonts w:ascii="Comic Sans MS" w:hAnsi="Comic Sans MS" w:eastAsia="Calibri"/>
                <w:sz w:val="20"/>
                <w:szCs w:val="20"/>
              </w:rPr>
              <w:t xml:space="preserve"> decay).</w:t>
            </w:r>
          </w:p>
        </w:tc>
      </w:tr>
      <w:tr w:rsidR="007C5BD1" w:rsidTr="00904F86" w14:paraId="1416DC7E" w14:textId="77777777">
        <w:tc>
          <w:tcPr>
            <w:tcW w:w="3227" w:type="dxa"/>
            <w:shd w:val="clear" w:color="auto" w:fill="auto"/>
          </w:tcPr>
          <w:p w:rsidRPr="00904F86" w:rsidR="007C5BD1" w:rsidP="00904F86" w:rsidRDefault="007C5BD1" w14:paraId="5B66DBA2" w14:textId="77777777">
            <w:pPr>
              <w:rPr>
                <w:rFonts w:ascii="Comic Sans MS" w:hAnsi="Comic Sans MS" w:eastAsia="Calibri"/>
                <w:sz w:val="20"/>
                <w:szCs w:val="20"/>
              </w:rPr>
            </w:pPr>
            <w:r w:rsidRPr="00904F86">
              <w:rPr>
                <w:rFonts w:ascii="Comic Sans MS" w:hAnsi="Comic Sans MS" w:eastAsia="Calibri"/>
                <w:sz w:val="20"/>
                <w:szCs w:val="20"/>
              </w:rPr>
              <w:t>beta radiation</w:t>
            </w:r>
          </w:p>
        </w:tc>
        <w:tc>
          <w:tcPr>
            <w:tcW w:w="6015" w:type="dxa"/>
            <w:shd w:val="clear" w:color="auto" w:fill="auto"/>
          </w:tcPr>
          <w:p w:rsidRPr="00904F86" w:rsidR="007C5BD1" w:rsidP="00904F86" w:rsidRDefault="007C5BD1" w14:paraId="1404B816" w14:textId="77777777">
            <w:pPr>
              <w:rPr>
                <w:rFonts w:ascii="Comic Sans MS" w:hAnsi="Comic Sans MS" w:eastAsia="Calibri"/>
                <w:sz w:val="20"/>
                <w:szCs w:val="20"/>
              </w:rPr>
            </w:pPr>
            <w:r w:rsidRPr="00904F86">
              <w:rPr>
                <w:rFonts w:ascii="Comic Sans MS" w:hAnsi="Comic Sans MS" w:eastAsia="Calibri"/>
                <w:sz w:val="20"/>
                <w:szCs w:val="20"/>
              </w:rPr>
              <w:t>Ionising radiation consisting of fast-moving electrons (β</w:t>
            </w:r>
            <w:r w:rsidRPr="00904F86">
              <w:rPr>
                <w:rFonts w:ascii="Comic Sans MS" w:hAnsi="Comic Sans MS" w:eastAsia="Calibri"/>
                <w:sz w:val="20"/>
                <w:szCs w:val="20"/>
                <w:vertAlign w:val="superscript"/>
              </w:rPr>
              <w:t>-</w:t>
            </w:r>
            <w:r w:rsidRPr="00904F86">
              <w:rPr>
                <w:rFonts w:ascii="Comic Sans MS" w:hAnsi="Comic Sans MS" w:eastAsia="Calibri"/>
                <w:sz w:val="20"/>
                <w:szCs w:val="20"/>
              </w:rPr>
              <w:t>)</w:t>
            </w:r>
            <w:r w:rsidRPr="00904F86">
              <w:rPr>
                <w:rFonts w:ascii="Comic Sans MS" w:hAnsi="Comic Sans MS" w:eastAsia="Calibri"/>
                <w:sz w:val="20"/>
                <w:szCs w:val="20"/>
                <w:vertAlign w:val="superscript"/>
              </w:rPr>
              <w:t xml:space="preserve"> </w:t>
            </w:r>
            <w:r w:rsidRPr="00904F86">
              <w:rPr>
                <w:rFonts w:ascii="Comic Sans MS" w:hAnsi="Comic Sans MS" w:eastAsia="Calibri"/>
                <w:sz w:val="20"/>
                <w:szCs w:val="20"/>
              </w:rPr>
              <w:t>or (β</w:t>
            </w:r>
            <w:r w:rsidRPr="00904F86">
              <w:rPr>
                <w:rFonts w:ascii="Comic Sans MS" w:hAnsi="Comic Sans MS" w:eastAsia="Calibri"/>
                <w:sz w:val="20"/>
                <w:szCs w:val="20"/>
                <w:vertAlign w:val="superscript"/>
              </w:rPr>
              <w:t>+</w:t>
            </w:r>
            <w:r w:rsidRPr="00904F86">
              <w:rPr>
                <w:rFonts w:ascii="Comic Sans MS" w:hAnsi="Comic Sans MS" w:eastAsia="Calibri"/>
                <w:sz w:val="20"/>
                <w:szCs w:val="20"/>
              </w:rPr>
              <w:t>) emitted from unstable nuclei, with a charge of –e or +e respectively.</w:t>
            </w:r>
          </w:p>
        </w:tc>
      </w:tr>
      <w:tr w:rsidR="007C5BD1" w:rsidTr="00904F86" w14:paraId="27D62E88" w14:textId="77777777">
        <w:tc>
          <w:tcPr>
            <w:tcW w:w="3227" w:type="dxa"/>
            <w:shd w:val="clear" w:color="auto" w:fill="auto"/>
          </w:tcPr>
          <w:p w:rsidRPr="00904F86" w:rsidR="007C5BD1" w:rsidP="00904F86" w:rsidRDefault="007C5BD1" w14:paraId="4C157F9A" w14:textId="77777777">
            <w:pPr>
              <w:rPr>
                <w:rFonts w:ascii="Comic Sans MS" w:hAnsi="Comic Sans MS" w:eastAsia="Calibri"/>
                <w:sz w:val="20"/>
                <w:szCs w:val="20"/>
              </w:rPr>
            </w:pPr>
            <w:r w:rsidRPr="00904F86">
              <w:rPr>
                <w:rFonts w:ascii="Comic Sans MS" w:hAnsi="Comic Sans MS" w:eastAsia="Calibri"/>
                <w:sz w:val="20"/>
                <w:szCs w:val="20"/>
              </w:rPr>
              <w:t>Big Bang</w:t>
            </w:r>
          </w:p>
        </w:tc>
        <w:tc>
          <w:tcPr>
            <w:tcW w:w="6015" w:type="dxa"/>
            <w:shd w:val="clear" w:color="auto" w:fill="auto"/>
          </w:tcPr>
          <w:p w:rsidRPr="00904F86" w:rsidR="007C5BD1" w:rsidP="00904F86" w:rsidRDefault="007C5BD1" w14:paraId="6FCD08C4" w14:textId="77777777">
            <w:pPr>
              <w:rPr>
                <w:rFonts w:ascii="Comic Sans MS" w:hAnsi="Comic Sans MS" w:eastAsia="Calibri"/>
                <w:sz w:val="20"/>
                <w:szCs w:val="20"/>
              </w:rPr>
            </w:pPr>
            <w:r w:rsidRPr="00904F86">
              <w:rPr>
                <w:rFonts w:ascii="Comic Sans MS" w:hAnsi="Comic Sans MS" w:eastAsia="Calibri"/>
                <w:sz w:val="20"/>
                <w:szCs w:val="20"/>
              </w:rPr>
              <w:t>The theory that at a moment in the past all the matter in the Universe was contained in a single point (singularity), the beginning of space and time, that expanded rapidly outward.</w:t>
            </w:r>
          </w:p>
        </w:tc>
      </w:tr>
      <w:tr w:rsidR="007C5BD1" w:rsidTr="00904F86" w14:paraId="672C4734" w14:textId="77777777">
        <w:tc>
          <w:tcPr>
            <w:tcW w:w="3227" w:type="dxa"/>
            <w:shd w:val="clear" w:color="auto" w:fill="auto"/>
          </w:tcPr>
          <w:p w:rsidRPr="00904F86" w:rsidR="007C5BD1" w:rsidP="00904F86" w:rsidRDefault="007C5BD1" w14:paraId="5EC3DD76" w14:textId="77777777">
            <w:pPr>
              <w:rPr>
                <w:rFonts w:ascii="Comic Sans MS" w:hAnsi="Comic Sans MS" w:eastAsia="Calibri"/>
                <w:sz w:val="20"/>
                <w:szCs w:val="20"/>
              </w:rPr>
            </w:pPr>
            <w:r w:rsidRPr="00904F86">
              <w:rPr>
                <w:rFonts w:ascii="Comic Sans MS" w:hAnsi="Comic Sans MS" w:eastAsia="Calibri"/>
                <w:sz w:val="20"/>
                <w:szCs w:val="20"/>
              </w:rPr>
              <w:t>binding energy</w:t>
            </w:r>
          </w:p>
        </w:tc>
        <w:tc>
          <w:tcPr>
            <w:tcW w:w="6015" w:type="dxa"/>
            <w:shd w:val="clear" w:color="auto" w:fill="auto"/>
          </w:tcPr>
          <w:p w:rsidRPr="00904F86" w:rsidR="007C5BD1" w:rsidP="00904F86" w:rsidRDefault="007C5BD1" w14:paraId="1B13F1B4" w14:textId="77777777">
            <w:pPr>
              <w:rPr>
                <w:rFonts w:ascii="Comic Sans MS" w:hAnsi="Comic Sans MS" w:eastAsia="Calibri"/>
                <w:sz w:val="20"/>
                <w:szCs w:val="20"/>
              </w:rPr>
            </w:pPr>
            <w:r w:rsidRPr="00904F86">
              <w:rPr>
                <w:rFonts w:ascii="Comic Sans MS" w:hAnsi="Comic Sans MS" w:eastAsia="Calibri"/>
                <w:sz w:val="20"/>
                <w:szCs w:val="20"/>
              </w:rPr>
              <w:t>The minimum energy required to completely separate a nucleus into its constituent protons and neutrons.</w:t>
            </w:r>
          </w:p>
        </w:tc>
      </w:tr>
      <w:tr w:rsidR="007C5BD1" w:rsidTr="00904F86" w14:paraId="4C499107" w14:textId="77777777">
        <w:tc>
          <w:tcPr>
            <w:tcW w:w="3227" w:type="dxa"/>
            <w:shd w:val="clear" w:color="auto" w:fill="auto"/>
          </w:tcPr>
          <w:p w:rsidRPr="00904F86" w:rsidR="007C5BD1" w:rsidP="00904F86" w:rsidRDefault="007C5BD1" w14:paraId="28B4744D" w14:textId="77777777">
            <w:pPr>
              <w:rPr>
                <w:rFonts w:ascii="Comic Sans MS" w:hAnsi="Comic Sans MS" w:eastAsia="Calibri"/>
                <w:sz w:val="20"/>
                <w:szCs w:val="20"/>
              </w:rPr>
            </w:pPr>
            <w:r w:rsidRPr="00904F86">
              <w:rPr>
                <w:rFonts w:ascii="Comic Sans MS" w:hAnsi="Comic Sans MS" w:eastAsia="Calibri"/>
                <w:sz w:val="20"/>
                <w:szCs w:val="20"/>
              </w:rPr>
              <w:t>binding energy per nucleon</w:t>
            </w:r>
          </w:p>
        </w:tc>
        <w:tc>
          <w:tcPr>
            <w:tcW w:w="6015" w:type="dxa"/>
            <w:shd w:val="clear" w:color="auto" w:fill="auto"/>
          </w:tcPr>
          <w:p w:rsidRPr="00904F86" w:rsidR="007C5BD1" w:rsidP="00904F86" w:rsidRDefault="007C5BD1" w14:paraId="2DDE82B8" w14:textId="77777777">
            <w:pPr>
              <w:rPr>
                <w:rFonts w:ascii="Comic Sans MS" w:hAnsi="Comic Sans MS" w:eastAsia="Calibri"/>
                <w:sz w:val="20"/>
                <w:szCs w:val="20"/>
              </w:rPr>
            </w:pPr>
            <w:r w:rsidRPr="00904F86">
              <w:rPr>
                <w:rFonts w:ascii="Comic Sans MS" w:hAnsi="Comic Sans MS" w:eastAsia="Calibri"/>
                <w:sz w:val="20"/>
                <w:szCs w:val="20"/>
              </w:rPr>
              <w:t>The binding energy divided by the number of protons and neutrons in the nucleus; the greater the binding energy per nucleon, the more tightly bound are the nucleons within the nucleus.</w:t>
            </w:r>
          </w:p>
        </w:tc>
      </w:tr>
      <w:tr w:rsidR="007C5BD1" w:rsidTr="00904F86" w14:paraId="3AECAA6B" w14:textId="77777777">
        <w:tc>
          <w:tcPr>
            <w:tcW w:w="3227" w:type="dxa"/>
            <w:shd w:val="clear" w:color="auto" w:fill="auto"/>
          </w:tcPr>
          <w:p w:rsidRPr="00904F86" w:rsidR="007C5BD1" w:rsidP="00904F86" w:rsidRDefault="007C5BD1" w14:paraId="3D4D9E9F" w14:textId="77777777">
            <w:pPr>
              <w:rPr>
                <w:rFonts w:ascii="Comic Sans MS" w:hAnsi="Comic Sans MS" w:eastAsia="Calibri"/>
                <w:sz w:val="20"/>
                <w:szCs w:val="20"/>
              </w:rPr>
            </w:pPr>
            <w:r w:rsidRPr="00904F86">
              <w:rPr>
                <w:rFonts w:ascii="Comic Sans MS" w:hAnsi="Comic Sans MS" w:eastAsia="Calibri"/>
                <w:sz w:val="20"/>
                <w:szCs w:val="20"/>
              </w:rPr>
              <w:t>black body</w:t>
            </w:r>
          </w:p>
        </w:tc>
        <w:tc>
          <w:tcPr>
            <w:tcW w:w="6015" w:type="dxa"/>
            <w:shd w:val="clear" w:color="auto" w:fill="auto"/>
          </w:tcPr>
          <w:p w:rsidRPr="00904F86" w:rsidR="007C5BD1" w:rsidP="00904F86" w:rsidRDefault="007C5BD1" w14:paraId="65CB14DF" w14:textId="77777777">
            <w:pPr>
              <w:rPr>
                <w:rFonts w:ascii="Comic Sans MS" w:hAnsi="Comic Sans MS" w:eastAsia="Calibri"/>
                <w:sz w:val="20"/>
                <w:szCs w:val="20"/>
              </w:rPr>
            </w:pPr>
            <w:r w:rsidRPr="00904F86">
              <w:rPr>
                <w:rFonts w:ascii="Comic Sans MS" w:hAnsi="Comic Sans MS" w:eastAsia="Calibri"/>
                <w:sz w:val="20"/>
                <w:szCs w:val="20"/>
              </w:rPr>
              <w:t>An idealised object that absorbs all the electromagnetic radiation incident on it and, when in thermal equilibrium, emits a characteristic distribution of wavelengths at a specific temperature.</w:t>
            </w:r>
          </w:p>
        </w:tc>
      </w:tr>
      <w:tr w:rsidR="007C5BD1" w:rsidTr="00904F86" w14:paraId="10F092B3" w14:textId="77777777">
        <w:tc>
          <w:tcPr>
            <w:tcW w:w="3227" w:type="dxa"/>
            <w:shd w:val="clear" w:color="auto" w:fill="auto"/>
          </w:tcPr>
          <w:p w:rsidRPr="00904F86" w:rsidR="007C5BD1" w:rsidP="00904F86" w:rsidRDefault="007C5BD1" w14:paraId="2452AAEE" w14:textId="77777777">
            <w:pPr>
              <w:rPr>
                <w:rFonts w:ascii="Comic Sans MS" w:hAnsi="Comic Sans MS" w:eastAsia="Calibri"/>
                <w:sz w:val="20"/>
                <w:szCs w:val="20"/>
              </w:rPr>
            </w:pPr>
            <w:r w:rsidRPr="00904F86">
              <w:rPr>
                <w:rFonts w:ascii="Comic Sans MS" w:hAnsi="Comic Sans MS" w:eastAsia="Calibri"/>
                <w:sz w:val="20"/>
                <w:szCs w:val="20"/>
              </w:rPr>
              <w:t>black hole</w:t>
            </w:r>
          </w:p>
        </w:tc>
        <w:tc>
          <w:tcPr>
            <w:tcW w:w="6015" w:type="dxa"/>
            <w:shd w:val="clear" w:color="auto" w:fill="auto"/>
          </w:tcPr>
          <w:p w:rsidRPr="00904F86" w:rsidR="007C5BD1" w:rsidP="00904F86" w:rsidRDefault="007C5BD1" w14:paraId="1274410F" w14:textId="77777777">
            <w:pPr>
              <w:rPr>
                <w:rFonts w:ascii="Comic Sans MS" w:hAnsi="Comic Sans MS" w:eastAsia="Calibri"/>
                <w:sz w:val="20"/>
                <w:szCs w:val="20"/>
              </w:rPr>
            </w:pPr>
            <w:r w:rsidRPr="00904F86">
              <w:rPr>
                <w:rFonts w:ascii="Comic Sans MS" w:hAnsi="Comic Sans MS" w:eastAsia="Calibri"/>
                <w:sz w:val="20"/>
                <w:szCs w:val="20"/>
              </w:rPr>
              <w:t>The remnant core of a massive star after it has gone supernova and the core has collapsed so far that in order to escape it an object would need an escape velocity greater than the speed of light, and therefore nothing, not even photons, can escape.</w:t>
            </w:r>
          </w:p>
        </w:tc>
      </w:tr>
      <w:tr w:rsidR="007C5BD1" w:rsidTr="00904F86" w14:paraId="51AFCAE1" w14:textId="77777777">
        <w:tc>
          <w:tcPr>
            <w:tcW w:w="3227" w:type="dxa"/>
            <w:shd w:val="clear" w:color="auto" w:fill="auto"/>
          </w:tcPr>
          <w:p w:rsidRPr="00904F86" w:rsidR="007C5BD1" w:rsidP="00904F86" w:rsidRDefault="007C5BD1" w14:paraId="7838A3FB" w14:textId="77777777">
            <w:pPr>
              <w:rPr>
                <w:rFonts w:ascii="Comic Sans MS" w:hAnsi="Comic Sans MS" w:eastAsia="Calibri"/>
                <w:sz w:val="20"/>
                <w:szCs w:val="20"/>
              </w:rPr>
            </w:pPr>
            <w:r w:rsidRPr="00904F86">
              <w:rPr>
                <w:rFonts w:ascii="Comic Sans MS" w:hAnsi="Comic Sans MS" w:eastAsia="Calibri"/>
                <w:sz w:val="20"/>
                <w:szCs w:val="20"/>
              </w:rPr>
              <w:t>blue shift</w:t>
            </w:r>
          </w:p>
        </w:tc>
        <w:tc>
          <w:tcPr>
            <w:tcW w:w="6015" w:type="dxa"/>
            <w:shd w:val="clear" w:color="auto" w:fill="auto"/>
          </w:tcPr>
          <w:p w:rsidRPr="00904F86" w:rsidR="007C5BD1" w:rsidP="00904F86" w:rsidRDefault="007C5BD1" w14:paraId="2FF7D4E9" w14:textId="77777777">
            <w:pPr>
              <w:rPr>
                <w:rFonts w:ascii="Comic Sans MS" w:hAnsi="Comic Sans MS" w:eastAsia="Calibri"/>
                <w:sz w:val="20"/>
                <w:szCs w:val="20"/>
              </w:rPr>
            </w:pPr>
            <w:r w:rsidRPr="00904F86">
              <w:rPr>
                <w:rFonts w:ascii="Comic Sans MS" w:hAnsi="Comic Sans MS" w:eastAsia="Calibri"/>
                <w:sz w:val="20"/>
                <w:szCs w:val="20"/>
              </w:rPr>
              <w:t>The shortening of observed wavelength that occurs when a wave source is moving towards the observer – in astronomy, if a galaxy is moving towards the Earth, the absorption lines in its spectrum will be blue shifted.</w:t>
            </w:r>
          </w:p>
        </w:tc>
      </w:tr>
      <w:tr w:rsidR="007C5BD1" w:rsidTr="00904F86" w14:paraId="3AFB0C83" w14:textId="77777777">
        <w:tc>
          <w:tcPr>
            <w:tcW w:w="3227" w:type="dxa"/>
            <w:shd w:val="clear" w:color="auto" w:fill="auto"/>
          </w:tcPr>
          <w:p w:rsidRPr="00904F86" w:rsidR="007C5BD1" w:rsidP="00904F86" w:rsidRDefault="007C5BD1" w14:paraId="60070A94" w14:textId="77777777">
            <w:pPr>
              <w:rPr>
                <w:rFonts w:ascii="Comic Sans MS" w:hAnsi="Comic Sans MS" w:eastAsia="Calibri"/>
                <w:sz w:val="20"/>
                <w:szCs w:val="20"/>
              </w:rPr>
            </w:pPr>
            <w:r w:rsidRPr="00904F86">
              <w:rPr>
                <w:rFonts w:ascii="Comic Sans MS" w:hAnsi="Comic Sans MS" w:eastAsia="Calibri"/>
                <w:sz w:val="20"/>
                <w:szCs w:val="20"/>
              </w:rPr>
              <w:t>Boltzmann constant</w:t>
            </w:r>
          </w:p>
        </w:tc>
        <w:tc>
          <w:tcPr>
            <w:tcW w:w="6015" w:type="dxa"/>
            <w:shd w:val="clear" w:color="auto" w:fill="auto"/>
          </w:tcPr>
          <w:p w:rsidRPr="00904F86" w:rsidR="007C5BD1" w:rsidP="00904F86" w:rsidRDefault="007C5BD1" w14:paraId="092DBEBD" w14:textId="77777777">
            <w:pPr>
              <w:rPr>
                <w:rFonts w:ascii="Comic Sans MS" w:hAnsi="Comic Sans MS" w:eastAsia="Calibri"/>
                <w:sz w:val="20"/>
                <w:szCs w:val="20"/>
              </w:rPr>
            </w:pPr>
            <w:r w:rsidRPr="00904F86">
              <w:rPr>
                <w:rFonts w:ascii="Comic Sans MS" w:hAnsi="Comic Sans MS" w:eastAsia="Calibri"/>
                <w:sz w:val="20"/>
                <w:szCs w:val="20"/>
              </w:rPr>
              <w:t>The molar gas constant R divided by the Avogadro constant N</w:t>
            </w:r>
            <w:r w:rsidRPr="00904F86">
              <w:rPr>
                <w:rFonts w:ascii="Comic Sans MS" w:hAnsi="Comic Sans MS" w:eastAsia="Calibri"/>
                <w:sz w:val="20"/>
                <w:szCs w:val="20"/>
                <w:vertAlign w:val="subscript"/>
              </w:rPr>
              <w:t>A</w:t>
            </w:r>
            <w:r w:rsidRPr="00904F86">
              <w:rPr>
                <w:rFonts w:ascii="Comic Sans MS" w:hAnsi="Comic Sans MS" w:eastAsia="Calibri"/>
                <w:sz w:val="20"/>
                <w:szCs w:val="20"/>
              </w:rPr>
              <w:t>, a constant that related the mean kinetic energy of the atoms or molecules in a gas to the gas temperature – symbol ‘k’.</w:t>
            </w:r>
          </w:p>
        </w:tc>
      </w:tr>
      <w:tr w:rsidR="007C5BD1" w:rsidTr="00904F86" w14:paraId="53E6614C" w14:textId="77777777">
        <w:tc>
          <w:tcPr>
            <w:tcW w:w="3227" w:type="dxa"/>
            <w:shd w:val="clear" w:color="auto" w:fill="auto"/>
          </w:tcPr>
          <w:p w:rsidRPr="00904F86" w:rsidR="007C5BD1" w:rsidP="00904F86" w:rsidRDefault="007C5BD1" w14:paraId="4C1BCBBD" w14:textId="77777777">
            <w:pPr>
              <w:rPr>
                <w:rFonts w:ascii="Comic Sans MS" w:hAnsi="Comic Sans MS" w:eastAsia="Calibri"/>
                <w:sz w:val="20"/>
                <w:szCs w:val="20"/>
              </w:rPr>
            </w:pPr>
            <w:r w:rsidRPr="00904F86">
              <w:rPr>
                <w:rFonts w:ascii="Comic Sans MS" w:hAnsi="Comic Sans MS" w:eastAsia="Calibri"/>
                <w:sz w:val="20"/>
                <w:szCs w:val="20"/>
              </w:rPr>
              <w:t>Boyle’s law</w:t>
            </w:r>
          </w:p>
        </w:tc>
        <w:tc>
          <w:tcPr>
            <w:tcW w:w="6015" w:type="dxa"/>
            <w:shd w:val="clear" w:color="auto" w:fill="auto"/>
          </w:tcPr>
          <w:p w:rsidRPr="00904F86" w:rsidR="007C5BD1" w:rsidP="00904F86" w:rsidRDefault="007C5BD1" w14:paraId="6163FCCE" w14:textId="77777777">
            <w:pPr>
              <w:rPr>
                <w:rFonts w:ascii="Comic Sans MS" w:hAnsi="Comic Sans MS" w:eastAsia="Calibri"/>
                <w:sz w:val="20"/>
                <w:szCs w:val="20"/>
              </w:rPr>
            </w:pPr>
            <w:r w:rsidRPr="00904F86">
              <w:rPr>
                <w:rFonts w:ascii="Comic Sans MS" w:hAnsi="Comic Sans MS" w:eastAsia="Calibri"/>
                <w:sz w:val="20"/>
                <w:szCs w:val="20"/>
              </w:rPr>
              <w:t>The pressure of an ideal gas is inversely proportional to its volume, provided that the mass of gas and the temperature do not vary.</w:t>
            </w:r>
          </w:p>
        </w:tc>
      </w:tr>
      <w:tr w:rsidR="007C5BD1" w:rsidTr="00904F86" w14:paraId="01CA6871" w14:textId="77777777">
        <w:tc>
          <w:tcPr>
            <w:tcW w:w="3227" w:type="dxa"/>
            <w:shd w:val="clear" w:color="auto" w:fill="auto"/>
          </w:tcPr>
          <w:p w:rsidRPr="00904F86" w:rsidR="007C5BD1" w:rsidP="00904F86" w:rsidRDefault="007C5BD1" w14:paraId="482F811E" w14:textId="77777777">
            <w:pPr>
              <w:rPr>
                <w:rFonts w:ascii="Comic Sans MS" w:hAnsi="Comic Sans MS" w:eastAsia="Calibri"/>
                <w:sz w:val="20"/>
                <w:szCs w:val="20"/>
              </w:rPr>
            </w:pPr>
            <w:r w:rsidRPr="00904F86">
              <w:rPr>
                <w:rFonts w:ascii="Comic Sans MS" w:hAnsi="Comic Sans MS" w:eastAsia="Calibri"/>
                <w:sz w:val="20"/>
                <w:szCs w:val="20"/>
              </w:rPr>
              <w:t>braking distance</w:t>
            </w:r>
          </w:p>
        </w:tc>
        <w:tc>
          <w:tcPr>
            <w:tcW w:w="6015" w:type="dxa"/>
            <w:shd w:val="clear" w:color="auto" w:fill="auto"/>
          </w:tcPr>
          <w:p w:rsidRPr="00904F86" w:rsidR="007C5BD1" w:rsidP="00904F86" w:rsidRDefault="007C5BD1" w14:paraId="617933F0" w14:textId="77777777">
            <w:pPr>
              <w:rPr>
                <w:rFonts w:ascii="Comic Sans MS" w:hAnsi="Comic Sans MS" w:eastAsia="Calibri"/>
                <w:sz w:val="20"/>
                <w:szCs w:val="20"/>
              </w:rPr>
            </w:pPr>
            <w:r w:rsidRPr="00904F86">
              <w:rPr>
                <w:rFonts w:ascii="Comic Sans MS" w:hAnsi="Comic Sans MS" w:eastAsia="Calibri"/>
                <w:sz w:val="20"/>
                <w:szCs w:val="20"/>
              </w:rPr>
              <w:t>Distance travelled by a vehicle from the time the brakes are applied until the vehicle stops.</w:t>
            </w:r>
          </w:p>
        </w:tc>
      </w:tr>
      <w:tr w:rsidR="007C5BD1" w:rsidTr="00904F86" w14:paraId="27F41F26" w14:textId="77777777">
        <w:tc>
          <w:tcPr>
            <w:tcW w:w="3227" w:type="dxa"/>
            <w:shd w:val="clear" w:color="auto" w:fill="auto"/>
          </w:tcPr>
          <w:p w:rsidRPr="00904F86" w:rsidR="007C5BD1" w:rsidP="00904F86" w:rsidRDefault="007C5BD1" w14:paraId="4D1559E4" w14:textId="77777777">
            <w:pPr>
              <w:rPr>
                <w:rFonts w:ascii="Comic Sans MS" w:hAnsi="Comic Sans MS" w:eastAsia="Calibri"/>
                <w:sz w:val="20"/>
                <w:szCs w:val="20"/>
              </w:rPr>
            </w:pPr>
            <w:r w:rsidRPr="00904F86">
              <w:rPr>
                <w:rFonts w:ascii="Comic Sans MS" w:hAnsi="Comic Sans MS" w:eastAsia="Calibri"/>
                <w:sz w:val="20"/>
                <w:szCs w:val="20"/>
              </w:rPr>
              <w:t>breaking strength</w:t>
            </w:r>
          </w:p>
        </w:tc>
        <w:tc>
          <w:tcPr>
            <w:tcW w:w="6015" w:type="dxa"/>
            <w:shd w:val="clear" w:color="auto" w:fill="auto"/>
          </w:tcPr>
          <w:p w:rsidRPr="00904F86" w:rsidR="007C5BD1" w:rsidP="00904F86" w:rsidRDefault="007C5BD1" w14:paraId="47266B6D" w14:textId="77777777">
            <w:pPr>
              <w:rPr>
                <w:rFonts w:ascii="Comic Sans MS" w:hAnsi="Comic Sans MS" w:eastAsia="Calibri"/>
                <w:sz w:val="20"/>
                <w:szCs w:val="20"/>
              </w:rPr>
            </w:pPr>
            <w:r w:rsidRPr="00904F86">
              <w:rPr>
                <w:rFonts w:ascii="Comic Sans MS" w:hAnsi="Comic Sans MS" w:eastAsia="Calibri"/>
                <w:sz w:val="20"/>
                <w:szCs w:val="20"/>
              </w:rPr>
              <w:t>The stress value at the point of fracture, calculated by dividing the breaking force by the cross-sectional area.</w:t>
            </w:r>
          </w:p>
        </w:tc>
      </w:tr>
      <w:tr w:rsidR="007C5BD1" w:rsidTr="00904F86" w14:paraId="4F02E101" w14:textId="77777777">
        <w:tc>
          <w:tcPr>
            <w:tcW w:w="3227" w:type="dxa"/>
            <w:shd w:val="clear" w:color="auto" w:fill="auto"/>
          </w:tcPr>
          <w:p w:rsidRPr="00904F86" w:rsidR="007C5BD1" w:rsidP="00904F86" w:rsidRDefault="007C5BD1" w14:paraId="5B5BB385" w14:textId="77777777">
            <w:pPr>
              <w:rPr>
                <w:rFonts w:ascii="Comic Sans MS" w:hAnsi="Comic Sans MS" w:eastAsia="Calibri"/>
                <w:sz w:val="20"/>
                <w:szCs w:val="20"/>
              </w:rPr>
            </w:pPr>
            <w:r w:rsidRPr="00904F86">
              <w:rPr>
                <w:rFonts w:ascii="Comic Sans MS" w:hAnsi="Comic Sans MS" w:eastAsia="Calibri"/>
                <w:sz w:val="20"/>
                <w:szCs w:val="20"/>
              </w:rPr>
              <w:t>brittle</w:t>
            </w:r>
          </w:p>
        </w:tc>
        <w:tc>
          <w:tcPr>
            <w:tcW w:w="6015" w:type="dxa"/>
            <w:shd w:val="clear" w:color="auto" w:fill="auto"/>
          </w:tcPr>
          <w:p w:rsidRPr="00904F86" w:rsidR="007C5BD1" w:rsidP="00904F86" w:rsidRDefault="007C5BD1" w14:paraId="6802D06D" w14:textId="77777777">
            <w:pPr>
              <w:rPr>
                <w:rFonts w:ascii="Comic Sans MS" w:hAnsi="Comic Sans MS" w:eastAsia="Calibri"/>
                <w:sz w:val="20"/>
                <w:szCs w:val="20"/>
              </w:rPr>
            </w:pPr>
            <w:r w:rsidRPr="00904F86">
              <w:rPr>
                <w:rFonts w:ascii="Comic Sans MS" w:hAnsi="Comic Sans MS" w:eastAsia="Calibri"/>
                <w:sz w:val="20"/>
                <w:szCs w:val="20"/>
              </w:rPr>
              <w:t>Property of a material that does not show plastic deformation and deforms very little under high stress.</w:t>
            </w:r>
          </w:p>
        </w:tc>
      </w:tr>
      <w:tr w:rsidR="007C5BD1" w:rsidTr="00904F86" w14:paraId="55A6D3A0" w14:textId="77777777">
        <w:tc>
          <w:tcPr>
            <w:tcW w:w="3227" w:type="dxa"/>
            <w:shd w:val="clear" w:color="auto" w:fill="auto"/>
          </w:tcPr>
          <w:p w:rsidRPr="00904F86" w:rsidR="007C5BD1" w:rsidP="00904F86" w:rsidRDefault="007C5BD1" w14:paraId="3C7EC36C" w14:textId="77777777">
            <w:pPr>
              <w:rPr>
                <w:rFonts w:ascii="Comic Sans MS" w:hAnsi="Comic Sans MS" w:eastAsia="Calibri"/>
                <w:sz w:val="20"/>
                <w:szCs w:val="20"/>
              </w:rPr>
            </w:pPr>
            <w:r w:rsidRPr="00904F86">
              <w:rPr>
                <w:rFonts w:ascii="Comic Sans MS" w:hAnsi="Comic Sans MS" w:eastAsia="Calibri"/>
                <w:sz w:val="20"/>
                <w:szCs w:val="20"/>
              </w:rPr>
              <w:t>Brownian motion</w:t>
            </w:r>
          </w:p>
        </w:tc>
        <w:tc>
          <w:tcPr>
            <w:tcW w:w="6015" w:type="dxa"/>
            <w:shd w:val="clear" w:color="auto" w:fill="auto"/>
          </w:tcPr>
          <w:p w:rsidRPr="00904F86" w:rsidR="007C5BD1" w:rsidP="00904F86" w:rsidRDefault="007C5BD1" w14:paraId="661BDAD4" w14:textId="77777777">
            <w:pPr>
              <w:rPr>
                <w:rFonts w:ascii="Comic Sans MS" w:hAnsi="Comic Sans MS" w:eastAsia="Calibri"/>
                <w:sz w:val="20"/>
                <w:szCs w:val="20"/>
              </w:rPr>
            </w:pPr>
            <w:r w:rsidRPr="00904F86">
              <w:rPr>
                <w:rFonts w:ascii="Comic Sans MS" w:hAnsi="Comic Sans MS" w:eastAsia="Calibri"/>
                <w:sz w:val="20"/>
                <w:szCs w:val="20"/>
              </w:rPr>
              <w:t>The continuous random motion of small particles suspended in a fluid, visible under a microscope.</w:t>
            </w:r>
          </w:p>
        </w:tc>
      </w:tr>
      <w:tr w:rsidR="007C5BD1" w:rsidTr="00904F86" w14:paraId="3822FF88" w14:textId="77777777">
        <w:tc>
          <w:tcPr>
            <w:tcW w:w="3227" w:type="dxa"/>
            <w:shd w:val="clear" w:color="auto" w:fill="auto"/>
          </w:tcPr>
          <w:p w:rsidRPr="00904F86" w:rsidR="007C5BD1" w:rsidP="00904F86" w:rsidRDefault="007C5BD1" w14:paraId="7C118E71" w14:textId="77777777">
            <w:pPr>
              <w:rPr>
                <w:rFonts w:ascii="Comic Sans MS" w:hAnsi="Comic Sans MS" w:eastAsia="Calibri"/>
                <w:sz w:val="20"/>
                <w:szCs w:val="20"/>
              </w:rPr>
            </w:pPr>
            <w:r w:rsidRPr="00904F86">
              <w:rPr>
                <w:rFonts w:ascii="Comic Sans MS" w:hAnsi="Comic Sans MS" w:eastAsia="Calibri"/>
                <w:sz w:val="20"/>
                <w:szCs w:val="20"/>
              </w:rPr>
              <w:t>capacitance</w:t>
            </w:r>
          </w:p>
        </w:tc>
        <w:tc>
          <w:tcPr>
            <w:tcW w:w="6015" w:type="dxa"/>
            <w:shd w:val="clear" w:color="auto" w:fill="auto"/>
          </w:tcPr>
          <w:p w:rsidRPr="00904F86" w:rsidR="007C5BD1" w:rsidP="00904F86" w:rsidRDefault="007C5BD1" w14:paraId="489285C7" w14:textId="77777777">
            <w:pPr>
              <w:rPr>
                <w:rFonts w:ascii="Comic Sans MS" w:hAnsi="Comic Sans MS" w:eastAsia="Calibri"/>
                <w:sz w:val="20"/>
                <w:szCs w:val="20"/>
              </w:rPr>
            </w:pPr>
            <w:r w:rsidRPr="00904F86">
              <w:rPr>
                <w:rFonts w:ascii="Comic Sans MS" w:hAnsi="Comic Sans MS" w:eastAsia="Calibri"/>
                <w:sz w:val="20"/>
                <w:szCs w:val="20"/>
              </w:rPr>
              <w:t>The charge stored per unit potential difference across a capacitor.</w:t>
            </w:r>
          </w:p>
        </w:tc>
      </w:tr>
      <w:tr w:rsidR="007C5BD1" w:rsidTr="00904F86" w14:paraId="692EC3C0" w14:textId="77777777">
        <w:tc>
          <w:tcPr>
            <w:tcW w:w="3227" w:type="dxa"/>
            <w:shd w:val="clear" w:color="auto" w:fill="auto"/>
          </w:tcPr>
          <w:p w:rsidRPr="00904F86" w:rsidR="007C5BD1" w:rsidP="00904F86" w:rsidRDefault="007C5BD1" w14:paraId="31B1CEE3" w14:textId="77777777">
            <w:pPr>
              <w:rPr>
                <w:rFonts w:ascii="Comic Sans MS" w:hAnsi="Comic Sans MS" w:eastAsia="Calibri"/>
                <w:sz w:val="20"/>
                <w:szCs w:val="20"/>
              </w:rPr>
            </w:pPr>
            <w:r w:rsidRPr="00904F86">
              <w:rPr>
                <w:rFonts w:ascii="Comic Sans MS" w:hAnsi="Comic Sans MS" w:eastAsia="Calibri"/>
                <w:sz w:val="20"/>
                <w:szCs w:val="20"/>
              </w:rPr>
              <w:t>capacitor</w:t>
            </w:r>
          </w:p>
        </w:tc>
        <w:tc>
          <w:tcPr>
            <w:tcW w:w="6015" w:type="dxa"/>
            <w:shd w:val="clear" w:color="auto" w:fill="auto"/>
          </w:tcPr>
          <w:p w:rsidRPr="00904F86" w:rsidR="007C5BD1" w:rsidP="00904F86" w:rsidRDefault="007C5BD1" w14:paraId="0D5AA313" w14:textId="77777777">
            <w:pPr>
              <w:rPr>
                <w:rFonts w:ascii="Comic Sans MS" w:hAnsi="Comic Sans MS" w:eastAsia="Calibri"/>
                <w:sz w:val="20"/>
                <w:szCs w:val="20"/>
              </w:rPr>
            </w:pPr>
            <w:r w:rsidRPr="00904F86">
              <w:rPr>
                <w:rFonts w:ascii="Comic Sans MS" w:hAnsi="Comic Sans MS" w:eastAsia="Calibri"/>
                <w:sz w:val="20"/>
                <w:szCs w:val="20"/>
              </w:rPr>
              <w:t>A component that stores charge, consisting of two plates separated by an insulator (dielectric).</w:t>
            </w:r>
          </w:p>
        </w:tc>
      </w:tr>
      <w:tr w:rsidR="007C5BD1" w:rsidTr="00904F86" w14:paraId="122B6583" w14:textId="77777777">
        <w:tc>
          <w:tcPr>
            <w:tcW w:w="3227" w:type="dxa"/>
            <w:shd w:val="clear" w:color="auto" w:fill="auto"/>
          </w:tcPr>
          <w:p w:rsidRPr="00904F86" w:rsidR="007C5BD1" w:rsidP="00904F86" w:rsidRDefault="007C5BD1" w14:paraId="42189144" w14:textId="77777777">
            <w:pPr>
              <w:rPr>
                <w:rFonts w:ascii="Comic Sans MS" w:hAnsi="Comic Sans MS" w:eastAsia="Calibri"/>
                <w:sz w:val="20"/>
                <w:szCs w:val="20"/>
              </w:rPr>
            </w:pPr>
            <w:r w:rsidRPr="00904F86">
              <w:rPr>
                <w:rFonts w:ascii="Comic Sans MS" w:hAnsi="Comic Sans MS" w:eastAsia="Calibri"/>
                <w:sz w:val="20"/>
                <w:szCs w:val="20"/>
              </w:rPr>
              <w:t>carbon dating</w:t>
            </w:r>
          </w:p>
        </w:tc>
        <w:tc>
          <w:tcPr>
            <w:tcW w:w="6015" w:type="dxa"/>
            <w:shd w:val="clear" w:color="auto" w:fill="auto"/>
          </w:tcPr>
          <w:p w:rsidRPr="00904F86" w:rsidR="007C5BD1" w:rsidP="00904F86" w:rsidRDefault="007C5BD1" w14:paraId="4389A27D" w14:textId="77777777">
            <w:pPr>
              <w:rPr>
                <w:rFonts w:ascii="Comic Sans MS" w:hAnsi="Comic Sans MS" w:eastAsia="Calibri"/>
                <w:sz w:val="20"/>
                <w:szCs w:val="20"/>
              </w:rPr>
            </w:pPr>
            <w:r w:rsidRPr="00904F86">
              <w:rPr>
                <w:rFonts w:ascii="Comic Sans MS" w:hAnsi="Comic Sans MS" w:eastAsia="Calibri"/>
                <w:sz w:val="20"/>
                <w:szCs w:val="20"/>
              </w:rPr>
              <w:t>A method for determining the age of organic material, by comparing the activities, or the ratios, of carbon-14 and carbon-12 nuclei of the dead material of interest and similar living material.</w:t>
            </w:r>
          </w:p>
        </w:tc>
      </w:tr>
      <w:tr w:rsidR="007C5BD1" w:rsidTr="00904F86" w14:paraId="19DF8422" w14:textId="77777777">
        <w:tc>
          <w:tcPr>
            <w:tcW w:w="3227" w:type="dxa"/>
            <w:shd w:val="clear" w:color="auto" w:fill="auto"/>
          </w:tcPr>
          <w:p w:rsidRPr="00904F86" w:rsidR="007C5BD1" w:rsidP="00904F86" w:rsidRDefault="007C5BD1" w14:paraId="25E20CBC" w14:textId="77777777">
            <w:pPr>
              <w:rPr>
                <w:rFonts w:ascii="Comic Sans MS" w:hAnsi="Comic Sans MS" w:eastAsia="Calibri"/>
                <w:sz w:val="20"/>
                <w:szCs w:val="20"/>
              </w:rPr>
            </w:pPr>
            <w:r w:rsidRPr="00904F86">
              <w:rPr>
                <w:rFonts w:ascii="Comic Sans MS" w:hAnsi="Comic Sans MS" w:eastAsia="Calibri"/>
                <w:sz w:val="20"/>
                <w:szCs w:val="20"/>
              </w:rPr>
              <w:t>cathode</w:t>
            </w:r>
          </w:p>
        </w:tc>
        <w:tc>
          <w:tcPr>
            <w:tcW w:w="6015" w:type="dxa"/>
            <w:shd w:val="clear" w:color="auto" w:fill="auto"/>
          </w:tcPr>
          <w:p w:rsidRPr="00904F86" w:rsidR="007C5BD1" w:rsidP="00904F86" w:rsidRDefault="007C5BD1" w14:paraId="6C0F6056" w14:textId="77777777">
            <w:pPr>
              <w:rPr>
                <w:rFonts w:ascii="Comic Sans MS" w:hAnsi="Comic Sans MS" w:eastAsia="Calibri"/>
                <w:sz w:val="20"/>
                <w:szCs w:val="20"/>
              </w:rPr>
            </w:pPr>
            <w:r w:rsidRPr="00904F86">
              <w:rPr>
                <w:rFonts w:ascii="Comic Sans MS" w:hAnsi="Comic Sans MS" w:eastAsia="Calibri"/>
                <w:sz w:val="20"/>
                <w:szCs w:val="20"/>
              </w:rPr>
              <w:t>A negatively charged electrode.</w:t>
            </w:r>
          </w:p>
          <w:p w:rsidRPr="00904F86" w:rsidR="007C5BD1" w:rsidP="00904F86" w:rsidRDefault="007C5BD1" w14:paraId="24EFAD7E" w14:textId="77777777">
            <w:pPr>
              <w:rPr>
                <w:rFonts w:ascii="Comic Sans MS" w:hAnsi="Comic Sans MS" w:eastAsia="Calibri"/>
                <w:sz w:val="20"/>
                <w:szCs w:val="20"/>
              </w:rPr>
            </w:pPr>
          </w:p>
        </w:tc>
      </w:tr>
      <w:tr w:rsidR="007C5BD1" w:rsidTr="00904F86" w14:paraId="0777DE10" w14:textId="77777777">
        <w:tc>
          <w:tcPr>
            <w:tcW w:w="3227" w:type="dxa"/>
            <w:shd w:val="clear" w:color="auto" w:fill="auto"/>
          </w:tcPr>
          <w:p w:rsidRPr="00904F86" w:rsidR="007C5BD1" w:rsidP="00904F86" w:rsidRDefault="007C5BD1" w14:paraId="2EDCB929" w14:textId="77777777">
            <w:pPr>
              <w:rPr>
                <w:rFonts w:ascii="Comic Sans MS" w:hAnsi="Comic Sans MS" w:eastAsia="Calibri"/>
                <w:sz w:val="20"/>
                <w:szCs w:val="20"/>
              </w:rPr>
            </w:pPr>
            <w:r w:rsidRPr="00904F86">
              <w:rPr>
                <w:rFonts w:ascii="Comic Sans MS" w:hAnsi="Comic Sans MS" w:eastAsia="Calibri"/>
                <w:sz w:val="20"/>
                <w:szCs w:val="20"/>
              </w:rPr>
              <w:t>cation</w:t>
            </w:r>
          </w:p>
        </w:tc>
        <w:tc>
          <w:tcPr>
            <w:tcW w:w="6015" w:type="dxa"/>
            <w:shd w:val="clear" w:color="auto" w:fill="auto"/>
          </w:tcPr>
          <w:p w:rsidRPr="00904F86" w:rsidR="007C5BD1" w:rsidP="00904F86" w:rsidRDefault="007C5BD1" w14:paraId="64B82532" w14:textId="77777777">
            <w:pPr>
              <w:rPr>
                <w:rFonts w:ascii="Comic Sans MS" w:hAnsi="Comic Sans MS" w:eastAsia="Calibri"/>
                <w:sz w:val="20"/>
                <w:szCs w:val="20"/>
              </w:rPr>
            </w:pPr>
            <w:r w:rsidRPr="00904F86">
              <w:rPr>
                <w:rFonts w:ascii="Comic Sans MS" w:hAnsi="Comic Sans MS" w:eastAsia="Calibri"/>
                <w:sz w:val="20"/>
                <w:szCs w:val="20"/>
              </w:rPr>
              <w:t>A positively charged ion, one which is attracted to a cathode.</w:t>
            </w:r>
          </w:p>
        </w:tc>
      </w:tr>
      <w:tr w:rsidR="007C5BD1" w:rsidTr="00904F86" w14:paraId="6723F998" w14:textId="77777777">
        <w:tc>
          <w:tcPr>
            <w:tcW w:w="3227" w:type="dxa"/>
            <w:shd w:val="clear" w:color="auto" w:fill="auto"/>
          </w:tcPr>
          <w:p w:rsidRPr="00904F86" w:rsidR="007C5BD1" w:rsidP="00904F86" w:rsidRDefault="007C5BD1" w14:paraId="1C8EB8B2" w14:textId="77777777">
            <w:pPr>
              <w:rPr>
                <w:rFonts w:ascii="Comic Sans MS" w:hAnsi="Comic Sans MS" w:eastAsia="Calibri"/>
                <w:sz w:val="20"/>
                <w:szCs w:val="20"/>
              </w:rPr>
            </w:pPr>
            <w:r w:rsidRPr="00904F86">
              <w:rPr>
                <w:rFonts w:ascii="Comic Sans MS" w:hAnsi="Comic Sans MS" w:eastAsia="Calibri"/>
                <w:sz w:val="20"/>
                <w:szCs w:val="20"/>
              </w:rPr>
              <w:t>cell</w:t>
            </w:r>
          </w:p>
        </w:tc>
        <w:tc>
          <w:tcPr>
            <w:tcW w:w="6015" w:type="dxa"/>
            <w:shd w:val="clear" w:color="auto" w:fill="auto"/>
          </w:tcPr>
          <w:p w:rsidRPr="00904F86" w:rsidR="007C5BD1" w:rsidP="00904F86" w:rsidRDefault="007C5BD1" w14:paraId="2A5056F0" w14:textId="77777777">
            <w:pPr>
              <w:rPr>
                <w:rFonts w:ascii="Comic Sans MS" w:hAnsi="Comic Sans MS" w:eastAsia="Calibri"/>
                <w:sz w:val="20"/>
                <w:szCs w:val="20"/>
              </w:rPr>
            </w:pPr>
            <w:r w:rsidRPr="00904F86">
              <w:rPr>
                <w:rFonts w:ascii="Comic Sans MS" w:hAnsi="Comic Sans MS" w:eastAsia="Calibri"/>
                <w:sz w:val="20"/>
                <w:szCs w:val="20"/>
              </w:rPr>
              <w:t>A device that transfers chemical energy into electrical energy.</w:t>
            </w:r>
          </w:p>
        </w:tc>
      </w:tr>
      <w:tr w:rsidR="007C5BD1" w:rsidTr="00904F86" w14:paraId="0D2264C0" w14:textId="77777777">
        <w:tc>
          <w:tcPr>
            <w:tcW w:w="3227" w:type="dxa"/>
            <w:shd w:val="clear" w:color="auto" w:fill="auto"/>
          </w:tcPr>
          <w:p w:rsidRPr="00904F86" w:rsidR="007C5BD1" w:rsidP="00904F86" w:rsidRDefault="007C5BD1" w14:paraId="6A2B3633" w14:textId="77777777">
            <w:pPr>
              <w:rPr>
                <w:rFonts w:ascii="Comic Sans MS" w:hAnsi="Comic Sans MS" w:eastAsia="Calibri"/>
                <w:sz w:val="20"/>
                <w:szCs w:val="20"/>
              </w:rPr>
            </w:pPr>
            <w:r w:rsidRPr="00904F86">
              <w:rPr>
                <w:rFonts w:ascii="Comic Sans MS" w:hAnsi="Comic Sans MS" w:eastAsia="Calibri"/>
                <w:sz w:val="20"/>
                <w:szCs w:val="20"/>
              </w:rPr>
              <w:t>Celsius scale</w:t>
            </w:r>
          </w:p>
        </w:tc>
        <w:tc>
          <w:tcPr>
            <w:tcW w:w="6015" w:type="dxa"/>
            <w:shd w:val="clear" w:color="auto" w:fill="auto"/>
          </w:tcPr>
          <w:p w:rsidRPr="00904F86" w:rsidR="007C5BD1" w:rsidP="00904F86" w:rsidRDefault="007C5BD1" w14:paraId="16CB37A5" w14:textId="77777777">
            <w:pPr>
              <w:rPr>
                <w:rFonts w:ascii="Comic Sans MS" w:hAnsi="Comic Sans MS" w:eastAsia="Calibri"/>
                <w:sz w:val="20"/>
                <w:szCs w:val="20"/>
              </w:rPr>
            </w:pPr>
            <w:r w:rsidRPr="00904F86">
              <w:rPr>
                <w:rFonts w:ascii="Comic Sans MS" w:hAnsi="Comic Sans MS" w:eastAsia="Calibri"/>
                <w:sz w:val="20"/>
                <w:szCs w:val="20"/>
              </w:rPr>
              <w:t>A temperature scale with 100 degrees between the freezing point and the boiling point of pure water at atmospheric pressure 1.01 x10</w:t>
            </w:r>
            <w:r w:rsidRPr="00904F86">
              <w:rPr>
                <w:rFonts w:ascii="Comic Sans MS" w:hAnsi="Comic Sans MS" w:eastAsia="Calibri"/>
                <w:sz w:val="20"/>
                <w:szCs w:val="20"/>
                <w:vertAlign w:val="superscript"/>
              </w:rPr>
              <w:t>3</w:t>
            </w:r>
            <w:r w:rsidRPr="00904F86">
              <w:rPr>
                <w:rFonts w:ascii="Comic Sans MS" w:hAnsi="Comic Sans MS" w:eastAsia="Calibri"/>
                <w:sz w:val="20"/>
                <w:szCs w:val="20"/>
              </w:rPr>
              <w:t>Pa.</w:t>
            </w:r>
          </w:p>
        </w:tc>
      </w:tr>
      <w:tr w:rsidR="007C5BD1" w:rsidTr="00904F86" w14:paraId="6C0283C1" w14:textId="77777777">
        <w:tc>
          <w:tcPr>
            <w:tcW w:w="3227" w:type="dxa"/>
            <w:shd w:val="clear" w:color="auto" w:fill="auto"/>
          </w:tcPr>
          <w:p w:rsidRPr="00904F86" w:rsidR="007C5BD1" w:rsidP="00904F86" w:rsidRDefault="007C5BD1" w14:paraId="7B7FC8E0" w14:textId="77777777">
            <w:pPr>
              <w:rPr>
                <w:rFonts w:ascii="Comic Sans MS" w:hAnsi="Comic Sans MS" w:eastAsia="Calibri"/>
                <w:sz w:val="20"/>
                <w:szCs w:val="20"/>
              </w:rPr>
            </w:pPr>
            <w:r w:rsidRPr="00904F86">
              <w:rPr>
                <w:rFonts w:ascii="Comic Sans MS" w:hAnsi="Comic Sans MS" w:eastAsia="Calibri"/>
                <w:sz w:val="20"/>
                <w:szCs w:val="20"/>
              </w:rPr>
              <w:t>centre of gravity</w:t>
            </w:r>
          </w:p>
        </w:tc>
        <w:tc>
          <w:tcPr>
            <w:tcW w:w="6015" w:type="dxa"/>
            <w:shd w:val="clear" w:color="auto" w:fill="auto"/>
          </w:tcPr>
          <w:p w:rsidRPr="00904F86" w:rsidR="007C5BD1" w:rsidP="00904F86" w:rsidRDefault="007C5BD1" w14:paraId="704A433E" w14:textId="77777777">
            <w:pPr>
              <w:rPr>
                <w:rFonts w:ascii="Comic Sans MS" w:hAnsi="Comic Sans MS" w:eastAsia="Calibri"/>
                <w:sz w:val="20"/>
                <w:szCs w:val="20"/>
              </w:rPr>
            </w:pPr>
            <w:r w:rsidRPr="00904F86">
              <w:rPr>
                <w:rFonts w:ascii="Comic Sans MS" w:hAnsi="Comic Sans MS" w:eastAsia="Calibri"/>
                <w:sz w:val="20"/>
                <w:szCs w:val="20"/>
              </w:rPr>
              <w:t>An imaginary point at which the entire weight of an object appears to act.</w:t>
            </w:r>
          </w:p>
        </w:tc>
      </w:tr>
      <w:tr w:rsidR="007C5BD1" w:rsidTr="00904F86" w14:paraId="4BEDACE3" w14:textId="77777777">
        <w:tc>
          <w:tcPr>
            <w:tcW w:w="3227" w:type="dxa"/>
            <w:shd w:val="clear" w:color="auto" w:fill="auto"/>
          </w:tcPr>
          <w:p w:rsidRPr="00904F86" w:rsidR="007C5BD1" w:rsidP="00904F86" w:rsidRDefault="007C5BD1" w14:paraId="3785620C" w14:textId="77777777">
            <w:pPr>
              <w:rPr>
                <w:rFonts w:ascii="Comic Sans MS" w:hAnsi="Comic Sans MS" w:eastAsia="Calibri"/>
                <w:sz w:val="20"/>
                <w:szCs w:val="20"/>
              </w:rPr>
            </w:pPr>
            <w:r w:rsidRPr="00904F86">
              <w:rPr>
                <w:rFonts w:ascii="Comic Sans MS" w:hAnsi="Comic Sans MS" w:eastAsia="Calibri"/>
                <w:sz w:val="20"/>
                <w:szCs w:val="20"/>
              </w:rPr>
              <w:t>centre of mass</w:t>
            </w:r>
          </w:p>
        </w:tc>
        <w:tc>
          <w:tcPr>
            <w:tcW w:w="6015" w:type="dxa"/>
            <w:shd w:val="clear" w:color="auto" w:fill="auto"/>
          </w:tcPr>
          <w:p w:rsidRPr="00904F86" w:rsidR="007C5BD1" w:rsidP="00904F86" w:rsidRDefault="007C5BD1" w14:paraId="130F4599" w14:textId="77777777">
            <w:pPr>
              <w:rPr>
                <w:rFonts w:ascii="Comic Sans MS" w:hAnsi="Comic Sans MS" w:eastAsia="Calibri"/>
                <w:sz w:val="20"/>
                <w:szCs w:val="20"/>
              </w:rPr>
            </w:pPr>
            <w:r w:rsidRPr="00904F86">
              <w:rPr>
                <w:rFonts w:ascii="Comic Sans MS" w:hAnsi="Comic Sans MS" w:eastAsia="Calibri"/>
                <w:sz w:val="20"/>
                <w:szCs w:val="20"/>
              </w:rPr>
              <w:t>A point through which any externally applied force produces straight-line motion but no rotation.</w:t>
            </w:r>
          </w:p>
        </w:tc>
      </w:tr>
      <w:tr w:rsidR="007C5BD1" w:rsidTr="00904F86" w14:paraId="17B8CFE8" w14:textId="77777777">
        <w:tc>
          <w:tcPr>
            <w:tcW w:w="3227" w:type="dxa"/>
            <w:shd w:val="clear" w:color="auto" w:fill="auto"/>
          </w:tcPr>
          <w:p w:rsidRPr="00904F86" w:rsidR="007C5BD1" w:rsidP="00904F86" w:rsidRDefault="007C5BD1" w14:paraId="780E640B" w14:textId="77777777">
            <w:pPr>
              <w:rPr>
                <w:rFonts w:ascii="Comic Sans MS" w:hAnsi="Comic Sans MS" w:eastAsia="Calibri"/>
                <w:sz w:val="20"/>
                <w:szCs w:val="20"/>
              </w:rPr>
            </w:pPr>
            <w:r w:rsidRPr="00904F86">
              <w:rPr>
                <w:rFonts w:ascii="Comic Sans MS" w:hAnsi="Comic Sans MS" w:eastAsia="Calibri"/>
                <w:sz w:val="20"/>
                <w:szCs w:val="20"/>
              </w:rPr>
              <w:t>centripetal acceleration</w:t>
            </w:r>
          </w:p>
        </w:tc>
        <w:tc>
          <w:tcPr>
            <w:tcW w:w="6015" w:type="dxa"/>
            <w:shd w:val="clear" w:color="auto" w:fill="auto"/>
          </w:tcPr>
          <w:p w:rsidRPr="00904F86" w:rsidR="007C5BD1" w:rsidP="00904F86" w:rsidRDefault="007C5BD1" w14:paraId="5B20E332" w14:textId="77777777">
            <w:pPr>
              <w:rPr>
                <w:rFonts w:ascii="Comic Sans MS" w:hAnsi="Comic Sans MS" w:eastAsia="Calibri"/>
                <w:sz w:val="20"/>
                <w:szCs w:val="20"/>
              </w:rPr>
            </w:pPr>
            <w:r w:rsidRPr="00904F86">
              <w:rPr>
                <w:rFonts w:ascii="Comic Sans MS" w:hAnsi="Comic Sans MS" w:eastAsia="Calibri"/>
                <w:sz w:val="20"/>
                <w:szCs w:val="20"/>
              </w:rPr>
              <w:t>The acceleration of any object travelling in a circular path at constant speed, which always acts towards the centre of the circle.</w:t>
            </w:r>
          </w:p>
        </w:tc>
      </w:tr>
      <w:tr w:rsidR="007C5BD1" w:rsidTr="00904F86" w14:paraId="7FE8D10D" w14:textId="77777777">
        <w:tc>
          <w:tcPr>
            <w:tcW w:w="3227" w:type="dxa"/>
            <w:shd w:val="clear" w:color="auto" w:fill="auto"/>
          </w:tcPr>
          <w:p w:rsidRPr="00904F86" w:rsidR="007C5BD1" w:rsidP="00904F86" w:rsidRDefault="007C5BD1" w14:paraId="280CA97C" w14:textId="77777777">
            <w:pPr>
              <w:rPr>
                <w:rFonts w:ascii="Comic Sans MS" w:hAnsi="Comic Sans MS" w:eastAsia="Calibri"/>
                <w:sz w:val="20"/>
                <w:szCs w:val="20"/>
              </w:rPr>
            </w:pPr>
            <w:r w:rsidRPr="00904F86">
              <w:rPr>
                <w:rFonts w:ascii="Comic Sans MS" w:hAnsi="Comic Sans MS" w:eastAsia="Calibri"/>
                <w:sz w:val="20"/>
                <w:szCs w:val="20"/>
              </w:rPr>
              <w:t>centripetal force</w:t>
            </w:r>
          </w:p>
        </w:tc>
        <w:tc>
          <w:tcPr>
            <w:tcW w:w="6015" w:type="dxa"/>
            <w:shd w:val="clear" w:color="auto" w:fill="auto"/>
          </w:tcPr>
          <w:p w:rsidRPr="00904F86" w:rsidR="007C5BD1" w:rsidP="00904F86" w:rsidRDefault="007C5BD1" w14:paraId="08CEC85A" w14:textId="77777777">
            <w:pPr>
              <w:rPr>
                <w:rFonts w:ascii="Comic Sans MS" w:hAnsi="Comic Sans MS" w:eastAsia="Calibri"/>
                <w:sz w:val="20"/>
                <w:szCs w:val="20"/>
              </w:rPr>
            </w:pPr>
            <w:r w:rsidRPr="00904F86">
              <w:rPr>
                <w:rFonts w:ascii="Comic Sans MS" w:hAnsi="Comic Sans MS" w:eastAsia="Calibri"/>
                <w:sz w:val="20"/>
                <w:szCs w:val="20"/>
              </w:rPr>
              <w:t>A force that keeps a body moving with a constant speed in a circular path.</w:t>
            </w:r>
          </w:p>
        </w:tc>
      </w:tr>
      <w:tr w:rsidR="007C5BD1" w:rsidTr="00904F86" w14:paraId="4190F111" w14:textId="77777777">
        <w:tc>
          <w:tcPr>
            <w:tcW w:w="3227" w:type="dxa"/>
            <w:shd w:val="clear" w:color="auto" w:fill="auto"/>
          </w:tcPr>
          <w:p w:rsidRPr="00904F86" w:rsidR="007C5BD1" w:rsidP="00904F86" w:rsidRDefault="007C5BD1" w14:paraId="21A8CDF2" w14:textId="77777777">
            <w:pPr>
              <w:rPr>
                <w:rFonts w:ascii="Comic Sans MS" w:hAnsi="Comic Sans MS" w:eastAsia="Calibri"/>
                <w:sz w:val="20"/>
                <w:szCs w:val="20"/>
              </w:rPr>
            </w:pPr>
            <w:r w:rsidRPr="00904F86">
              <w:rPr>
                <w:rFonts w:ascii="Comic Sans MS" w:hAnsi="Comic Sans MS" w:eastAsia="Calibri"/>
                <w:sz w:val="20"/>
                <w:szCs w:val="20"/>
              </w:rPr>
              <w:t>chain reaction</w:t>
            </w:r>
          </w:p>
        </w:tc>
        <w:tc>
          <w:tcPr>
            <w:tcW w:w="6015" w:type="dxa"/>
            <w:shd w:val="clear" w:color="auto" w:fill="auto"/>
          </w:tcPr>
          <w:p w:rsidRPr="00904F86" w:rsidR="007C5BD1" w:rsidP="00904F86" w:rsidRDefault="007C5BD1" w14:paraId="63F177E1" w14:textId="77777777">
            <w:pPr>
              <w:rPr>
                <w:rFonts w:ascii="Comic Sans MS" w:hAnsi="Comic Sans MS" w:eastAsia="Calibri"/>
                <w:sz w:val="20"/>
                <w:szCs w:val="20"/>
              </w:rPr>
            </w:pPr>
            <w:r w:rsidRPr="00904F86">
              <w:rPr>
                <w:rFonts w:ascii="Comic Sans MS" w:hAnsi="Comic Sans MS" w:eastAsia="Calibri"/>
                <w:sz w:val="20"/>
                <w:szCs w:val="20"/>
              </w:rPr>
              <w:t>A reaction in which the neutrons from an earlier fission stage are responsible for further fission reactions leading to an exponential growth in the rate of the reactions.</w:t>
            </w:r>
          </w:p>
        </w:tc>
      </w:tr>
      <w:tr w:rsidR="007C5BD1" w:rsidTr="00904F86" w14:paraId="11FD6D3E" w14:textId="77777777">
        <w:tc>
          <w:tcPr>
            <w:tcW w:w="3227" w:type="dxa"/>
            <w:shd w:val="clear" w:color="auto" w:fill="auto"/>
          </w:tcPr>
          <w:p w:rsidRPr="00904F86" w:rsidR="007C5BD1" w:rsidP="00904F86" w:rsidRDefault="007C5BD1" w14:paraId="707CFC74" w14:textId="77777777">
            <w:pPr>
              <w:rPr>
                <w:rFonts w:ascii="Comic Sans MS" w:hAnsi="Comic Sans MS" w:eastAsia="Calibri"/>
                <w:sz w:val="20"/>
                <w:szCs w:val="20"/>
              </w:rPr>
            </w:pPr>
            <w:r w:rsidRPr="00904F86">
              <w:rPr>
                <w:rFonts w:ascii="Comic Sans MS" w:hAnsi="Comic Sans MS" w:eastAsia="Calibri"/>
                <w:sz w:val="20"/>
                <w:szCs w:val="20"/>
              </w:rPr>
              <w:t>Chandrasekhar limit</w:t>
            </w:r>
          </w:p>
        </w:tc>
        <w:tc>
          <w:tcPr>
            <w:tcW w:w="6015" w:type="dxa"/>
            <w:shd w:val="clear" w:color="auto" w:fill="auto"/>
          </w:tcPr>
          <w:p w:rsidRPr="00904F86" w:rsidR="007C5BD1" w:rsidP="00904F86" w:rsidRDefault="007C5BD1" w14:paraId="05EDE1D5" w14:textId="77777777">
            <w:pPr>
              <w:rPr>
                <w:rFonts w:ascii="Comic Sans MS" w:hAnsi="Comic Sans MS" w:eastAsia="Calibri"/>
                <w:sz w:val="20"/>
                <w:szCs w:val="20"/>
              </w:rPr>
            </w:pPr>
            <w:r w:rsidRPr="00904F86">
              <w:rPr>
                <w:rFonts w:ascii="Comic Sans MS" w:hAnsi="Comic Sans MS" w:eastAsia="Calibri"/>
                <w:sz w:val="20"/>
                <w:szCs w:val="20"/>
              </w:rPr>
              <w:t xml:space="preserve">The mass of a star’s core </w:t>
            </w:r>
            <w:proofErr w:type="spellStart"/>
            <w:r w:rsidRPr="00904F86">
              <w:rPr>
                <w:rFonts w:ascii="Comic Sans MS" w:hAnsi="Comic Sans MS" w:eastAsia="Calibri"/>
                <w:sz w:val="20"/>
                <w:szCs w:val="20"/>
              </w:rPr>
              <w:t>bemeath</w:t>
            </w:r>
            <w:proofErr w:type="spellEnd"/>
            <w:r w:rsidRPr="00904F86">
              <w:rPr>
                <w:rFonts w:ascii="Comic Sans MS" w:hAnsi="Comic Sans MS" w:eastAsia="Calibri"/>
                <w:sz w:val="20"/>
                <w:szCs w:val="20"/>
              </w:rPr>
              <w:t xml:space="preserve"> which the electron degeneracy pressure is sufficient to prevent gravitational collapse, 1.44 solar masses.</w:t>
            </w:r>
          </w:p>
        </w:tc>
      </w:tr>
      <w:tr w:rsidR="007C5BD1" w:rsidTr="00904F86" w14:paraId="168CCDEC" w14:textId="77777777">
        <w:tc>
          <w:tcPr>
            <w:tcW w:w="3227" w:type="dxa"/>
            <w:shd w:val="clear" w:color="auto" w:fill="auto"/>
          </w:tcPr>
          <w:p w:rsidRPr="00904F86" w:rsidR="007C5BD1" w:rsidP="00904F86" w:rsidRDefault="007C5BD1" w14:paraId="4254943A" w14:textId="77777777">
            <w:pPr>
              <w:rPr>
                <w:rFonts w:ascii="Comic Sans MS" w:hAnsi="Comic Sans MS" w:eastAsia="Calibri"/>
                <w:sz w:val="20"/>
                <w:szCs w:val="20"/>
              </w:rPr>
            </w:pPr>
            <w:r w:rsidRPr="00904F86">
              <w:rPr>
                <w:rFonts w:ascii="Comic Sans MS" w:hAnsi="Comic Sans MS" w:eastAsia="Calibri"/>
                <w:sz w:val="20"/>
                <w:szCs w:val="20"/>
              </w:rPr>
              <w:t>charge carrier</w:t>
            </w:r>
          </w:p>
        </w:tc>
        <w:tc>
          <w:tcPr>
            <w:tcW w:w="6015" w:type="dxa"/>
            <w:shd w:val="clear" w:color="auto" w:fill="auto"/>
          </w:tcPr>
          <w:p w:rsidRPr="00904F86" w:rsidR="007C5BD1" w:rsidP="00904F86" w:rsidRDefault="007C5BD1" w14:paraId="41C75175" w14:textId="77777777">
            <w:pPr>
              <w:rPr>
                <w:rFonts w:ascii="Comic Sans MS" w:hAnsi="Comic Sans MS" w:eastAsia="Calibri"/>
                <w:sz w:val="20"/>
                <w:szCs w:val="20"/>
              </w:rPr>
            </w:pPr>
            <w:r w:rsidRPr="00904F86">
              <w:rPr>
                <w:rFonts w:ascii="Comic Sans MS" w:hAnsi="Comic Sans MS" w:eastAsia="Calibri"/>
                <w:sz w:val="20"/>
                <w:szCs w:val="20"/>
              </w:rPr>
              <w:t>A particle with charge that moves through a material to form an electric current – for example, an electron in a metal wire.</w:t>
            </w:r>
          </w:p>
        </w:tc>
      </w:tr>
      <w:tr w:rsidR="007C5BD1" w:rsidTr="00904F86" w14:paraId="0FC81478" w14:textId="77777777">
        <w:tc>
          <w:tcPr>
            <w:tcW w:w="3227" w:type="dxa"/>
            <w:shd w:val="clear" w:color="auto" w:fill="auto"/>
          </w:tcPr>
          <w:p w:rsidRPr="00904F86" w:rsidR="007C5BD1" w:rsidP="00904F86" w:rsidRDefault="007C5BD1" w14:paraId="32C49719" w14:textId="77777777">
            <w:pPr>
              <w:rPr>
                <w:rFonts w:ascii="Comic Sans MS" w:hAnsi="Comic Sans MS" w:eastAsia="Calibri"/>
                <w:sz w:val="20"/>
                <w:szCs w:val="20"/>
              </w:rPr>
            </w:pPr>
            <w:r w:rsidRPr="00904F86">
              <w:rPr>
                <w:rFonts w:ascii="Comic Sans MS" w:hAnsi="Comic Sans MS" w:eastAsia="Calibri"/>
                <w:sz w:val="20"/>
                <w:szCs w:val="20"/>
              </w:rPr>
              <w:t>closed system</w:t>
            </w:r>
          </w:p>
        </w:tc>
        <w:tc>
          <w:tcPr>
            <w:tcW w:w="6015" w:type="dxa"/>
            <w:shd w:val="clear" w:color="auto" w:fill="auto"/>
          </w:tcPr>
          <w:p w:rsidRPr="00904F86" w:rsidR="007C5BD1" w:rsidP="00904F86" w:rsidRDefault="007C5BD1" w14:paraId="3AE5750C" w14:textId="77777777">
            <w:pPr>
              <w:rPr>
                <w:rFonts w:ascii="Comic Sans MS" w:hAnsi="Comic Sans MS" w:eastAsia="Calibri"/>
                <w:sz w:val="20"/>
                <w:szCs w:val="20"/>
              </w:rPr>
            </w:pPr>
            <w:r w:rsidRPr="00904F86">
              <w:rPr>
                <w:rFonts w:ascii="Comic Sans MS" w:hAnsi="Comic Sans MS" w:eastAsia="Calibri"/>
                <w:sz w:val="20"/>
                <w:szCs w:val="20"/>
              </w:rPr>
              <w:t>An isolated system that has no interaction with its surroundings.</w:t>
            </w:r>
          </w:p>
        </w:tc>
      </w:tr>
      <w:tr w:rsidR="007C5BD1" w:rsidTr="00904F86" w14:paraId="7E3884E7" w14:textId="77777777">
        <w:tc>
          <w:tcPr>
            <w:tcW w:w="3227" w:type="dxa"/>
            <w:shd w:val="clear" w:color="auto" w:fill="auto"/>
          </w:tcPr>
          <w:p w:rsidRPr="00904F86" w:rsidR="007C5BD1" w:rsidP="00904F86" w:rsidRDefault="007C5BD1" w14:paraId="09C60189" w14:textId="77777777">
            <w:pPr>
              <w:rPr>
                <w:rFonts w:ascii="Comic Sans MS" w:hAnsi="Comic Sans MS" w:eastAsia="Calibri"/>
                <w:sz w:val="20"/>
                <w:szCs w:val="20"/>
              </w:rPr>
            </w:pPr>
            <w:r w:rsidRPr="00904F86">
              <w:rPr>
                <w:rFonts w:ascii="Comic Sans MS" w:hAnsi="Comic Sans MS" w:eastAsia="Calibri"/>
                <w:sz w:val="20"/>
                <w:szCs w:val="20"/>
              </w:rPr>
              <w:t>cloud chamber</w:t>
            </w:r>
          </w:p>
        </w:tc>
        <w:tc>
          <w:tcPr>
            <w:tcW w:w="6015" w:type="dxa"/>
            <w:shd w:val="clear" w:color="auto" w:fill="auto"/>
          </w:tcPr>
          <w:p w:rsidRPr="00904F86" w:rsidR="007C5BD1" w:rsidP="00904F86" w:rsidRDefault="007C5BD1" w14:paraId="0C359241" w14:textId="77777777">
            <w:pPr>
              <w:rPr>
                <w:rFonts w:ascii="Comic Sans MS" w:hAnsi="Comic Sans MS" w:eastAsia="Calibri"/>
                <w:sz w:val="20"/>
                <w:szCs w:val="20"/>
              </w:rPr>
            </w:pPr>
            <w:r w:rsidRPr="00904F86">
              <w:rPr>
                <w:rFonts w:ascii="Comic Sans MS" w:hAnsi="Comic Sans MS" w:eastAsia="Calibri"/>
                <w:sz w:val="20"/>
                <w:szCs w:val="20"/>
              </w:rPr>
              <w:t>A detector of ionising radiation consisting of a chamber filled with air saturated with vapour at a very low temperature so that droplets of liquid condense around ionised particles left along the path of radiation.</w:t>
            </w:r>
          </w:p>
        </w:tc>
      </w:tr>
      <w:tr w:rsidR="007C5BD1" w:rsidTr="00904F86" w14:paraId="2576857C" w14:textId="77777777">
        <w:tc>
          <w:tcPr>
            <w:tcW w:w="3227" w:type="dxa"/>
            <w:shd w:val="clear" w:color="auto" w:fill="auto"/>
          </w:tcPr>
          <w:p w:rsidRPr="00904F86" w:rsidR="007C5BD1" w:rsidP="00904F86" w:rsidRDefault="007C5BD1" w14:paraId="594F8216" w14:textId="77777777">
            <w:pPr>
              <w:rPr>
                <w:rFonts w:ascii="Comic Sans MS" w:hAnsi="Comic Sans MS" w:eastAsia="Calibri"/>
                <w:sz w:val="20"/>
                <w:szCs w:val="20"/>
              </w:rPr>
            </w:pPr>
            <w:r w:rsidRPr="00904F86">
              <w:rPr>
                <w:rFonts w:ascii="Comic Sans MS" w:hAnsi="Comic Sans MS" w:eastAsia="Calibri"/>
                <w:sz w:val="20"/>
                <w:szCs w:val="20"/>
              </w:rPr>
              <w:t>coherence</w:t>
            </w:r>
          </w:p>
        </w:tc>
        <w:tc>
          <w:tcPr>
            <w:tcW w:w="6015" w:type="dxa"/>
            <w:shd w:val="clear" w:color="auto" w:fill="auto"/>
          </w:tcPr>
          <w:p w:rsidRPr="00904F86" w:rsidR="007C5BD1" w:rsidP="00904F86" w:rsidRDefault="007C5BD1" w14:paraId="5A3E5CAF" w14:textId="77777777">
            <w:pPr>
              <w:rPr>
                <w:rFonts w:ascii="Comic Sans MS" w:hAnsi="Comic Sans MS" w:eastAsia="Calibri"/>
                <w:sz w:val="20"/>
                <w:szCs w:val="20"/>
              </w:rPr>
            </w:pPr>
            <w:r w:rsidRPr="00904F86">
              <w:rPr>
                <w:rFonts w:ascii="Comic Sans MS" w:hAnsi="Comic Sans MS" w:eastAsia="Calibri"/>
                <w:sz w:val="20"/>
                <w:szCs w:val="20"/>
              </w:rPr>
              <w:t>Two wave sources, or waves, that are coherent  have a constant phase difference.</w:t>
            </w:r>
          </w:p>
        </w:tc>
      </w:tr>
      <w:tr w:rsidR="007C5BD1" w:rsidTr="00904F86" w14:paraId="2C8BE919" w14:textId="77777777">
        <w:tc>
          <w:tcPr>
            <w:tcW w:w="3227" w:type="dxa"/>
            <w:shd w:val="clear" w:color="auto" w:fill="auto"/>
          </w:tcPr>
          <w:p w:rsidRPr="00904F86" w:rsidR="007C5BD1" w:rsidP="00904F86" w:rsidRDefault="007C5BD1" w14:paraId="4EEBACB4" w14:textId="77777777">
            <w:pPr>
              <w:rPr>
                <w:rFonts w:ascii="Comic Sans MS" w:hAnsi="Comic Sans MS" w:eastAsia="Calibri"/>
                <w:sz w:val="20"/>
                <w:szCs w:val="20"/>
              </w:rPr>
            </w:pPr>
            <w:r w:rsidRPr="00904F86">
              <w:rPr>
                <w:rFonts w:ascii="Comic Sans MS" w:hAnsi="Comic Sans MS" w:eastAsia="Calibri"/>
                <w:sz w:val="20"/>
                <w:szCs w:val="20"/>
              </w:rPr>
              <w:t>collimator</w:t>
            </w:r>
          </w:p>
        </w:tc>
        <w:tc>
          <w:tcPr>
            <w:tcW w:w="6015" w:type="dxa"/>
            <w:shd w:val="clear" w:color="auto" w:fill="auto"/>
          </w:tcPr>
          <w:p w:rsidRPr="00904F86" w:rsidR="007C5BD1" w:rsidP="00904F86" w:rsidRDefault="007C5BD1" w14:paraId="424D5A3F" w14:textId="77777777">
            <w:pPr>
              <w:rPr>
                <w:rFonts w:ascii="Comic Sans MS" w:hAnsi="Comic Sans MS" w:eastAsia="Calibri"/>
                <w:sz w:val="20"/>
                <w:szCs w:val="20"/>
              </w:rPr>
            </w:pPr>
            <w:r w:rsidRPr="00904F86">
              <w:rPr>
                <w:rFonts w:ascii="Comic Sans MS" w:hAnsi="Comic Sans MS" w:eastAsia="Calibri"/>
                <w:sz w:val="20"/>
                <w:szCs w:val="20"/>
              </w:rPr>
              <w:t>Part of a gamma camera, a honeycomb of long, thin tubes made from lead that absorbs any photons arriving at an angle to the axis of the tubes so that a clear picture is obtained.</w:t>
            </w:r>
          </w:p>
        </w:tc>
      </w:tr>
      <w:tr w:rsidR="007C5BD1" w:rsidTr="00904F86" w14:paraId="378E661C" w14:textId="77777777">
        <w:tc>
          <w:tcPr>
            <w:tcW w:w="3227" w:type="dxa"/>
            <w:shd w:val="clear" w:color="auto" w:fill="auto"/>
          </w:tcPr>
          <w:p w:rsidRPr="00904F86" w:rsidR="007C5BD1" w:rsidP="00904F86" w:rsidRDefault="007C5BD1" w14:paraId="0E7A1F21" w14:textId="77777777">
            <w:pPr>
              <w:rPr>
                <w:rFonts w:ascii="Comic Sans MS" w:hAnsi="Comic Sans MS" w:eastAsia="Calibri"/>
                <w:sz w:val="20"/>
                <w:szCs w:val="20"/>
              </w:rPr>
            </w:pPr>
            <w:r w:rsidRPr="00904F86">
              <w:rPr>
                <w:rFonts w:ascii="Comic Sans MS" w:hAnsi="Comic Sans MS" w:eastAsia="Calibri"/>
                <w:sz w:val="20"/>
                <w:szCs w:val="20"/>
              </w:rPr>
              <w:t>comet</w:t>
            </w:r>
          </w:p>
        </w:tc>
        <w:tc>
          <w:tcPr>
            <w:tcW w:w="6015" w:type="dxa"/>
            <w:shd w:val="clear" w:color="auto" w:fill="auto"/>
          </w:tcPr>
          <w:p w:rsidRPr="00904F86" w:rsidR="007C5BD1" w:rsidP="00904F86" w:rsidRDefault="007C5BD1" w14:paraId="7E08ED8E" w14:textId="77777777">
            <w:pPr>
              <w:rPr>
                <w:rFonts w:ascii="Comic Sans MS" w:hAnsi="Comic Sans MS" w:eastAsia="Calibri"/>
                <w:sz w:val="20"/>
                <w:szCs w:val="20"/>
              </w:rPr>
            </w:pPr>
            <w:r w:rsidRPr="00904F86">
              <w:rPr>
                <w:rFonts w:ascii="Comic Sans MS" w:hAnsi="Comic Sans MS" w:eastAsia="Calibri"/>
                <w:sz w:val="20"/>
                <w:szCs w:val="20"/>
              </w:rPr>
              <w:t>A small, irregular body made of ice, dust, and small pieces of rock in an orbit around the Sun – as they approach the Sun, some comets develop spectacular tails.</w:t>
            </w:r>
          </w:p>
        </w:tc>
      </w:tr>
      <w:tr w:rsidR="007C5BD1" w:rsidTr="00904F86" w14:paraId="2CC801E0" w14:textId="77777777">
        <w:tc>
          <w:tcPr>
            <w:tcW w:w="3227" w:type="dxa"/>
            <w:shd w:val="clear" w:color="auto" w:fill="auto"/>
          </w:tcPr>
          <w:p w:rsidRPr="00904F86" w:rsidR="007C5BD1" w:rsidP="00904F86" w:rsidRDefault="007C5BD1" w14:paraId="6CF00E05" w14:textId="77777777">
            <w:pPr>
              <w:rPr>
                <w:rFonts w:ascii="Comic Sans MS" w:hAnsi="Comic Sans MS" w:eastAsia="Calibri"/>
                <w:sz w:val="20"/>
                <w:szCs w:val="20"/>
              </w:rPr>
            </w:pPr>
            <w:r w:rsidRPr="00904F86">
              <w:rPr>
                <w:rFonts w:ascii="Comic Sans MS" w:hAnsi="Comic Sans MS" w:eastAsia="Calibri"/>
                <w:sz w:val="20"/>
                <w:szCs w:val="20"/>
              </w:rPr>
              <w:t>component</w:t>
            </w:r>
          </w:p>
        </w:tc>
        <w:tc>
          <w:tcPr>
            <w:tcW w:w="6015" w:type="dxa"/>
            <w:shd w:val="clear" w:color="auto" w:fill="auto"/>
          </w:tcPr>
          <w:p w:rsidRPr="00904F86" w:rsidR="007C5BD1" w:rsidP="00904F86" w:rsidRDefault="007C5BD1" w14:paraId="5056CB74" w14:textId="77777777">
            <w:pPr>
              <w:rPr>
                <w:rFonts w:ascii="Comic Sans MS" w:hAnsi="Comic Sans MS" w:eastAsia="Calibri"/>
                <w:sz w:val="20"/>
                <w:szCs w:val="20"/>
              </w:rPr>
            </w:pPr>
            <w:r w:rsidRPr="00904F86">
              <w:rPr>
                <w:rFonts w:ascii="Comic Sans MS" w:hAnsi="Comic Sans MS" w:eastAsia="Calibri"/>
                <w:sz w:val="20"/>
                <w:szCs w:val="20"/>
              </w:rPr>
              <w:t>One of the two perpendicular vectors obtained by resolving a vector.</w:t>
            </w:r>
          </w:p>
        </w:tc>
      </w:tr>
      <w:tr w:rsidR="007C5BD1" w:rsidTr="00904F86" w14:paraId="42770D28" w14:textId="77777777">
        <w:tc>
          <w:tcPr>
            <w:tcW w:w="3227" w:type="dxa"/>
            <w:shd w:val="clear" w:color="auto" w:fill="auto"/>
          </w:tcPr>
          <w:p w:rsidRPr="00904F86" w:rsidR="007C5BD1" w:rsidP="00904F86" w:rsidRDefault="007C5BD1" w14:paraId="0FFCB4F6" w14:textId="77777777">
            <w:pPr>
              <w:rPr>
                <w:rFonts w:ascii="Comic Sans MS" w:hAnsi="Comic Sans MS" w:eastAsia="Calibri"/>
                <w:sz w:val="20"/>
                <w:szCs w:val="20"/>
              </w:rPr>
            </w:pPr>
            <w:r w:rsidRPr="00904F86">
              <w:rPr>
                <w:rFonts w:ascii="Comic Sans MS" w:hAnsi="Comic Sans MS" w:eastAsia="Calibri"/>
                <w:sz w:val="20"/>
                <w:szCs w:val="20"/>
              </w:rPr>
              <w:t>compression</w:t>
            </w:r>
          </w:p>
        </w:tc>
        <w:tc>
          <w:tcPr>
            <w:tcW w:w="6015" w:type="dxa"/>
            <w:shd w:val="clear" w:color="auto" w:fill="auto"/>
          </w:tcPr>
          <w:p w:rsidRPr="00904F86" w:rsidR="007C5BD1" w:rsidP="00904F86" w:rsidRDefault="007C5BD1" w14:paraId="6CB6F8E3" w14:textId="77777777">
            <w:pPr>
              <w:rPr>
                <w:rFonts w:ascii="Comic Sans MS" w:hAnsi="Comic Sans MS" w:eastAsia="Calibri"/>
                <w:sz w:val="20"/>
                <w:szCs w:val="20"/>
              </w:rPr>
            </w:pPr>
            <w:r w:rsidRPr="00904F86">
              <w:rPr>
                <w:rFonts w:ascii="Comic Sans MS" w:hAnsi="Comic Sans MS" w:eastAsia="Calibri"/>
                <w:sz w:val="20"/>
                <w:szCs w:val="20"/>
              </w:rPr>
              <w:t>The decrease in length of an object when a compressive force is exerted on it.</w:t>
            </w:r>
          </w:p>
        </w:tc>
      </w:tr>
      <w:tr w:rsidR="007C5BD1" w:rsidTr="00904F86" w14:paraId="2B22891E" w14:textId="77777777">
        <w:tc>
          <w:tcPr>
            <w:tcW w:w="3227" w:type="dxa"/>
            <w:shd w:val="clear" w:color="auto" w:fill="auto"/>
          </w:tcPr>
          <w:p w:rsidRPr="00904F86" w:rsidR="007C5BD1" w:rsidP="00904F86" w:rsidRDefault="007C5BD1" w14:paraId="6C409890" w14:textId="77777777">
            <w:pPr>
              <w:rPr>
                <w:rFonts w:ascii="Comic Sans MS" w:hAnsi="Comic Sans MS" w:eastAsia="Calibri"/>
                <w:sz w:val="20"/>
                <w:szCs w:val="20"/>
              </w:rPr>
            </w:pPr>
            <w:r w:rsidRPr="00904F86">
              <w:rPr>
                <w:rFonts w:ascii="Comic Sans MS" w:hAnsi="Comic Sans MS" w:eastAsia="Calibri"/>
                <w:sz w:val="20"/>
                <w:szCs w:val="20"/>
              </w:rPr>
              <w:t>compression (waves)</w:t>
            </w:r>
          </w:p>
        </w:tc>
        <w:tc>
          <w:tcPr>
            <w:tcW w:w="6015" w:type="dxa"/>
            <w:shd w:val="clear" w:color="auto" w:fill="auto"/>
          </w:tcPr>
          <w:p w:rsidRPr="00904F86" w:rsidR="007C5BD1" w:rsidP="00904F86" w:rsidRDefault="007C5BD1" w14:paraId="0529AEC6" w14:textId="77777777">
            <w:pPr>
              <w:rPr>
                <w:rFonts w:ascii="Comic Sans MS" w:hAnsi="Comic Sans MS" w:eastAsia="Calibri"/>
                <w:sz w:val="20"/>
                <w:szCs w:val="20"/>
              </w:rPr>
            </w:pPr>
            <w:r w:rsidRPr="00904F86">
              <w:rPr>
                <w:rFonts w:ascii="Comic Sans MS" w:hAnsi="Comic Sans MS" w:eastAsia="Calibri"/>
                <w:sz w:val="20"/>
                <w:szCs w:val="20"/>
              </w:rPr>
              <w:t>A moving region in which the medium is denser or has higher pressure than the surrounding medium.</w:t>
            </w:r>
          </w:p>
        </w:tc>
      </w:tr>
      <w:tr w:rsidR="007C5BD1" w:rsidTr="00904F86" w14:paraId="1A680561" w14:textId="77777777">
        <w:tc>
          <w:tcPr>
            <w:tcW w:w="3227" w:type="dxa"/>
            <w:shd w:val="clear" w:color="auto" w:fill="auto"/>
          </w:tcPr>
          <w:p w:rsidRPr="00904F86" w:rsidR="007C5BD1" w:rsidP="00904F86" w:rsidRDefault="007C5BD1" w14:paraId="66F31DA9" w14:textId="77777777">
            <w:pPr>
              <w:rPr>
                <w:rFonts w:ascii="Comic Sans MS" w:hAnsi="Comic Sans MS" w:eastAsia="Calibri"/>
                <w:sz w:val="20"/>
                <w:szCs w:val="20"/>
              </w:rPr>
            </w:pPr>
            <w:r w:rsidRPr="00904F86">
              <w:rPr>
                <w:rFonts w:ascii="Comic Sans MS" w:hAnsi="Comic Sans MS" w:eastAsia="Calibri"/>
                <w:sz w:val="20"/>
                <w:szCs w:val="20"/>
              </w:rPr>
              <w:t>compressive deformation</w:t>
            </w:r>
          </w:p>
        </w:tc>
        <w:tc>
          <w:tcPr>
            <w:tcW w:w="6015" w:type="dxa"/>
            <w:shd w:val="clear" w:color="auto" w:fill="auto"/>
          </w:tcPr>
          <w:p w:rsidRPr="00904F86" w:rsidR="007C5BD1" w:rsidP="00904F86" w:rsidRDefault="007C5BD1" w14:paraId="17C5CD77" w14:textId="77777777">
            <w:pPr>
              <w:rPr>
                <w:rFonts w:ascii="Comic Sans MS" w:hAnsi="Comic Sans MS" w:eastAsia="Calibri"/>
                <w:sz w:val="20"/>
                <w:szCs w:val="20"/>
              </w:rPr>
            </w:pPr>
            <w:r w:rsidRPr="00904F86">
              <w:rPr>
                <w:rFonts w:ascii="Comic Sans MS" w:hAnsi="Comic Sans MS" w:eastAsia="Calibri"/>
                <w:sz w:val="20"/>
                <w:szCs w:val="20"/>
              </w:rPr>
              <w:t>A change in the shape of an object due to compressive forces.</w:t>
            </w:r>
          </w:p>
        </w:tc>
      </w:tr>
      <w:tr w:rsidR="007C5BD1" w:rsidTr="00904F86" w14:paraId="21550613" w14:textId="77777777">
        <w:tc>
          <w:tcPr>
            <w:tcW w:w="3227" w:type="dxa"/>
            <w:shd w:val="clear" w:color="auto" w:fill="auto"/>
          </w:tcPr>
          <w:p w:rsidRPr="00904F86" w:rsidR="007C5BD1" w:rsidP="00904F86" w:rsidRDefault="007C5BD1" w14:paraId="23A32817" w14:textId="77777777">
            <w:pPr>
              <w:rPr>
                <w:rFonts w:ascii="Comic Sans MS" w:hAnsi="Comic Sans MS" w:eastAsia="Calibri"/>
                <w:sz w:val="20"/>
                <w:szCs w:val="20"/>
              </w:rPr>
            </w:pPr>
            <w:r w:rsidRPr="00904F86">
              <w:rPr>
                <w:rFonts w:ascii="Comic Sans MS" w:hAnsi="Comic Sans MS" w:eastAsia="Calibri"/>
                <w:sz w:val="20"/>
                <w:szCs w:val="20"/>
              </w:rPr>
              <w:t>compressive force</w:t>
            </w:r>
          </w:p>
        </w:tc>
        <w:tc>
          <w:tcPr>
            <w:tcW w:w="6015" w:type="dxa"/>
            <w:shd w:val="clear" w:color="auto" w:fill="auto"/>
          </w:tcPr>
          <w:p w:rsidRPr="00904F86" w:rsidR="007C5BD1" w:rsidP="00904F86" w:rsidRDefault="007C5BD1" w14:paraId="4545C9A1" w14:textId="77777777">
            <w:pPr>
              <w:rPr>
                <w:rFonts w:ascii="Comic Sans MS" w:hAnsi="Comic Sans MS" w:eastAsia="Calibri"/>
                <w:sz w:val="20"/>
                <w:szCs w:val="20"/>
              </w:rPr>
            </w:pPr>
            <w:r w:rsidRPr="00904F86">
              <w:rPr>
                <w:rFonts w:ascii="Comic Sans MS" w:hAnsi="Comic Sans MS" w:eastAsia="Calibri"/>
                <w:sz w:val="20"/>
                <w:szCs w:val="20"/>
              </w:rPr>
              <w:t>Two or more forces together that reduce the length or volume of an object.</w:t>
            </w:r>
          </w:p>
        </w:tc>
      </w:tr>
      <w:tr w:rsidR="007C5BD1" w:rsidTr="00904F86" w14:paraId="6F600A7D" w14:textId="77777777">
        <w:tc>
          <w:tcPr>
            <w:tcW w:w="3227" w:type="dxa"/>
            <w:shd w:val="clear" w:color="auto" w:fill="auto"/>
          </w:tcPr>
          <w:p w:rsidRPr="00904F86" w:rsidR="007C5BD1" w:rsidP="00904F86" w:rsidRDefault="007C5BD1" w14:paraId="55D6BF8C" w14:textId="77777777">
            <w:pPr>
              <w:rPr>
                <w:rFonts w:ascii="Comic Sans MS" w:hAnsi="Comic Sans MS" w:eastAsia="Calibri"/>
                <w:sz w:val="20"/>
                <w:szCs w:val="20"/>
              </w:rPr>
            </w:pPr>
            <w:r w:rsidRPr="00904F86">
              <w:rPr>
                <w:rFonts w:ascii="Comic Sans MS" w:hAnsi="Comic Sans MS" w:eastAsia="Calibri"/>
                <w:sz w:val="20"/>
                <w:szCs w:val="20"/>
              </w:rPr>
              <w:t>conical pendulum</w:t>
            </w:r>
          </w:p>
        </w:tc>
        <w:tc>
          <w:tcPr>
            <w:tcW w:w="6015" w:type="dxa"/>
            <w:shd w:val="clear" w:color="auto" w:fill="auto"/>
          </w:tcPr>
          <w:p w:rsidRPr="00904F86" w:rsidR="007C5BD1" w:rsidP="00904F86" w:rsidRDefault="007C5BD1" w14:paraId="2A7F43FD" w14:textId="77777777">
            <w:pPr>
              <w:rPr>
                <w:rFonts w:ascii="Comic Sans MS" w:hAnsi="Comic Sans MS" w:eastAsia="Calibri"/>
                <w:sz w:val="20"/>
                <w:szCs w:val="20"/>
              </w:rPr>
            </w:pPr>
            <w:r w:rsidRPr="00904F86">
              <w:rPr>
                <w:rFonts w:ascii="Comic Sans MS" w:hAnsi="Comic Sans MS" w:eastAsia="Calibri"/>
                <w:sz w:val="20"/>
                <w:szCs w:val="20"/>
              </w:rPr>
              <w:t>A simple pendulum that, instead of swinging back and forth, rotates in a horizontal circle at constant speed.</w:t>
            </w:r>
          </w:p>
        </w:tc>
      </w:tr>
      <w:tr w:rsidR="007C5BD1" w:rsidTr="00904F86" w14:paraId="5886A538" w14:textId="77777777">
        <w:tc>
          <w:tcPr>
            <w:tcW w:w="3227" w:type="dxa"/>
            <w:shd w:val="clear" w:color="auto" w:fill="auto"/>
          </w:tcPr>
          <w:p w:rsidRPr="00904F86" w:rsidR="007C5BD1" w:rsidP="00904F86" w:rsidRDefault="007C5BD1" w14:paraId="527F457C" w14:textId="77777777">
            <w:pPr>
              <w:rPr>
                <w:rFonts w:ascii="Comic Sans MS" w:hAnsi="Comic Sans MS" w:eastAsia="Calibri"/>
                <w:sz w:val="20"/>
                <w:szCs w:val="20"/>
              </w:rPr>
            </w:pPr>
            <w:r w:rsidRPr="00904F86">
              <w:rPr>
                <w:rFonts w:ascii="Comic Sans MS" w:hAnsi="Comic Sans MS" w:eastAsia="Calibri"/>
                <w:sz w:val="20"/>
                <w:szCs w:val="20"/>
              </w:rPr>
              <w:t>conservation of charge</w:t>
            </w:r>
          </w:p>
        </w:tc>
        <w:tc>
          <w:tcPr>
            <w:tcW w:w="6015" w:type="dxa"/>
            <w:shd w:val="clear" w:color="auto" w:fill="auto"/>
          </w:tcPr>
          <w:p w:rsidRPr="00904F86" w:rsidR="007C5BD1" w:rsidP="00904F86" w:rsidRDefault="007C5BD1" w14:paraId="77998B6C" w14:textId="77777777">
            <w:pPr>
              <w:rPr>
                <w:rFonts w:ascii="Comic Sans MS" w:hAnsi="Comic Sans MS" w:eastAsia="Calibri"/>
                <w:sz w:val="20"/>
                <w:szCs w:val="20"/>
              </w:rPr>
            </w:pPr>
            <w:r w:rsidRPr="00904F86">
              <w:rPr>
                <w:rFonts w:ascii="Comic Sans MS" w:hAnsi="Comic Sans MS" w:eastAsia="Calibri"/>
                <w:sz w:val="20"/>
                <w:szCs w:val="20"/>
              </w:rPr>
              <w:t>A conservation law which states that electric charge can neither be created or be destroyed – the total charge in any interaction must be the same before and after the interaction.</w:t>
            </w:r>
          </w:p>
        </w:tc>
      </w:tr>
      <w:tr w:rsidR="007C5BD1" w:rsidTr="00904F86" w14:paraId="39BB9AD9" w14:textId="77777777">
        <w:tc>
          <w:tcPr>
            <w:tcW w:w="3227" w:type="dxa"/>
            <w:shd w:val="clear" w:color="auto" w:fill="auto"/>
          </w:tcPr>
          <w:p w:rsidRPr="00904F86" w:rsidR="007C5BD1" w:rsidP="00904F86" w:rsidRDefault="007C5BD1" w14:paraId="407D4044" w14:textId="77777777">
            <w:pPr>
              <w:rPr>
                <w:rFonts w:ascii="Comic Sans MS" w:hAnsi="Comic Sans MS" w:eastAsia="Calibri"/>
                <w:sz w:val="20"/>
                <w:szCs w:val="20"/>
              </w:rPr>
            </w:pPr>
            <w:r w:rsidRPr="00904F86">
              <w:rPr>
                <w:rFonts w:ascii="Comic Sans MS" w:hAnsi="Comic Sans MS" w:eastAsia="Calibri"/>
                <w:sz w:val="20"/>
                <w:szCs w:val="20"/>
              </w:rPr>
              <w:t>constant speed</w:t>
            </w:r>
          </w:p>
        </w:tc>
        <w:tc>
          <w:tcPr>
            <w:tcW w:w="6015" w:type="dxa"/>
            <w:shd w:val="clear" w:color="auto" w:fill="auto"/>
          </w:tcPr>
          <w:p w:rsidRPr="00904F86" w:rsidR="007C5BD1" w:rsidP="00904F86" w:rsidRDefault="007C5BD1" w14:paraId="20175243" w14:textId="77777777">
            <w:pPr>
              <w:rPr>
                <w:rFonts w:ascii="Comic Sans MS" w:hAnsi="Comic Sans MS" w:eastAsia="Calibri"/>
                <w:sz w:val="20"/>
                <w:szCs w:val="20"/>
              </w:rPr>
            </w:pPr>
            <w:r w:rsidRPr="00904F86">
              <w:rPr>
                <w:rFonts w:ascii="Comic Sans MS" w:hAnsi="Comic Sans MS" w:eastAsia="Calibri"/>
                <w:sz w:val="20"/>
                <w:szCs w:val="20"/>
              </w:rPr>
              <w:t>Motion in which the distance travelled per unit time stays the same.</w:t>
            </w:r>
          </w:p>
        </w:tc>
      </w:tr>
      <w:tr w:rsidR="007C5BD1" w:rsidTr="00904F86" w14:paraId="7BECBE42" w14:textId="77777777">
        <w:tc>
          <w:tcPr>
            <w:tcW w:w="3227" w:type="dxa"/>
            <w:shd w:val="clear" w:color="auto" w:fill="auto"/>
          </w:tcPr>
          <w:p w:rsidRPr="00904F86" w:rsidR="007C5BD1" w:rsidP="00904F86" w:rsidRDefault="007C5BD1" w14:paraId="6D304DBF" w14:textId="77777777">
            <w:pPr>
              <w:rPr>
                <w:rFonts w:ascii="Comic Sans MS" w:hAnsi="Comic Sans MS" w:eastAsia="Calibri"/>
                <w:sz w:val="20"/>
                <w:szCs w:val="20"/>
              </w:rPr>
            </w:pPr>
            <w:r w:rsidRPr="00904F86">
              <w:rPr>
                <w:rFonts w:ascii="Comic Sans MS" w:hAnsi="Comic Sans MS" w:eastAsia="Calibri"/>
                <w:sz w:val="20"/>
                <w:szCs w:val="20"/>
              </w:rPr>
              <w:t>constant velocity</w:t>
            </w:r>
          </w:p>
        </w:tc>
        <w:tc>
          <w:tcPr>
            <w:tcW w:w="6015" w:type="dxa"/>
            <w:shd w:val="clear" w:color="auto" w:fill="auto"/>
          </w:tcPr>
          <w:p w:rsidRPr="00904F86" w:rsidR="007C5BD1" w:rsidP="00904F86" w:rsidRDefault="007C5BD1" w14:paraId="71238D32" w14:textId="77777777">
            <w:pPr>
              <w:rPr>
                <w:rFonts w:ascii="Comic Sans MS" w:hAnsi="Comic Sans MS" w:eastAsia="Calibri"/>
                <w:sz w:val="20"/>
                <w:szCs w:val="20"/>
              </w:rPr>
            </w:pPr>
            <w:r w:rsidRPr="00904F86">
              <w:rPr>
                <w:rFonts w:ascii="Comic Sans MS" w:hAnsi="Comic Sans MS" w:eastAsia="Calibri"/>
                <w:sz w:val="20"/>
                <w:szCs w:val="20"/>
              </w:rPr>
              <w:t>Motion in which the change in displacement per unit time stays the same.</w:t>
            </w:r>
          </w:p>
        </w:tc>
      </w:tr>
      <w:tr w:rsidR="007C5BD1" w:rsidTr="00904F86" w14:paraId="593E5CDA" w14:textId="77777777">
        <w:tc>
          <w:tcPr>
            <w:tcW w:w="3227" w:type="dxa"/>
            <w:shd w:val="clear" w:color="auto" w:fill="auto"/>
          </w:tcPr>
          <w:p w:rsidRPr="00904F86" w:rsidR="007C5BD1" w:rsidP="00904F86" w:rsidRDefault="007C5BD1" w14:paraId="444BD6FF" w14:textId="77777777">
            <w:pPr>
              <w:rPr>
                <w:rFonts w:ascii="Comic Sans MS" w:hAnsi="Comic Sans MS" w:eastAsia="Calibri"/>
                <w:sz w:val="20"/>
                <w:szCs w:val="20"/>
              </w:rPr>
            </w:pPr>
            <w:r w:rsidRPr="00904F86">
              <w:rPr>
                <w:rFonts w:ascii="Comic Sans MS" w:hAnsi="Comic Sans MS" w:eastAsia="Calibri"/>
                <w:sz w:val="20"/>
                <w:szCs w:val="20"/>
              </w:rPr>
              <w:t>constructive interference</w:t>
            </w:r>
          </w:p>
        </w:tc>
        <w:tc>
          <w:tcPr>
            <w:tcW w:w="6015" w:type="dxa"/>
            <w:shd w:val="clear" w:color="auto" w:fill="auto"/>
          </w:tcPr>
          <w:p w:rsidRPr="00904F86" w:rsidR="007C5BD1" w:rsidP="00904F86" w:rsidRDefault="007C5BD1" w14:paraId="2C83D991" w14:textId="77777777">
            <w:pPr>
              <w:rPr>
                <w:rFonts w:ascii="Comic Sans MS" w:hAnsi="Comic Sans MS" w:eastAsia="Calibri"/>
                <w:sz w:val="20"/>
                <w:szCs w:val="20"/>
              </w:rPr>
            </w:pPr>
            <w:r w:rsidRPr="00904F86">
              <w:rPr>
                <w:rFonts w:ascii="Comic Sans MS" w:hAnsi="Comic Sans MS" w:eastAsia="Calibri"/>
                <w:sz w:val="20"/>
                <w:szCs w:val="20"/>
              </w:rPr>
              <w:t>Superposition of two waves in phase so that the resultant wave has greater amplitude than the original waves.</w:t>
            </w:r>
          </w:p>
        </w:tc>
      </w:tr>
      <w:tr w:rsidR="007C5BD1" w:rsidTr="00904F86" w14:paraId="513F78E9" w14:textId="77777777">
        <w:tc>
          <w:tcPr>
            <w:tcW w:w="3227" w:type="dxa"/>
            <w:shd w:val="clear" w:color="auto" w:fill="auto"/>
          </w:tcPr>
          <w:p w:rsidRPr="00904F86" w:rsidR="007C5BD1" w:rsidP="00904F86" w:rsidRDefault="007C5BD1" w14:paraId="487CF47B" w14:textId="77777777">
            <w:pPr>
              <w:rPr>
                <w:rFonts w:ascii="Comic Sans MS" w:hAnsi="Comic Sans MS" w:eastAsia="Calibri"/>
                <w:sz w:val="20"/>
                <w:szCs w:val="20"/>
              </w:rPr>
            </w:pPr>
            <w:r w:rsidRPr="00904F86">
              <w:rPr>
                <w:rFonts w:ascii="Comic Sans MS" w:hAnsi="Comic Sans MS" w:eastAsia="Calibri"/>
                <w:sz w:val="20"/>
                <w:szCs w:val="20"/>
              </w:rPr>
              <w:t>continuous spectrum</w:t>
            </w:r>
          </w:p>
        </w:tc>
        <w:tc>
          <w:tcPr>
            <w:tcW w:w="6015" w:type="dxa"/>
            <w:shd w:val="clear" w:color="auto" w:fill="auto"/>
          </w:tcPr>
          <w:p w:rsidRPr="00904F86" w:rsidR="007C5BD1" w:rsidP="00904F86" w:rsidRDefault="007C5BD1" w14:paraId="7CBBF1FD" w14:textId="77777777">
            <w:pPr>
              <w:rPr>
                <w:rFonts w:ascii="Comic Sans MS" w:hAnsi="Comic Sans MS" w:eastAsia="Calibri"/>
                <w:sz w:val="20"/>
                <w:szCs w:val="20"/>
              </w:rPr>
            </w:pPr>
            <w:r w:rsidRPr="00904F86">
              <w:rPr>
                <w:rFonts w:ascii="Comic Sans MS" w:hAnsi="Comic Sans MS" w:eastAsia="Calibri"/>
                <w:sz w:val="20"/>
                <w:szCs w:val="20"/>
              </w:rPr>
              <w:t>A spectrum in which all visible frequencies or wavelengths are present.</w:t>
            </w:r>
          </w:p>
        </w:tc>
      </w:tr>
      <w:tr w:rsidR="007C5BD1" w:rsidTr="00904F86" w14:paraId="47CE25EC" w14:textId="77777777">
        <w:tc>
          <w:tcPr>
            <w:tcW w:w="3227" w:type="dxa"/>
            <w:shd w:val="clear" w:color="auto" w:fill="auto"/>
          </w:tcPr>
          <w:p w:rsidRPr="00904F86" w:rsidR="007C5BD1" w:rsidP="00904F86" w:rsidRDefault="007C5BD1" w14:paraId="0B0E622F" w14:textId="77777777">
            <w:pPr>
              <w:rPr>
                <w:rFonts w:ascii="Comic Sans MS" w:hAnsi="Comic Sans MS" w:eastAsia="Calibri"/>
                <w:sz w:val="20"/>
                <w:szCs w:val="20"/>
              </w:rPr>
            </w:pPr>
            <w:r w:rsidRPr="00904F86">
              <w:rPr>
                <w:rFonts w:ascii="Comic Sans MS" w:hAnsi="Comic Sans MS" w:eastAsia="Calibri"/>
                <w:sz w:val="20"/>
                <w:szCs w:val="20"/>
              </w:rPr>
              <w:t>control rods</w:t>
            </w:r>
          </w:p>
        </w:tc>
        <w:tc>
          <w:tcPr>
            <w:tcW w:w="6015" w:type="dxa"/>
            <w:shd w:val="clear" w:color="auto" w:fill="auto"/>
          </w:tcPr>
          <w:p w:rsidRPr="00904F86" w:rsidR="007C5BD1" w:rsidP="00904F86" w:rsidRDefault="007C5BD1" w14:paraId="41D948E4" w14:textId="77777777">
            <w:pPr>
              <w:rPr>
                <w:rFonts w:ascii="Comic Sans MS" w:hAnsi="Comic Sans MS" w:eastAsia="Calibri"/>
                <w:sz w:val="20"/>
                <w:szCs w:val="20"/>
              </w:rPr>
            </w:pPr>
            <w:r w:rsidRPr="00904F86">
              <w:rPr>
                <w:rFonts w:ascii="Comic Sans MS" w:hAnsi="Comic Sans MS" w:eastAsia="Calibri"/>
                <w:sz w:val="20"/>
                <w:szCs w:val="20"/>
              </w:rPr>
              <w:t>Rods made of a material whose nuclei readily absorb neutrons (commonly boron or cadmium) which can be moved into or out of a reactor core.</w:t>
            </w:r>
          </w:p>
        </w:tc>
      </w:tr>
      <w:tr w:rsidR="007C5BD1" w:rsidTr="00904F86" w14:paraId="7C3680B0" w14:textId="77777777">
        <w:tc>
          <w:tcPr>
            <w:tcW w:w="3227" w:type="dxa"/>
            <w:shd w:val="clear" w:color="auto" w:fill="auto"/>
          </w:tcPr>
          <w:p w:rsidRPr="00904F86" w:rsidR="007C5BD1" w:rsidP="00904F86" w:rsidRDefault="007C5BD1" w14:paraId="4A91B96F" w14:textId="77777777">
            <w:pPr>
              <w:rPr>
                <w:rFonts w:ascii="Comic Sans MS" w:hAnsi="Comic Sans MS" w:eastAsia="Calibri"/>
                <w:sz w:val="20"/>
                <w:szCs w:val="20"/>
              </w:rPr>
            </w:pPr>
            <w:r w:rsidRPr="00904F86">
              <w:rPr>
                <w:rFonts w:ascii="Comic Sans MS" w:hAnsi="Comic Sans MS" w:eastAsia="Calibri"/>
                <w:sz w:val="20"/>
                <w:szCs w:val="20"/>
              </w:rPr>
              <w:t>conventional current</w:t>
            </w:r>
          </w:p>
        </w:tc>
        <w:tc>
          <w:tcPr>
            <w:tcW w:w="6015" w:type="dxa"/>
            <w:shd w:val="clear" w:color="auto" w:fill="auto"/>
          </w:tcPr>
          <w:p w:rsidRPr="00904F86" w:rsidR="007C5BD1" w:rsidP="00904F86" w:rsidRDefault="007C5BD1" w14:paraId="5383A3FA" w14:textId="77777777">
            <w:pPr>
              <w:rPr>
                <w:rFonts w:ascii="Comic Sans MS" w:hAnsi="Comic Sans MS" w:eastAsia="Calibri"/>
                <w:sz w:val="20"/>
                <w:szCs w:val="20"/>
              </w:rPr>
            </w:pPr>
            <w:r w:rsidRPr="00904F86">
              <w:rPr>
                <w:rFonts w:ascii="Comic Sans MS" w:hAnsi="Comic Sans MS" w:eastAsia="Calibri"/>
                <w:sz w:val="20"/>
                <w:szCs w:val="20"/>
              </w:rPr>
              <w:t>A model used to describe electric current in a circuit – conventional current travels from positive to negative – it is the direction in which positive charges would travel.</w:t>
            </w:r>
          </w:p>
        </w:tc>
      </w:tr>
      <w:tr w:rsidR="007C5BD1" w:rsidTr="00904F86" w14:paraId="66CEA6EA" w14:textId="77777777">
        <w:tc>
          <w:tcPr>
            <w:tcW w:w="3227" w:type="dxa"/>
            <w:shd w:val="clear" w:color="auto" w:fill="auto"/>
          </w:tcPr>
          <w:p w:rsidRPr="00904F86" w:rsidR="007C5BD1" w:rsidP="00904F86" w:rsidRDefault="007C5BD1" w14:paraId="51F3DC18" w14:textId="77777777">
            <w:pPr>
              <w:rPr>
                <w:rFonts w:ascii="Comic Sans MS" w:hAnsi="Comic Sans MS" w:eastAsia="Calibri"/>
                <w:sz w:val="20"/>
                <w:szCs w:val="20"/>
              </w:rPr>
            </w:pPr>
            <w:r w:rsidRPr="00904F86">
              <w:rPr>
                <w:rFonts w:ascii="Comic Sans MS" w:hAnsi="Comic Sans MS" w:eastAsia="Calibri"/>
                <w:sz w:val="20"/>
                <w:szCs w:val="20"/>
              </w:rPr>
              <w:t>coolant</w:t>
            </w:r>
          </w:p>
        </w:tc>
        <w:tc>
          <w:tcPr>
            <w:tcW w:w="6015" w:type="dxa"/>
            <w:shd w:val="clear" w:color="auto" w:fill="auto"/>
          </w:tcPr>
          <w:p w:rsidRPr="00904F86" w:rsidR="007C5BD1" w:rsidP="00904F86" w:rsidRDefault="007C5BD1" w14:paraId="134F5DD0" w14:textId="77777777">
            <w:pPr>
              <w:rPr>
                <w:rFonts w:ascii="Comic Sans MS" w:hAnsi="Comic Sans MS" w:eastAsia="Calibri"/>
                <w:sz w:val="20"/>
                <w:szCs w:val="20"/>
              </w:rPr>
            </w:pPr>
            <w:r w:rsidRPr="00904F86">
              <w:rPr>
                <w:rFonts w:ascii="Comic Sans MS" w:hAnsi="Comic Sans MS" w:eastAsia="Calibri"/>
                <w:sz w:val="20"/>
                <w:szCs w:val="20"/>
              </w:rPr>
              <w:t>A substance that removes the thermal energy produced from reactions within a fission reactor.</w:t>
            </w:r>
          </w:p>
        </w:tc>
      </w:tr>
      <w:tr w:rsidR="007C5BD1" w:rsidTr="00904F86" w14:paraId="1243A0C2" w14:textId="77777777">
        <w:tc>
          <w:tcPr>
            <w:tcW w:w="3227" w:type="dxa"/>
            <w:shd w:val="clear" w:color="auto" w:fill="auto"/>
          </w:tcPr>
          <w:p w:rsidRPr="00904F86" w:rsidR="007C5BD1" w:rsidP="00904F86" w:rsidRDefault="007C5BD1" w14:paraId="20E63B3F" w14:textId="77777777">
            <w:pPr>
              <w:rPr>
                <w:rFonts w:ascii="Comic Sans MS" w:hAnsi="Comic Sans MS" w:eastAsia="Calibri"/>
                <w:sz w:val="20"/>
                <w:szCs w:val="20"/>
              </w:rPr>
            </w:pPr>
            <w:r w:rsidRPr="00904F86">
              <w:rPr>
                <w:rFonts w:ascii="Comic Sans MS" w:hAnsi="Comic Sans MS" w:eastAsia="Calibri"/>
                <w:sz w:val="20"/>
                <w:szCs w:val="20"/>
              </w:rPr>
              <w:t>corrected count rate</w:t>
            </w:r>
          </w:p>
        </w:tc>
        <w:tc>
          <w:tcPr>
            <w:tcW w:w="6015" w:type="dxa"/>
            <w:shd w:val="clear" w:color="auto" w:fill="auto"/>
          </w:tcPr>
          <w:p w:rsidRPr="00904F86" w:rsidR="007C5BD1" w:rsidP="00904F86" w:rsidRDefault="007C5BD1" w14:paraId="3B7BAA5E" w14:textId="77777777">
            <w:pPr>
              <w:rPr>
                <w:rFonts w:ascii="Comic Sans MS" w:hAnsi="Comic Sans MS" w:eastAsia="Calibri"/>
                <w:sz w:val="20"/>
                <w:szCs w:val="20"/>
              </w:rPr>
            </w:pPr>
            <w:r w:rsidRPr="00904F86">
              <w:rPr>
                <w:rFonts w:ascii="Comic Sans MS" w:hAnsi="Comic Sans MS" w:eastAsia="Calibri"/>
                <w:sz w:val="20"/>
                <w:szCs w:val="20"/>
              </w:rPr>
              <w:t>The radiation count rate measured in an experiment minus the background count rate.</w:t>
            </w:r>
          </w:p>
        </w:tc>
      </w:tr>
      <w:tr w:rsidR="007C5BD1" w:rsidTr="00904F86" w14:paraId="2D844EE8" w14:textId="77777777">
        <w:tc>
          <w:tcPr>
            <w:tcW w:w="3227" w:type="dxa"/>
            <w:shd w:val="clear" w:color="auto" w:fill="auto"/>
          </w:tcPr>
          <w:p w:rsidRPr="00904F86" w:rsidR="007C5BD1" w:rsidP="00904F86" w:rsidRDefault="007C5BD1" w14:paraId="477AE654" w14:textId="77777777">
            <w:pPr>
              <w:rPr>
                <w:rFonts w:ascii="Comic Sans MS" w:hAnsi="Comic Sans MS" w:eastAsia="Calibri"/>
                <w:sz w:val="20"/>
                <w:szCs w:val="20"/>
              </w:rPr>
            </w:pPr>
            <w:r w:rsidRPr="00904F86">
              <w:rPr>
                <w:rFonts w:ascii="Comic Sans MS" w:hAnsi="Comic Sans MS" w:eastAsia="Calibri"/>
                <w:sz w:val="20"/>
                <w:szCs w:val="20"/>
              </w:rPr>
              <w:t>cosmological principle</w:t>
            </w:r>
          </w:p>
        </w:tc>
        <w:tc>
          <w:tcPr>
            <w:tcW w:w="6015" w:type="dxa"/>
            <w:shd w:val="clear" w:color="auto" w:fill="auto"/>
          </w:tcPr>
          <w:p w:rsidRPr="00904F86" w:rsidR="007C5BD1" w:rsidP="00904F86" w:rsidRDefault="007C5BD1" w14:paraId="50E2F2AA" w14:textId="77777777">
            <w:pPr>
              <w:rPr>
                <w:rFonts w:ascii="Comic Sans MS" w:hAnsi="Comic Sans MS" w:eastAsia="Calibri"/>
                <w:sz w:val="20"/>
                <w:szCs w:val="20"/>
              </w:rPr>
            </w:pPr>
            <w:r w:rsidRPr="00904F86">
              <w:rPr>
                <w:rFonts w:ascii="Comic Sans MS" w:hAnsi="Comic Sans MS" w:eastAsia="Calibri"/>
                <w:sz w:val="20"/>
                <w:szCs w:val="20"/>
              </w:rPr>
              <w:t>The assumption that, when viewed on a large enough scale, the Universe is homogeneous and isotropic, and the laws of Physics are universal.</w:t>
            </w:r>
          </w:p>
        </w:tc>
      </w:tr>
      <w:tr w:rsidR="007C5BD1" w:rsidTr="00904F86" w14:paraId="74D9566D" w14:textId="77777777">
        <w:tc>
          <w:tcPr>
            <w:tcW w:w="3227" w:type="dxa"/>
            <w:shd w:val="clear" w:color="auto" w:fill="auto"/>
          </w:tcPr>
          <w:p w:rsidRPr="00904F86" w:rsidR="007C5BD1" w:rsidP="00904F86" w:rsidRDefault="007C5BD1" w14:paraId="47D3EA61" w14:textId="77777777">
            <w:pPr>
              <w:rPr>
                <w:rFonts w:ascii="Comic Sans MS" w:hAnsi="Comic Sans MS" w:eastAsia="Calibri"/>
                <w:sz w:val="20"/>
                <w:szCs w:val="20"/>
              </w:rPr>
            </w:pPr>
            <w:r w:rsidRPr="00904F86">
              <w:rPr>
                <w:rFonts w:ascii="Comic Sans MS" w:hAnsi="Comic Sans MS" w:eastAsia="Calibri"/>
                <w:sz w:val="20"/>
                <w:szCs w:val="20"/>
              </w:rPr>
              <w:t>coulomb</w:t>
            </w:r>
          </w:p>
        </w:tc>
        <w:tc>
          <w:tcPr>
            <w:tcW w:w="6015" w:type="dxa"/>
            <w:shd w:val="clear" w:color="auto" w:fill="auto"/>
          </w:tcPr>
          <w:p w:rsidRPr="00904F86" w:rsidR="007C5BD1" w:rsidP="00904F86" w:rsidRDefault="007C5BD1" w14:paraId="27D36BBF" w14:textId="77777777">
            <w:pPr>
              <w:rPr>
                <w:rFonts w:ascii="Comic Sans MS" w:hAnsi="Comic Sans MS" w:eastAsia="Calibri"/>
                <w:sz w:val="20"/>
                <w:szCs w:val="20"/>
              </w:rPr>
            </w:pPr>
            <w:r w:rsidRPr="00904F86">
              <w:rPr>
                <w:rFonts w:ascii="Comic Sans MS" w:hAnsi="Comic Sans MS" w:eastAsia="Calibri"/>
                <w:sz w:val="20"/>
                <w:szCs w:val="20"/>
              </w:rPr>
              <w:t xml:space="preserve">The derived SI unit of electrical charge, symbol C; 1 coulomb of electric charge passes a point in one second when there is an electric current of one ampere, 1C = 1As. </w:t>
            </w:r>
          </w:p>
        </w:tc>
      </w:tr>
      <w:tr w:rsidR="007C5BD1" w:rsidTr="00904F86" w14:paraId="0C057F9D" w14:textId="77777777">
        <w:tc>
          <w:tcPr>
            <w:tcW w:w="3227" w:type="dxa"/>
            <w:shd w:val="clear" w:color="auto" w:fill="auto"/>
          </w:tcPr>
          <w:p w:rsidRPr="00904F86" w:rsidR="007C5BD1" w:rsidP="00904F86" w:rsidRDefault="007C5BD1" w14:paraId="50D57DD8" w14:textId="77777777">
            <w:pPr>
              <w:rPr>
                <w:rFonts w:ascii="Comic Sans MS" w:hAnsi="Comic Sans MS" w:eastAsia="Calibri"/>
                <w:sz w:val="20"/>
                <w:szCs w:val="20"/>
              </w:rPr>
            </w:pPr>
            <w:r w:rsidRPr="00904F86">
              <w:rPr>
                <w:rFonts w:ascii="Comic Sans MS" w:hAnsi="Comic Sans MS" w:eastAsia="Calibri"/>
                <w:sz w:val="20"/>
                <w:szCs w:val="20"/>
              </w:rPr>
              <w:t>Coulomb’s Law</w:t>
            </w:r>
          </w:p>
        </w:tc>
        <w:tc>
          <w:tcPr>
            <w:tcW w:w="6015" w:type="dxa"/>
            <w:shd w:val="clear" w:color="auto" w:fill="auto"/>
          </w:tcPr>
          <w:p w:rsidRPr="00904F86" w:rsidR="007C5BD1" w:rsidP="00904F86" w:rsidRDefault="007C5BD1" w14:paraId="2949B730" w14:textId="77777777">
            <w:pPr>
              <w:rPr>
                <w:rFonts w:ascii="Comic Sans MS" w:hAnsi="Comic Sans MS" w:eastAsia="Calibri"/>
                <w:sz w:val="20"/>
                <w:szCs w:val="20"/>
              </w:rPr>
            </w:pPr>
            <w:r w:rsidRPr="00904F86">
              <w:rPr>
                <w:rFonts w:ascii="Comic Sans MS" w:hAnsi="Comic Sans MS" w:eastAsia="Calibri"/>
                <w:sz w:val="20"/>
                <w:szCs w:val="20"/>
              </w:rPr>
              <w:t>Any two point charges exert an electrostatic (electrical) force on each other that is directly proportional to the product of their charges and inversely proportional to the square of their separation.</w:t>
            </w:r>
          </w:p>
        </w:tc>
      </w:tr>
      <w:tr w:rsidR="007C5BD1" w:rsidTr="00904F86" w14:paraId="3E2D70F1" w14:textId="77777777">
        <w:tc>
          <w:tcPr>
            <w:tcW w:w="3227" w:type="dxa"/>
            <w:shd w:val="clear" w:color="auto" w:fill="auto"/>
          </w:tcPr>
          <w:p w:rsidRPr="00904F86" w:rsidR="007C5BD1" w:rsidP="00904F86" w:rsidRDefault="007C5BD1" w14:paraId="49FD4EF9" w14:textId="77777777">
            <w:pPr>
              <w:rPr>
                <w:rFonts w:ascii="Comic Sans MS" w:hAnsi="Comic Sans MS" w:eastAsia="Calibri"/>
                <w:sz w:val="20"/>
                <w:szCs w:val="20"/>
              </w:rPr>
            </w:pPr>
            <w:r w:rsidRPr="00904F86">
              <w:rPr>
                <w:rFonts w:ascii="Comic Sans MS" w:hAnsi="Comic Sans MS" w:eastAsia="Calibri"/>
                <w:sz w:val="20"/>
                <w:szCs w:val="20"/>
              </w:rPr>
              <w:t>couple</w:t>
            </w:r>
          </w:p>
        </w:tc>
        <w:tc>
          <w:tcPr>
            <w:tcW w:w="6015" w:type="dxa"/>
            <w:shd w:val="clear" w:color="auto" w:fill="auto"/>
          </w:tcPr>
          <w:p w:rsidRPr="00904F86" w:rsidR="007C5BD1" w:rsidP="00904F86" w:rsidRDefault="007C5BD1" w14:paraId="15CB955B" w14:textId="77777777">
            <w:pPr>
              <w:rPr>
                <w:rFonts w:ascii="Comic Sans MS" w:hAnsi="Comic Sans MS" w:eastAsia="Calibri"/>
                <w:sz w:val="20"/>
                <w:szCs w:val="20"/>
              </w:rPr>
            </w:pPr>
            <w:r w:rsidRPr="00904F86">
              <w:rPr>
                <w:rFonts w:ascii="Comic Sans MS" w:hAnsi="Comic Sans MS" w:eastAsia="Calibri"/>
                <w:sz w:val="20"/>
                <w:szCs w:val="20"/>
              </w:rPr>
              <w:t>A pair of equal and opposite forces acting on a body but not in the same straight line.</w:t>
            </w:r>
          </w:p>
        </w:tc>
      </w:tr>
      <w:tr w:rsidR="007C5BD1" w:rsidTr="00904F86" w14:paraId="62230781" w14:textId="77777777">
        <w:tc>
          <w:tcPr>
            <w:tcW w:w="3227" w:type="dxa"/>
            <w:shd w:val="clear" w:color="auto" w:fill="auto"/>
          </w:tcPr>
          <w:p w:rsidRPr="00904F86" w:rsidR="007C5BD1" w:rsidP="00904F86" w:rsidRDefault="007C5BD1" w14:paraId="70529FD2" w14:textId="77777777">
            <w:pPr>
              <w:rPr>
                <w:rFonts w:ascii="Comic Sans MS" w:hAnsi="Comic Sans MS" w:eastAsia="Calibri"/>
                <w:sz w:val="20"/>
                <w:szCs w:val="20"/>
              </w:rPr>
            </w:pPr>
            <w:r w:rsidRPr="00904F86">
              <w:rPr>
                <w:rFonts w:ascii="Comic Sans MS" w:hAnsi="Comic Sans MS" w:eastAsia="Calibri"/>
                <w:sz w:val="20"/>
                <w:szCs w:val="20"/>
              </w:rPr>
              <w:t>coupling gel</w:t>
            </w:r>
          </w:p>
        </w:tc>
        <w:tc>
          <w:tcPr>
            <w:tcW w:w="6015" w:type="dxa"/>
            <w:shd w:val="clear" w:color="auto" w:fill="auto"/>
          </w:tcPr>
          <w:p w:rsidRPr="00904F86" w:rsidR="007C5BD1" w:rsidP="00904F86" w:rsidRDefault="007C5BD1" w14:paraId="2CCA2610" w14:textId="77777777">
            <w:pPr>
              <w:rPr>
                <w:rFonts w:ascii="Comic Sans MS" w:hAnsi="Comic Sans MS" w:eastAsia="Calibri"/>
                <w:sz w:val="20"/>
                <w:szCs w:val="20"/>
              </w:rPr>
            </w:pPr>
            <w:r w:rsidRPr="00904F86">
              <w:rPr>
                <w:rFonts w:ascii="Comic Sans MS" w:hAnsi="Comic Sans MS" w:eastAsia="Calibri"/>
                <w:sz w:val="20"/>
                <w:szCs w:val="20"/>
              </w:rPr>
              <w:t>A gel with acoustic impedance similar to that of skin smeared onto the transducer and the patient’s skin before an ultrasound scan in order to fill air gaps and ensure that almost all the ultrasound enters the patient’s body.</w:t>
            </w:r>
          </w:p>
        </w:tc>
      </w:tr>
      <w:tr w:rsidR="007C5BD1" w:rsidTr="00904F86" w14:paraId="29BA4750" w14:textId="77777777">
        <w:tc>
          <w:tcPr>
            <w:tcW w:w="3227" w:type="dxa"/>
            <w:shd w:val="clear" w:color="auto" w:fill="auto"/>
          </w:tcPr>
          <w:p w:rsidRPr="00904F86" w:rsidR="007C5BD1" w:rsidP="00904F86" w:rsidRDefault="007C5BD1" w14:paraId="74E3DBF1" w14:textId="77777777">
            <w:pPr>
              <w:rPr>
                <w:rFonts w:ascii="Comic Sans MS" w:hAnsi="Comic Sans MS" w:eastAsia="Calibri"/>
                <w:sz w:val="20"/>
                <w:szCs w:val="20"/>
              </w:rPr>
            </w:pPr>
            <w:r w:rsidRPr="00904F86">
              <w:rPr>
                <w:rFonts w:ascii="Comic Sans MS" w:hAnsi="Comic Sans MS" w:eastAsia="Calibri"/>
                <w:sz w:val="20"/>
                <w:szCs w:val="20"/>
              </w:rPr>
              <w:t>critical angle</w:t>
            </w:r>
          </w:p>
        </w:tc>
        <w:tc>
          <w:tcPr>
            <w:tcW w:w="6015" w:type="dxa"/>
            <w:shd w:val="clear" w:color="auto" w:fill="auto"/>
          </w:tcPr>
          <w:p w:rsidRPr="00904F86" w:rsidR="007C5BD1" w:rsidP="00904F86" w:rsidRDefault="007C5BD1" w14:paraId="6479A4F5" w14:textId="77777777">
            <w:pPr>
              <w:rPr>
                <w:rFonts w:ascii="Comic Sans MS" w:hAnsi="Comic Sans MS" w:eastAsia="Calibri"/>
                <w:sz w:val="20"/>
                <w:szCs w:val="20"/>
              </w:rPr>
            </w:pPr>
            <w:r w:rsidRPr="00904F86">
              <w:rPr>
                <w:rFonts w:ascii="Comic Sans MS" w:hAnsi="Comic Sans MS" w:eastAsia="Calibri"/>
                <w:sz w:val="20"/>
                <w:szCs w:val="20"/>
              </w:rPr>
              <w:t>The angle of incidence at the boundary between two media that will produce an angle of refraction of 90</w:t>
            </w:r>
            <w:r w:rsidRPr="00904F86">
              <w:rPr>
                <w:rFonts w:ascii="Comic Sans MS" w:hAnsi="Comic Sans MS" w:eastAsia="Calibri"/>
                <w:sz w:val="20"/>
                <w:szCs w:val="20"/>
                <w:vertAlign w:val="superscript"/>
              </w:rPr>
              <w:t>o</w:t>
            </w:r>
            <w:r w:rsidRPr="00904F86">
              <w:rPr>
                <w:rFonts w:ascii="Comic Sans MS" w:hAnsi="Comic Sans MS" w:eastAsia="Calibri"/>
                <w:sz w:val="20"/>
                <w:szCs w:val="20"/>
              </w:rPr>
              <w:t>.</w:t>
            </w:r>
          </w:p>
        </w:tc>
      </w:tr>
      <w:tr w:rsidR="007C5BD1" w:rsidTr="00904F86" w14:paraId="7EC0D117" w14:textId="77777777">
        <w:tc>
          <w:tcPr>
            <w:tcW w:w="3227" w:type="dxa"/>
            <w:shd w:val="clear" w:color="auto" w:fill="auto"/>
          </w:tcPr>
          <w:p w:rsidRPr="00904F86" w:rsidR="007C5BD1" w:rsidP="00904F86" w:rsidRDefault="007C5BD1" w14:paraId="6A4E88A6" w14:textId="77777777">
            <w:pPr>
              <w:rPr>
                <w:rFonts w:ascii="Comic Sans MS" w:hAnsi="Comic Sans MS" w:eastAsia="Calibri"/>
                <w:sz w:val="20"/>
                <w:szCs w:val="20"/>
              </w:rPr>
            </w:pPr>
            <w:r w:rsidRPr="00904F86">
              <w:rPr>
                <w:rFonts w:ascii="Comic Sans MS" w:hAnsi="Comic Sans MS" w:eastAsia="Calibri"/>
                <w:sz w:val="20"/>
                <w:szCs w:val="20"/>
              </w:rPr>
              <w:t>crystallography</w:t>
            </w:r>
          </w:p>
        </w:tc>
        <w:tc>
          <w:tcPr>
            <w:tcW w:w="6015" w:type="dxa"/>
            <w:shd w:val="clear" w:color="auto" w:fill="auto"/>
          </w:tcPr>
          <w:p w:rsidRPr="00904F86" w:rsidR="007C5BD1" w:rsidP="00904F86" w:rsidRDefault="007C5BD1" w14:paraId="61DD382C" w14:textId="77777777">
            <w:pPr>
              <w:rPr>
                <w:rFonts w:ascii="Comic Sans MS" w:hAnsi="Comic Sans MS" w:eastAsia="Calibri"/>
                <w:sz w:val="20"/>
                <w:szCs w:val="20"/>
              </w:rPr>
            </w:pPr>
            <w:r w:rsidRPr="00904F86">
              <w:rPr>
                <w:rFonts w:ascii="Comic Sans MS" w:hAnsi="Comic Sans MS" w:eastAsia="Calibri"/>
                <w:sz w:val="20"/>
                <w:szCs w:val="20"/>
              </w:rPr>
              <w:t>A method for determining the structure of a substance by studying the interference patterns produced by waves passing through a crystal of the substance.</w:t>
            </w:r>
          </w:p>
        </w:tc>
      </w:tr>
      <w:tr w:rsidR="007C5BD1" w:rsidTr="00904F86" w14:paraId="6A744842" w14:textId="77777777">
        <w:tc>
          <w:tcPr>
            <w:tcW w:w="3227" w:type="dxa"/>
            <w:shd w:val="clear" w:color="auto" w:fill="auto"/>
          </w:tcPr>
          <w:p w:rsidRPr="00904F86" w:rsidR="007C5BD1" w:rsidP="00904F86" w:rsidRDefault="007C5BD1" w14:paraId="462248C8" w14:textId="77777777">
            <w:pPr>
              <w:rPr>
                <w:rFonts w:ascii="Comic Sans MS" w:hAnsi="Comic Sans MS" w:eastAsia="Calibri"/>
                <w:sz w:val="20"/>
                <w:szCs w:val="20"/>
              </w:rPr>
            </w:pPr>
            <w:r w:rsidRPr="00904F86">
              <w:rPr>
                <w:rFonts w:ascii="Comic Sans MS" w:hAnsi="Comic Sans MS" w:eastAsia="Calibri"/>
                <w:sz w:val="20"/>
                <w:szCs w:val="20"/>
              </w:rPr>
              <w:t>damping</w:t>
            </w:r>
          </w:p>
        </w:tc>
        <w:tc>
          <w:tcPr>
            <w:tcW w:w="6015" w:type="dxa"/>
            <w:shd w:val="clear" w:color="auto" w:fill="auto"/>
          </w:tcPr>
          <w:p w:rsidRPr="00904F86" w:rsidR="007C5BD1" w:rsidP="00904F86" w:rsidRDefault="007C5BD1" w14:paraId="2C4EEA03" w14:textId="77777777">
            <w:pPr>
              <w:rPr>
                <w:rFonts w:ascii="Comic Sans MS" w:hAnsi="Comic Sans MS" w:eastAsia="Calibri"/>
                <w:sz w:val="20"/>
                <w:szCs w:val="20"/>
              </w:rPr>
            </w:pPr>
            <w:r w:rsidRPr="00904F86">
              <w:rPr>
                <w:rFonts w:ascii="Comic Sans MS" w:hAnsi="Comic Sans MS" w:eastAsia="Calibri"/>
                <w:sz w:val="20"/>
                <w:szCs w:val="20"/>
              </w:rPr>
              <w:t>An oscillation is damped when an external force that acts on the oscillator has the effect of reducing the amplitude of the oscillations.</w:t>
            </w:r>
          </w:p>
        </w:tc>
      </w:tr>
      <w:tr w:rsidR="007C5BD1" w:rsidTr="00904F86" w14:paraId="58BED434" w14:textId="77777777">
        <w:tc>
          <w:tcPr>
            <w:tcW w:w="3227" w:type="dxa"/>
            <w:shd w:val="clear" w:color="auto" w:fill="auto"/>
          </w:tcPr>
          <w:p w:rsidRPr="00904F86" w:rsidR="007C5BD1" w:rsidP="00904F86" w:rsidRDefault="007C5BD1" w14:paraId="0A04FDA5" w14:textId="77777777">
            <w:pPr>
              <w:rPr>
                <w:rFonts w:ascii="Comic Sans MS" w:hAnsi="Comic Sans MS" w:eastAsia="Calibri"/>
                <w:sz w:val="20"/>
                <w:szCs w:val="20"/>
              </w:rPr>
            </w:pPr>
            <w:r w:rsidRPr="00904F86">
              <w:rPr>
                <w:rFonts w:ascii="Comic Sans MS" w:hAnsi="Comic Sans MS" w:eastAsia="Calibri"/>
                <w:sz w:val="20"/>
                <w:szCs w:val="20"/>
              </w:rPr>
              <w:t>dark energy</w:t>
            </w:r>
          </w:p>
        </w:tc>
        <w:tc>
          <w:tcPr>
            <w:tcW w:w="6015" w:type="dxa"/>
            <w:shd w:val="clear" w:color="auto" w:fill="auto"/>
          </w:tcPr>
          <w:p w:rsidRPr="00904F86" w:rsidR="007C5BD1" w:rsidP="00904F86" w:rsidRDefault="007C5BD1" w14:paraId="7C836B78" w14:textId="77777777">
            <w:pPr>
              <w:rPr>
                <w:rFonts w:ascii="Comic Sans MS" w:hAnsi="Comic Sans MS" w:eastAsia="Calibri"/>
                <w:sz w:val="20"/>
                <w:szCs w:val="20"/>
              </w:rPr>
            </w:pPr>
            <w:r w:rsidRPr="00904F86">
              <w:rPr>
                <w:rFonts w:ascii="Comic Sans MS" w:hAnsi="Comic Sans MS" w:eastAsia="Calibri"/>
                <w:sz w:val="20"/>
                <w:szCs w:val="20"/>
              </w:rPr>
              <w:t>A hypothetical form of energy that fills all of space and would explain the accelerating expansion of the Universe.</w:t>
            </w:r>
          </w:p>
        </w:tc>
      </w:tr>
      <w:tr w:rsidR="007C5BD1" w:rsidTr="00904F86" w14:paraId="5F05B9A1" w14:textId="77777777">
        <w:tc>
          <w:tcPr>
            <w:tcW w:w="3227" w:type="dxa"/>
            <w:shd w:val="clear" w:color="auto" w:fill="auto"/>
          </w:tcPr>
          <w:p w:rsidRPr="00904F86" w:rsidR="007C5BD1" w:rsidP="00904F86" w:rsidRDefault="007C5BD1" w14:paraId="2BDFA13D" w14:textId="77777777">
            <w:pPr>
              <w:rPr>
                <w:rFonts w:ascii="Comic Sans MS" w:hAnsi="Comic Sans MS" w:eastAsia="Calibri"/>
                <w:sz w:val="20"/>
                <w:szCs w:val="20"/>
              </w:rPr>
            </w:pPr>
            <w:r w:rsidRPr="00904F86">
              <w:rPr>
                <w:rFonts w:ascii="Comic Sans MS" w:hAnsi="Comic Sans MS" w:eastAsia="Calibri"/>
                <w:sz w:val="20"/>
                <w:szCs w:val="20"/>
              </w:rPr>
              <w:t>dark matter</w:t>
            </w:r>
          </w:p>
        </w:tc>
        <w:tc>
          <w:tcPr>
            <w:tcW w:w="6015" w:type="dxa"/>
            <w:shd w:val="clear" w:color="auto" w:fill="auto"/>
          </w:tcPr>
          <w:p w:rsidRPr="00904F86" w:rsidR="007C5BD1" w:rsidP="00904F86" w:rsidRDefault="007C5BD1" w14:paraId="3D396C8A" w14:textId="77777777">
            <w:pPr>
              <w:rPr>
                <w:rFonts w:ascii="Comic Sans MS" w:hAnsi="Comic Sans MS" w:eastAsia="Calibri"/>
                <w:sz w:val="20"/>
                <w:szCs w:val="20"/>
              </w:rPr>
            </w:pPr>
            <w:r w:rsidRPr="00904F86">
              <w:rPr>
                <w:rFonts w:ascii="Comic Sans MS" w:hAnsi="Comic Sans MS" w:eastAsia="Calibri"/>
                <w:sz w:val="20"/>
                <w:szCs w:val="20"/>
              </w:rPr>
              <w:t>A hypothetical form of matter spread throughout the galaxy that neither emits nor absorbs light – it could explain the differences between the predicted and observed velocities of stars in galaxies.</w:t>
            </w:r>
          </w:p>
        </w:tc>
      </w:tr>
      <w:tr w:rsidR="007C5BD1" w:rsidTr="00904F86" w14:paraId="1D7C5B8F" w14:textId="77777777">
        <w:tc>
          <w:tcPr>
            <w:tcW w:w="3227" w:type="dxa"/>
            <w:shd w:val="clear" w:color="auto" w:fill="auto"/>
          </w:tcPr>
          <w:p w:rsidRPr="00904F86" w:rsidR="007C5BD1" w:rsidP="00904F86" w:rsidRDefault="007C5BD1" w14:paraId="79AF4AF9" w14:textId="77777777">
            <w:pPr>
              <w:rPr>
                <w:rFonts w:ascii="Comic Sans MS" w:hAnsi="Comic Sans MS" w:eastAsia="Calibri"/>
                <w:sz w:val="20"/>
                <w:szCs w:val="20"/>
              </w:rPr>
            </w:pPr>
            <w:r w:rsidRPr="00904F86">
              <w:rPr>
                <w:rFonts w:ascii="Comic Sans MS" w:hAnsi="Comic Sans MS" w:eastAsia="Calibri"/>
                <w:sz w:val="20"/>
                <w:szCs w:val="20"/>
              </w:rPr>
              <w:t>daughter nucleus</w:t>
            </w:r>
          </w:p>
        </w:tc>
        <w:tc>
          <w:tcPr>
            <w:tcW w:w="6015" w:type="dxa"/>
            <w:shd w:val="clear" w:color="auto" w:fill="auto"/>
          </w:tcPr>
          <w:p w:rsidRPr="00904F86" w:rsidR="007C5BD1" w:rsidP="00904F86" w:rsidRDefault="007C5BD1" w14:paraId="54DC2B77" w14:textId="77777777">
            <w:pPr>
              <w:rPr>
                <w:rFonts w:ascii="Comic Sans MS" w:hAnsi="Comic Sans MS" w:eastAsia="Calibri"/>
                <w:sz w:val="20"/>
                <w:szCs w:val="20"/>
              </w:rPr>
            </w:pPr>
            <w:r w:rsidRPr="00904F86">
              <w:rPr>
                <w:rFonts w:ascii="Comic Sans MS" w:hAnsi="Comic Sans MS" w:eastAsia="Calibri"/>
                <w:sz w:val="20"/>
                <w:szCs w:val="20"/>
              </w:rPr>
              <w:t>A new nucleus formed following radioactive decay.</w:t>
            </w:r>
          </w:p>
        </w:tc>
      </w:tr>
      <w:tr w:rsidR="007C5BD1" w:rsidTr="00904F86" w14:paraId="09173674" w14:textId="77777777">
        <w:tc>
          <w:tcPr>
            <w:tcW w:w="3227" w:type="dxa"/>
            <w:shd w:val="clear" w:color="auto" w:fill="auto"/>
          </w:tcPr>
          <w:p w:rsidRPr="00904F86" w:rsidR="007C5BD1" w:rsidP="00904F86" w:rsidRDefault="007C5BD1" w14:paraId="46D142EF" w14:textId="77777777">
            <w:pPr>
              <w:rPr>
                <w:rFonts w:ascii="Comic Sans MS" w:hAnsi="Comic Sans MS" w:eastAsia="Calibri"/>
                <w:sz w:val="20"/>
                <w:szCs w:val="20"/>
              </w:rPr>
            </w:pPr>
            <w:r w:rsidRPr="00904F86">
              <w:rPr>
                <w:rFonts w:ascii="Comic Sans MS" w:hAnsi="Comic Sans MS" w:eastAsia="Calibri"/>
                <w:sz w:val="20"/>
                <w:szCs w:val="20"/>
              </w:rPr>
              <w:t>de Broglie equation</w:t>
            </w:r>
          </w:p>
        </w:tc>
        <w:tc>
          <w:tcPr>
            <w:tcW w:w="6015" w:type="dxa"/>
            <w:shd w:val="clear" w:color="auto" w:fill="auto"/>
          </w:tcPr>
          <w:p w:rsidRPr="00904F86" w:rsidR="007C5BD1" w:rsidP="00904F86" w:rsidRDefault="007C5BD1" w14:paraId="65019753" w14:textId="77777777">
            <w:pPr>
              <w:rPr>
                <w:rFonts w:ascii="Comic Sans MS" w:hAnsi="Comic Sans MS" w:eastAsia="Calibri"/>
                <w:sz w:val="20"/>
                <w:szCs w:val="20"/>
              </w:rPr>
            </w:pPr>
            <w:r w:rsidRPr="00904F86">
              <w:rPr>
                <w:rFonts w:ascii="Comic Sans MS" w:hAnsi="Comic Sans MS" w:eastAsia="Calibri"/>
                <w:sz w:val="20"/>
                <w:szCs w:val="20"/>
              </w:rPr>
              <w:t>An equation relating the wavelength and the momentum of a particle. λ=h/ρ.</w:t>
            </w:r>
          </w:p>
        </w:tc>
      </w:tr>
      <w:tr w:rsidR="007C5BD1" w:rsidTr="00904F86" w14:paraId="7E5663CD" w14:textId="77777777">
        <w:tc>
          <w:tcPr>
            <w:tcW w:w="3227" w:type="dxa"/>
            <w:shd w:val="clear" w:color="auto" w:fill="auto"/>
          </w:tcPr>
          <w:p w:rsidRPr="00904F86" w:rsidR="007C5BD1" w:rsidP="00904F86" w:rsidRDefault="007C5BD1" w14:paraId="5A90B7D0" w14:textId="77777777">
            <w:pPr>
              <w:rPr>
                <w:rFonts w:ascii="Comic Sans MS" w:hAnsi="Comic Sans MS" w:eastAsia="Calibri"/>
                <w:sz w:val="20"/>
                <w:szCs w:val="20"/>
              </w:rPr>
            </w:pPr>
            <w:r w:rsidRPr="00904F86">
              <w:rPr>
                <w:rFonts w:ascii="Comic Sans MS" w:hAnsi="Comic Sans MS" w:eastAsia="Calibri"/>
                <w:sz w:val="20"/>
                <w:szCs w:val="20"/>
              </w:rPr>
              <w:t>decay constant</w:t>
            </w:r>
          </w:p>
        </w:tc>
        <w:tc>
          <w:tcPr>
            <w:tcW w:w="6015" w:type="dxa"/>
            <w:shd w:val="clear" w:color="auto" w:fill="auto"/>
          </w:tcPr>
          <w:p w:rsidRPr="00904F86" w:rsidR="007C5BD1" w:rsidP="00904F86" w:rsidRDefault="007C5BD1" w14:paraId="7CE87ED3" w14:textId="77777777">
            <w:pPr>
              <w:rPr>
                <w:rFonts w:ascii="Comic Sans MS" w:hAnsi="Comic Sans MS" w:eastAsia="Calibri"/>
                <w:sz w:val="20"/>
                <w:szCs w:val="20"/>
              </w:rPr>
            </w:pPr>
            <w:r w:rsidRPr="00904F86">
              <w:rPr>
                <w:rFonts w:ascii="Comic Sans MS" w:hAnsi="Comic Sans MS" w:eastAsia="Calibri"/>
                <w:sz w:val="20"/>
                <w:szCs w:val="20"/>
              </w:rPr>
              <w:t>The probability of decay of an individual nucleus per unit time.</w:t>
            </w:r>
          </w:p>
        </w:tc>
      </w:tr>
      <w:tr w:rsidR="007C5BD1" w:rsidTr="00904F86" w14:paraId="714632CC" w14:textId="77777777">
        <w:tc>
          <w:tcPr>
            <w:tcW w:w="3227" w:type="dxa"/>
            <w:shd w:val="clear" w:color="auto" w:fill="auto"/>
          </w:tcPr>
          <w:p w:rsidRPr="00904F86" w:rsidR="007C5BD1" w:rsidP="00904F86" w:rsidRDefault="007C5BD1" w14:paraId="533FB91D" w14:textId="77777777">
            <w:pPr>
              <w:rPr>
                <w:rFonts w:ascii="Comic Sans MS" w:hAnsi="Comic Sans MS" w:eastAsia="Calibri"/>
                <w:sz w:val="20"/>
                <w:szCs w:val="20"/>
              </w:rPr>
            </w:pPr>
            <w:r w:rsidRPr="00904F86">
              <w:rPr>
                <w:rFonts w:ascii="Comic Sans MS" w:hAnsi="Comic Sans MS" w:eastAsia="Calibri"/>
                <w:sz w:val="20"/>
                <w:szCs w:val="20"/>
              </w:rPr>
              <w:t>density</w:t>
            </w:r>
          </w:p>
        </w:tc>
        <w:tc>
          <w:tcPr>
            <w:tcW w:w="6015" w:type="dxa"/>
            <w:shd w:val="clear" w:color="auto" w:fill="auto"/>
          </w:tcPr>
          <w:p w:rsidRPr="00904F86" w:rsidR="007C5BD1" w:rsidP="00904F86" w:rsidRDefault="007C5BD1" w14:paraId="4EAD814C" w14:textId="77777777">
            <w:pPr>
              <w:rPr>
                <w:rFonts w:ascii="Comic Sans MS" w:hAnsi="Comic Sans MS" w:eastAsia="Calibri"/>
                <w:sz w:val="20"/>
                <w:szCs w:val="20"/>
              </w:rPr>
            </w:pPr>
            <w:r w:rsidRPr="00904F86">
              <w:rPr>
                <w:rFonts w:ascii="Comic Sans MS" w:hAnsi="Comic Sans MS" w:eastAsia="Calibri"/>
                <w:sz w:val="20"/>
                <w:szCs w:val="20"/>
              </w:rPr>
              <w:t>The mass per unit volume of a substance.</w:t>
            </w:r>
          </w:p>
        </w:tc>
      </w:tr>
      <w:tr w:rsidR="007C5BD1" w:rsidTr="00904F86" w14:paraId="31E3499E" w14:textId="77777777">
        <w:tc>
          <w:tcPr>
            <w:tcW w:w="3227" w:type="dxa"/>
            <w:shd w:val="clear" w:color="auto" w:fill="auto"/>
          </w:tcPr>
          <w:p w:rsidRPr="00904F86" w:rsidR="007C5BD1" w:rsidP="00904F86" w:rsidRDefault="007C5BD1" w14:paraId="2D17B56B" w14:textId="77777777">
            <w:pPr>
              <w:rPr>
                <w:rFonts w:ascii="Comic Sans MS" w:hAnsi="Comic Sans MS" w:eastAsia="Calibri"/>
                <w:sz w:val="20"/>
                <w:szCs w:val="20"/>
              </w:rPr>
            </w:pPr>
            <w:r w:rsidRPr="00904F86">
              <w:rPr>
                <w:rFonts w:ascii="Comic Sans MS" w:hAnsi="Comic Sans MS" w:eastAsia="Calibri"/>
                <w:sz w:val="20"/>
                <w:szCs w:val="20"/>
              </w:rPr>
              <w:t>derived quantity</w:t>
            </w:r>
          </w:p>
        </w:tc>
        <w:tc>
          <w:tcPr>
            <w:tcW w:w="6015" w:type="dxa"/>
            <w:shd w:val="clear" w:color="auto" w:fill="auto"/>
          </w:tcPr>
          <w:p w:rsidRPr="00904F86" w:rsidR="007C5BD1" w:rsidP="00904F86" w:rsidRDefault="007C5BD1" w14:paraId="0197A6B6" w14:textId="77777777">
            <w:pPr>
              <w:rPr>
                <w:rFonts w:ascii="Comic Sans MS" w:hAnsi="Comic Sans MS" w:eastAsia="Calibri"/>
                <w:sz w:val="20"/>
                <w:szCs w:val="20"/>
              </w:rPr>
            </w:pPr>
            <w:r w:rsidRPr="00904F86">
              <w:rPr>
                <w:rFonts w:ascii="Comic Sans MS" w:hAnsi="Comic Sans MS" w:eastAsia="Calibri"/>
                <w:sz w:val="20"/>
                <w:szCs w:val="20"/>
              </w:rPr>
              <w:t>A quantity that comes from a combination of base units.</w:t>
            </w:r>
          </w:p>
        </w:tc>
      </w:tr>
      <w:tr w:rsidR="007C5BD1" w:rsidTr="00904F86" w14:paraId="5C9A133A" w14:textId="77777777">
        <w:tc>
          <w:tcPr>
            <w:tcW w:w="3227" w:type="dxa"/>
            <w:shd w:val="clear" w:color="auto" w:fill="auto"/>
          </w:tcPr>
          <w:p w:rsidRPr="00904F86" w:rsidR="007C5BD1" w:rsidP="00904F86" w:rsidRDefault="007C5BD1" w14:paraId="778C0066" w14:textId="77777777">
            <w:pPr>
              <w:rPr>
                <w:rFonts w:ascii="Comic Sans MS" w:hAnsi="Comic Sans MS" w:eastAsia="Calibri"/>
                <w:sz w:val="20"/>
                <w:szCs w:val="20"/>
              </w:rPr>
            </w:pPr>
            <w:r w:rsidRPr="00904F86">
              <w:rPr>
                <w:rFonts w:ascii="Comic Sans MS" w:hAnsi="Comic Sans MS" w:eastAsia="Calibri"/>
                <w:sz w:val="20"/>
                <w:szCs w:val="20"/>
              </w:rPr>
              <w:t>derived unit</w:t>
            </w:r>
          </w:p>
        </w:tc>
        <w:tc>
          <w:tcPr>
            <w:tcW w:w="6015" w:type="dxa"/>
            <w:shd w:val="clear" w:color="auto" w:fill="auto"/>
          </w:tcPr>
          <w:p w:rsidRPr="00904F86" w:rsidR="007C5BD1" w:rsidP="00904F86" w:rsidRDefault="007C5BD1" w14:paraId="50F831C4" w14:textId="77777777">
            <w:pPr>
              <w:rPr>
                <w:rFonts w:ascii="Comic Sans MS" w:hAnsi="Comic Sans MS" w:eastAsia="Calibri"/>
                <w:sz w:val="20"/>
                <w:szCs w:val="20"/>
              </w:rPr>
            </w:pPr>
            <w:r w:rsidRPr="00904F86">
              <w:rPr>
                <w:rFonts w:ascii="Comic Sans MS" w:hAnsi="Comic Sans MS" w:eastAsia="Calibri"/>
                <w:sz w:val="20"/>
                <w:szCs w:val="20"/>
              </w:rPr>
              <w:t>A unit used to represent a derived quantity, such as N for force.</w:t>
            </w:r>
          </w:p>
        </w:tc>
      </w:tr>
      <w:tr w:rsidR="007C5BD1" w:rsidTr="00904F86" w14:paraId="3D701581" w14:textId="77777777">
        <w:tc>
          <w:tcPr>
            <w:tcW w:w="3227" w:type="dxa"/>
            <w:shd w:val="clear" w:color="auto" w:fill="auto"/>
          </w:tcPr>
          <w:p w:rsidRPr="00904F86" w:rsidR="007C5BD1" w:rsidP="00904F86" w:rsidRDefault="007C5BD1" w14:paraId="1DE08EE9" w14:textId="77777777">
            <w:pPr>
              <w:rPr>
                <w:rFonts w:ascii="Comic Sans MS" w:hAnsi="Comic Sans MS" w:eastAsia="Calibri"/>
                <w:sz w:val="20"/>
                <w:szCs w:val="20"/>
              </w:rPr>
            </w:pPr>
            <w:r w:rsidRPr="00904F86">
              <w:rPr>
                <w:rFonts w:ascii="Comic Sans MS" w:hAnsi="Comic Sans MS" w:eastAsia="Calibri"/>
                <w:sz w:val="20"/>
                <w:szCs w:val="20"/>
              </w:rPr>
              <w:t>destructive interference</w:t>
            </w:r>
          </w:p>
        </w:tc>
        <w:tc>
          <w:tcPr>
            <w:tcW w:w="6015" w:type="dxa"/>
            <w:shd w:val="clear" w:color="auto" w:fill="auto"/>
          </w:tcPr>
          <w:p w:rsidRPr="00904F86" w:rsidR="007C5BD1" w:rsidP="00904F86" w:rsidRDefault="007C5BD1" w14:paraId="4AD73744" w14:textId="77777777">
            <w:pPr>
              <w:rPr>
                <w:rFonts w:ascii="Comic Sans MS" w:hAnsi="Comic Sans MS" w:eastAsia="Calibri"/>
                <w:sz w:val="20"/>
                <w:szCs w:val="20"/>
              </w:rPr>
            </w:pPr>
            <w:r w:rsidRPr="00904F86">
              <w:rPr>
                <w:rFonts w:ascii="Comic Sans MS" w:hAnsi="Comic Sans MS" w:eastAsia="Calibri"/>
                <w:sz w:val="20"/>
                <w:szCs w:val="20"/>
              </w:rPr>
              <w:t>Superposition of two waves in antiphase so that the waves cancel each other out and the resultant wave has smaller amplitude than the original waves.</w:t>
            </w:r>
          </w:p>
        </w:tc>
      </w:tr>
      <w:tr w:rsidR="007C5BD1" w:rsidTr="00904F86" w14:paraId="61C1AA81" w14:textId="77777777">
        <w:tc>
          <w:tcPr>
            <w:tcW w:w="3227" w:type="dxa"/>
            <w:shd w:val="clear" w:color="auto" w:fill="auto"/>
          </w:tcPr>
          <w:p w:rsidRPr="00904F86" w:rsidR="007C5BD1" w:rsidP="00904F86" w:rsidRDefault="007C5BD1" w14:paraId="0FF5BBA0" w14:textId="77777777">
            <w:pPr>
              <w:rPr>
                <w:rFonts w:ascii="Comic Sans MS" w:hAnsi="Comic Sans MS" w:eastAsia="Calibri"/>
                <w:sz w:val="20"/>
                <w:szCs w:val="20"/>
              </w:rPr>
            </w:pPr>
            <w:r w:rsidRPr="00904F86">
              <w:rPr>
                <w:rFonts w:ascii="Comic Sans MS" w:hAnsi="Comic Sans MS" w:eastAsia="Calibri"/>
                <w:sz w:val="20"/>
                <w:szCs w:val="20"/>
              </w:rPr>
              <w:t>diffraction</w:t>
            </w:r>
          </w:p>
        </w:tc>
        <w:tc>
          <w:tcPr>
            <w:tcW w:w="6015" w:type="dxa"/>
            <w:shd w:val="clear" w:color="auto" w:fill="auto"/>
          </w:tcPr>
          <w:p w:rsidRPr="00904F86" w:rsidR="007C5BD1" w:rsidP="00904F86" w:rsidRDefault="007C5BD1" w14:paraId="612BA0B8" w14:textId="77777777">
            <w:pPr>
              <w:rPr>
                <w:rFonts w:ascii="Comic Sans MS" w:hAnsi="Comic Sans MS" w:eastAsia="Calibri"/>
                <w:sz w:val="20"/>
                <w:szCs w:val="20"/>
              </w:rPr>
            </w:pPr>
            <w:r w:rsidRPr="00904F86">
              <w:rPr>
                <w:rFonts w:ascii="Comic Sans MS" w:hAnsi="Comic Sans MS" w:eastAsia="Calibri"/>
                <w:sz w:val="20"/>
                <w:szCs w:val="20"/>
              </w:rPr>
              <w:t>The phenomenon in which waves passing through a gap or around an obstacle spread out.</w:t>
            </w:r>
          </w:p>
        </w:tc>
      </w:tr>
      <w:tr w:rsidR="007C5BD1" w:rsidTr="00904F86" w14:paraId="3DBF63B8" w14:textId="77777777">
        <w:tc>
          <w:tcPr>
            <w:tcW w:w="3227" w:type="dxa"/>
            <w:shd w:val="clear" w:color="auto" w:fill="auto"/>
          </w:tcPr>
          <w:p w:rsidRPr="00904F86" w:rsidR="007C5BD1" w:rsidP="00904F86" w:rsidRDefault="007C5BD1" w14:paraId="5DB6F3C6" w14:textId="77777777">
            <w:pPr>
              <w:rPr>
                <w:rFonts w:ascii="Comic Sans MS" w:hAnsi="Comic Sans MS" w:eastAsia="Calibri"/>
                <w:sz w:val="20"/>
                <w:szCs w:val="20"/>
              </w:rPr>
            </w:pPr>
            <w:r w:rsidRPr="00904F86">
              <w:rPr>
                <w:rFonts w:ascii="Comic Sans MS" w:hAnsi="Comic Sans MS" w:eastAsia="Calibri"/>
                <w:sz w:val="20"/>
                <w:szCs w:val="20"/>
              </w:rPr>
              <w:t>diffraction grating</w:t>
            </w:r>
          </w:p>
        </w:tc>
        <w:tc>
          <w:tcPr>
            <w:tcW w:w="6015" w:type="dxa"/>
            <w:shd w:val="clear" w:color="auto" w:fill="auto"/>
          </w:tcPr>
          <w:p w:rsidRPr="00904F86" w:rsidR="007C5BD1" w:rsidP="00904F86" w:rsidRDefault="007C5BD1" w14:paraId="4EB2D5C2" w14:textId="77777777">
            <w:pPr>
              <w:rPr>
                <w:rFonts w:ascii="Comic Sans MS" w:hAnsi="Comic Sans MS" w:eastAsia="Calibri"/>
                <w:sz w:val="20"/>
                <w:szCs w:val="20"/>
              </w:rPr>
            </w:pPr>
            <w:r w:rsidRPr="00904F86">
              <w:rPr>
                <w:rFonts w:ascii="Comic Sans MS" w:hAnsi="Comic Sans MS" w:eastAsia="Calibri"/>
                <w:sz w:val="20"/>
                <w:szCs w:val="20"/>
              </w:rPr>
              <w:t>A glass or plastic slide on which as many as 1000 lines per millimetre are ruled, at a spacing that diffracts visible wavelengths of light.</w:t>
            </w:r>
          </w:p>
        </w:tc>
      </w:tr>
      <w:tr w:rsidR="007C5BD1" w:rsidTr="00904F86" w14:paraId="5F35B2CF" w14:textId="77777777">
        <w:tc>
          <w:tcPr>
            <w:tcW w:w="3227" w:type="dxa"/>
            <w:shd w:val="clear" w:color="auto" w:fill="auto"/>
          </w:tcPr>
          <w:p w:rsidRPr="00904F86" w:rsidR="007C5BD1" w:rsidP="00904F86" w:rsidRDefault="007C5BD1" w14:paraId="7261676D" w14:textId="77777777">
            <w:pPr>
              <w:rPr>
                <w:rFonts w:ascii="Comic Sans MS" w:hAnsi="Comic Sans MS" w:eastAsia="Calibri"/>
                <w:sz w:val="20"/>
                <w:szCs w:val="20"/>
              </w:rPr>
            </w:pPr>
            <w:r w:rsidRPr="00904F86">
              <w:rPr>
                <w:rFonts w:ascii="Comic Sans MS" w:hAnsi="Comic Sans MS" w:eastAsia="Calibri"/>
                <w:sz w:val="20"/>
                <w:szCs w:val="20"/>
              </w:rPr>
              <w:t>diode</w:t>
            </w:r>
          </w:p>
        </w:tc>
        <w:tc>
          <w:tcPr>
            <w:tcW w:w="6015" w:type="dxa"/>
            <w:shd w:val="clear" w:color="auto" w:fill="auto"/>
          </w:tcPr>
          <w:p w:rsidRPr="00904F86" w:rsidR="007C5BD1" w:rsidP="00904F86" w:rsidRDefault="007C5BD1" w14:paraId="1DC9BBC8" w14:textId="77777777">
            <w:pPr>
              <w:rPr>
                <w:rFonts w:ascii="Comic Sans MS" w:hAnsi="Comic Sans MS" w:eastAsia="Calibri"/>
                <w:sz w:val="20"/>
                <w:szCs w:val="20"/>
              </w:rPr>
            </w:pPr>
            <w:r w:rsidRPr="00904F86">
              <w:rPr>
                <w:rFonts w:ascii="Comic Sans MS" w:hAnsi="Comic Sans MS" w:eastAsia="Calibri"/>
                <w:sz w:val="20"/>
                <w:szCs w:val="20"/>
              </w:rPr>
              <w:t>A semiconductor component that allows current only in one particular direction.</w:t>
            </w:r>
          </w:p>
        </w:tc>
      </w:tr>
      <w:tr w:rsidR="007C5BD1" w:rsidTr="00904F86" w14:paraId="1AA4D357" w14:textId="77777777">
        <w:tc>
          <w:tcPr>
            <w:tcW w:w="3227" w:type="dxa"/>
            <w:shd w:val="clear" w:color="auto" w:fill="auto"/>
          </w:tcPr>
          <w:p w:rsidRPr="00904F86" w:rsidR="007C5BD1" w:rsidP="00904F86" w:rsidRDefault="007C5BD1" w14:paraId="2A199028" w14:textId="77777777">
            <w:pPr>
              <w:rPr>
                <w:rFonts w:ascii="Comic Sans MS" w:hAnsi="Comic Sans MS" w:eastAsia="Calibri"/>
                <w:sz w:val="20"/>
                <w:szCs w:val="20"/>
              </w:rPr>
            </w:pPr>
            <w:r w:rsidRPr="00904F86">
              <w:rPr>
                <w:rFonts w:ascii="Comic Sans MS" w:hAnsi="Comic Sans MS" w:eastAsia="Calibri"/>
                <w:sz w:val="20"/>
                <w:szCs w:val="20"/>
              </w:rPr>
              <w:t>displacement</w:t>
            </w:r>
          </w:p>
        </w:tc>
        <w:tc>
          <w:tcPr>
            <w:tcW w:w="6015" w:type="dxa"/>
            <w:shd w:val="clear" w:color="auto" w:fill="auto"/>
          </w:tcPr>
          <w:p w:rsidRPr="00904F86" w:rsidR="007C5BD1" w:rsidP="00904F86" w:rsidRDefault="007C5BD1" w14:paraId="31BC2A05" w14:textId="77777777">
            <w:pPr>
              <w:rPr>
                <w:rFonts w:ascii="Comic Sans MS" w:hAnsi="Comic Sans MS" w:eastAsia="Calibri"/>
                <w:sz w:val="20"/>
                <w:szCs w:val="20"/>
              </w:rPr>
            </w:pPr>
            <w:r w:rsidRPr="00904F86">
              <w:rPr>
                <w:rFonts w:ascii="Comic Sans MS" w:hAnsi="Comic Sans MS" w:eastAsia="Calibri"/>
                <w:sz w:val="20"/>
                <w:szCs w:val="20"/>
              </w:rPr>
              <w:t>The distance travelled in a particular direction – it is a vector with magnitude and direction.</w:t>
            </w:r>
          </w:p>
        </w:tc>
      </w:tr>
      <w:tr w:rsidR="007C5BD1" w:rsidTr="00904F86" w14:paraId="2461FF60" w14:textId="77777777">
        <w:tc>
          <w:tcPr>
            <w:tcW w:w="3227" w:type="dxa"/>
            <w:shd w:val="clear" w:color="auto" w:fill="auto"/>
          </w:tcPr>
          <w:p w:rsidRPr="00904F86" w:rsidR="007C5BD1" w:rsidP="00904F86" w:rsidRDefault="007C5BD1" w14:paraId="404C7C0F" w14:textId="77777777">
            <w:pPr>
              <w:rPr>
                <w:rFonts w:ascii="Comic Sans MS" w:hAnsi="Comic Sans MS" w:eastAsia="Calibri"/>
                <w:sz w:val="20"/>
                <w:szCs w:val="20"/>
              </w:rPr>
            </w:pPr>
            <w:r w:rsidRPr="00904F86">
              <w:rPr>
                <w:rFonts w:ascii="Comic Sans MS" w:hAnsi="Comic Sans MS" w:eastAsia="Calibri"/>
                <w:sz w:val="20"/>
                <w:szCs w:val="20"/>
              </w:rPr>
              <w:t>displacement (waves)</w:t>
            </w:r>
          </w:p>
        </w:tc>
        <w:tc>
          <w:tcPr>
            <w:tcW w:w="6015" w:type="dxa"/>
            <w:shd w:val="clear" w:color="auto" w:fill="auto"/>
          </w:tcPr>
          <w:p w:rsidRPr="00904F86" w:rsidR="007C5BD1" w:rsidP="00904F86" w:rsidRDefault="007C5BD1" w14:paraId="514021EA" w14:textId="77777777">
            <w:pPr>
              <w:rPr>
                <w:rFonts w:ascii="Comic Sans MS" w:hAnsi="Comic Sans MS" w:eastAsia="Calibri"/>
                <w:sz w:val="20"/>
                <w:szCs w:val="20"/>
              </w:rPr>
            </w:pPr>
            <w:r w:rsidRPr="00904F86">
              <w:rPr>
                <w:rFonts w:ascii="Comic Sans MS" w:hAnsi="Comic Sans MS" w:eastAsia="Calibri"/>
                <w:sz w:val="20"/>
                <w:szCs w:val="20"/>
              </w:rPr>
              <w:t>The distance from the equilibrium position in a particular direction – displacement is a vector so it has a positive or negative value.</w:t>
            </w:r>
          </w:p>
        </w:tc>
      </w:tr>
      <w:tr w:rsidR="007C5BD1" w:rsidTr="00904F86" w14:paraId="58ADAA82" w14:textId="77777777">
        <w:tc>
          <w:tcPr>
            <w:tcW w:w="3227" w:type="dxa"/>
            <w:shd w:val="clear" w:color="auto" w:fill="auto"/>
          </w:tcPr>
          <w:p w:rsidRPr="00904F86" w:rsidR="007C5BD1" w:rsidP="00904F86" w:rsidRDefault="007C5BD1" w14:paraId="5E8ED8E5" w14:textId="77777777">
            <w:pPr>
              <w:rPr>
                <w:rFonts w:ascii="Comic Sans MS" w:hAnsi="Comic Sans MS" w:eastAsia="Calibri"/>
                <w:sz w:val="20"/>
                <w:szCs w:val="20"/>
              </w:rPr>
            </w:pPr>
            <w:r w:rsidRPr="00904F86">
              <w:rPr>
                <w:rFonts w:ascii="Comic Sans MS" w:hAnsi="Comic Sans MS" w:eastAsia="Calibri"/>
                <w:sz w:val="20"/>
                <w:szCs w:val="20"/>
              </w:rPr>
              <w:t>drag force</w:t>
            </w:r>
          </w:p>
        </w:tc>
        <w:tc>
          <w:tcPr>
            <w:tcW w:w="6015" w:type="dxa"/>
            <w:shd w:val="clear" w:color="auto" w:fill="auto"/>
          </w:tcPr>
          <w:p w:rsidRPr="00904F86" w:rsidR="007C5BD1" w:rsidP="00904F86" w:rsidRDefault="007C5BD1" w14:paraId="2923ACEC" w14:textId="77777777">
            <w:pPr>
              <w:rPr>
                <w:rFonts w:ascii="Comic Sans MS" w:hAnsi="Comic Sans MS" w:eastAsia="Calibri"/>
                <w:sz w:val="20"/>
                <w:szCs w:val="20"/>
              </w:rPr>
            </w:pPr>
            <w:r w:rsidRPr="00904F86">
              <w:rPr>
                <w:rFonts w:ascii="Comic Sans MS" w:hAnsi="Comic Sans MS" w:eastAsia="Calibri"/>
                <w:sz w:val="20"/>
                <w:szCs w:val="20"/>
              </w:rPr>
              <w:t>The resistive force exerted by a fluid on an object moving through it.</w:t>
            </w:r>
          </w:p>
        </w:tc>
      </w:tr>
      <w:tr w:rsidR="007C5BD1" w:rsidTr="00904F86" w14:paraId="1CF3ACF0" w14:textId="77777777">
        <w:tc>
          <w:tcPr>
            <w:tcW w:w="3227" w:type="dxa"/>
            <w:shd w:val="clear" w:color="auto" w:fill="auto"/>
          </w:tcPr>
          <w:p w:rsidRPr="00904F86" w:rsidR="007C5BD1" w:rsidP="00904F86" w:rsidRDefault="007C5BD1" w14:paraId="19730FBA" w14:textId="77777777">
            <w:pPr>
              <w:rPr>
                <w:rFonts w:ascii="Comic Sans MS" w:hAnsi="Comic Sans MS" w:eastAsia="Calibri"/>
                <w:sz w:val="20"/>
                <w:szCs w:val="20"/>
              </w:rPr>
            </w:pPr>
            <w:r w:rsidRPr="00904F86">
              <w:rPr>
                <w:rFonts w:ascii="Comic Sans MS" w:hAnsi="Comic Sans MS" w:eastAsia="Calibri"/>
                <w:sz w:val="20"/>
                <w:szCs w:val="20"/>
              </w:rPr>
              <w:t>Doppler effect</w:t>
            </w:r>
          </w:p>
        </w:tc>
        <w:tc>
          <w:tcPr>
            <w:tcW w:w="6015" w:type="dxa"/>
            <w:shd w:val="clear" w:color="auto" w:fill="auto"/>
          </w:tcPr>
          <w:p w:rsidRPr="00904F86" w:rsidR="007C5BD1" w:rsidP="00904F86" w:rsidRDefault="007C5BD1" w14:paraId="6E2F0585" w14:textId="77777777">
            <w:pPr>
              <w:rPr>
                <w:rFonts w:ascii="Comic Sans MS" w:hAnsi="Comic Sans MS" w:eastAsia="Calibri"/>
                <w:sz w:val="20"/>
                <w:szCs w:val="20"/>
              </w:rPr>
            </w:pPr>
            <w:r w:rsidRPr="00904F86">
              <w:rPr>
                <w:rFonts w:ascii="Comic Sans MS" w:hAnsi="Comic Sans MS" w:eastAsia="Calibri"/>
                <w:sz w:val="20"/>
                <w:szCs w:val="20"/>
              </w:rPr>
              <w:t>The change in the frequency and wavelength of waves  received from an object moving relative to an observer compared with what would be observed without relative motion.</w:t>
            </w:r>
          </w:p>
        </w:tc>
      </w:tr>
      <w:tr w:rsidR="007C5BD1" w:rsidTr="00904F86" w14:paraId="278798CE" w14:textId="77777777">
        <w:tc>
          <w:tcPr>
            <w:tcW w:w="3227" w:type="dxa"/>
            <w:shd w:val="clear" w:color="auto" w:fill="auto"/>
          </w:tcPr>
          <w:p w:rsidRPr="00904F86" w:rsidR="007C5BD1" w:rsidP="00904F86" w:rsidRDefault="007C5BD1" w14:paraId="4B3E4323" w14:textId="77777777">
            <w:pPr>
              <w:rPr>
                <w:rFonts w:ascii="Comic Sans MS" w:hAnsi="Comic Sans MS" w:eastAsia="Calibri"/>
                <w:sz w:val="20"/>
                <w:szCs w:val="20"/>
              </w:rPr>
            </w:pPr>
            <w:r w:rsidRPr="00904F86">
              <w:rPr>
                <w:rFonts w:ascii="Comic Sans MS" w:hAnsi="Comic Sans MS" w:eastAsia="Calibri"/>
                <w:sz w:val="20"/>
                <w:szCs w:val="20"/>
              </w:rPr>
              <w:t>driving frequency</w:t>
            </w:r>
          </w:p>
        </w:tc>
        <w:tc>
          <w:tcPr>
            <w:tcW w:w="6015" w:type="dxa"/>
            <w:shd w:val="clear" w:color="auto" w:fill="auto"/>
          </w:tcPr>
          <w:p w:rsidRPr="00904F86" w:rsidR="007C5BD1" w:rsidP="00904F86" w:rsidRDefault="007C5BD1" w14:paraId="2EA2684A" w14:textId="77777777">
            <w:pPr>
              <w:rPr>
                <w:rFonts w:ascii="Comic Sans MS" w:hAnsi="Comic Sans MS" w:eastAsia="Calibri"/>
                <w:sz w:val="20"/>
                <w:szCs w:val="20"/>
              </w:rPr>
            </w:pPr>
            <w:r w:rsidRPr="00904F86">
              <w:rPr>
                <w:rFonts w:ascii="Comic Sans MS" w:hAnsi="Comic Sans MS" w:eastAsia="Calibri"/>
                <w:sz w:val="20"/>
                <w:szCs w:val="20"/>
              </w:rPr>
              <w:t>The frequency with which the periodic driver is applied to a system in forced oscillation.</w:t>
            </w:r>
          </w:p>
        </w:tc>
      </w:tr>
      <w:tr w:rsidR="007C5BD1" w:rsidTr="00904F86" w14:paraId="13A1E8D7" w14:textId="77777777">
        <w:tc>
          <w:tcPr>
            <w:tcW w:w="3227" w:type="dxa"/>
            <w:shd w:val="clear" w:color="auto" w:fill="auto"/>
          </w:tcPr>
          <w:p w:rsidRPr="00904F86" w:rsidR="007C5BD1" w:rsidP="00904F86" w:rsidRDefault="007C5BD1" w14:paraId="17FDD9F9" w14:textId="77777777">
            <w:pPr>
              <w:rPr>
                <w:rFonts w:ascii="Comic Sans MS" w:hAnsi="Comic Sans MS" w:eastAsia="Calibri"/>
                <w:sz w:val="20"/>
                <w:szCs w:val="20"/>
              </w:rPr>
            </w:pPr>
            <w:r w:rsidRPr="00904F86">
              <w:rPr>
                <w:rFonts w:ascii="Comic Sans MS" w:hAnsi="Comic Sans MS" w:eastAsia="Calibri"/>
                <w:sz w:val="20"/>
                <w:szCs w:val="20"/>
              </w:rPr>
              <w:t>ductile</w:t>
            </w:r>
          </w:p>
        </w:tc>
        <w:tc>
          <w:tcPr>
            <w:tcW w:w="6015" w:type="dxa"/>
            <w:shd w:val="clear" w:color="auto" w:fill="auto"/>
          </w:tcPr>
          <w:p w:rsidRPr="00904F86" w:rsidR="007C5BD1" w:rsidP="00904F86" w:rsidRDefault="007C5BD1" w14:paraId="009FF5B6" w14:textId="77777777">
            <w:pPr>
              <w:rPr>
                <w:rFonts w:ascii="Comic Sans MS" w:hAnsi="Comic Sans MS" w:eastAsia="Calibri"/>
                <w:sz w:val="20"/>
                <w:szCs w:val="20"/>
              </w:rPr>
            </w:pPr>
            <w:r w:rsidRPr="00904F86">
              <w:rPr>
                <w:rFonts w:ascii="Comic Sans MS" w:hAnsi="Comic Sans MS" w:eastAsia="Calibri"/>
                <w:sz w:val="20"/>
                <w:szCs w:val="20"/>
              </w:rPr>
              <w:t xml:space="preserve">Property of a material that has a large plastic region in a stress-strain graph, so can be drawn into wires. </w:t>
            </w:r>
          </w:p>
        </w:tc>
      </w:tr>
      <w:tr w:rsidR="007C5BD1" w:rsidTr="00904F86" w14:paraId="6378DC9F" w14:textId="77777777">
        <w:tc>
          <w:tcPr>
            <w:tcW w:w="3227" w:type="dxa"/>
            <w:shd w:val="clear" w:color="auto" w:fill="auto"/>
          </w:tcPr>
          <w:p w:rsidRPr="00904F86" w:rsidR="007C5BD1" w:rsidP="00904F86" w:rsidRDefault="007C5BD1" w14:paraId="456E298B" w14:textId="77777777">
            <w:pPr>
              <w:rPr>
                <w:rFonts w:ascii="Comic Sans MS" w:hAnsi="Comic Sans MS" w:eastAsia="Calibri"/>
                <w:sz w:val="20"/>
                <w:szCs w:val="20"/>
              </w:rPr>
            </w:pPr>
            <w:r w:rsidRPr="00904F86">
              <w:rPr>
                <w:rFonts w:ascii="Comic Sans MS" w:hAnsi="Comic Sans MS" w:eastAsia="Calibri"/>
                <w:sz w:val="20"/>
                <w:szCs w:val="20"/>
              </w:rPr>
              <w:t>efficiency</w:t>
            </w:r>
          </w:p>
        </w:tc>
        <w:tc>
          <w:tcPr>
            <w:tcW w:w="6015" w:type="dxa"/>
            <w:shd w:val="clear" w:color="auto" w:fill="auto"/>
          </w:tcPr>
          <w:p w:rsidRPr="00904F86" w:rsidR="007C5BD1" w:rsidP="00904F86" w:rsidRDefault="007C5BD1" w14:paraId="2E3C89A2" w14:textId="77777777">
            <w:pPr>
              <w:rPr>
                <w:rFonts w:ascii="Comic Sans MS" w:hAnsi="Comic Sans MS" w:eastAsia="Calibri"/>
                <w:sz w:val="20"/>
                <w:szCs w:val="20"/>
              </w:rPr>
            </w:pPr>
            <w:r w:rsidRPr="00904F86">
              <w:rPr>
                <w:rFonts w:ascii="Comic Sans MS" w:hAnsi="Comic Sans MS" w:eastAsia="Calibri"/>
                <w:sz w:val="20"/>
                <w:szCs w:val="20"/>
              </w:rPr>
              <w:t>The ratio of useful output energy to total input energy, often expressed as a percentage.</w:t>
            </w:r>
          </w:p>
        </w:tc>
      </w:tr>
      <w:tr w:rsidR="007C5BD1" w:rsidTr="00904F86" w14:paraId="48CD1786" w14:textId="77777777">
        <w:tc>
          <w:tcPr>
            <w:tcW w:w="3227" w:type="dxa"/>
            <w:shd w:val="clear" w:color="auto" w:fill="auto"/>
          </w:tcPr>
          <w:p w:rsidRPr="00904F86" w:rsidR="007C5BD1" w:rsidP="00904F86" w:rsidRDefault="007C5BD1" w14:paraId="2EB4B89F" w14:textId="77777777">
            <w:pPr>
              <w:rPr>
                <w:rFonts w:ascii="Comic Sans MS" w:hAnsi="Comic Sans MS" w:eastAsia="Calibri"/>
                <w:sz w:val="20"/>
                <w:szCs w:val="20"/>
              </w:rPr>
            </w:pPr>
            <w:r w:rsidRPr="00904F86">
              <w:rPr>
                <w:rFonts w:ascii="Comic Sans MS" w:hAnsi="Comic Sans MS" w:eastAsia="Calibri"/>
                <w:sz w:val="20"/>
                <w:szCs w:val="20"/>
              </w:rPr>
              <w:t>elastic deformation</w:t>
            </w:r>
          </w:p>
        </w:tc>
        <w:tc>
          <w:tcPr>
            <w:tcW w:w="6015" w:type="dxa"/>
            <w:shd w:val="clear" w:color="auto" w:fill="auto"/>
          </w:tcPr>
          <w:p w:rsidRPr="00904F86" w:rsidR="007C5BD1" w:rsidP="00904F86" w:rsidRDefault="007C5BD1" w14:paraId="661B8513" w14:textId="77777777">
            <w:pPr>
              <w:rPr>
                <w:rFonts w:ascii="Comic Sans MS" w:hAnsi="Comic Sans MS" w:eastAsia="Calibri"/>
                <w:sz w:val="20"/>
                <w:szCs w:val="20"/>
              </w:rPr>
            </w:pPr>
            <w:r w:rsidRPr="00904F86">
              <w:rPr>
                <w:rFonts w:ascii="Comic Sans MS" w:hAnsi="Comic Sans MS" w:eastAsia="Calibri"/>
                <w:sz w:val="20"/>
                <w:szCs w:val="20"/>
              </w:rPr>
              <w:t>A reversible change in the shape of an object due to a compressive or tensile force – removal of stress or force will return the object to its original shape and size.</w:t>
            </w:r>
          </w:p>
        </w:tc>
      </w:tr>
      <w:tr w:rsidR="007C5BD1" w:rsidTr="00904F86" w14:paraId="516773EA" w14:textId="77777777">
        <w:tc>
          <w:tcPr>
            <w:tcW w:w="3227" w:type="dxa"/>
            <w:shd w:val="clear" w:color="auto" w:fill="auto"/>
          </w:tcPr>
          <w:p w:rsidRPr="00904F86" w:rsidR="007C5BD1" w:rsidP="00904F86" w:rsidRDefault="007C5BD1" w14:paraId="7F0C3F8D" w14:textId="77777777">
            <w:pPr>
              <w:rPr>
                <w:rFonts w:ascii="Comic Sans MS" w:hAnsi="Comic Sans MS" w:eastAsia="Calibri"/>
                <w:sz w:val="20"/>
                <w:szCs w:val="20"/>
              </w:rPr>
            </w:pPr>
            <w:r w:rsidRPr="00904F86">
              <w:rPr>
                <w:rFonts w:ascii="Comic Sans MS" w:hAnsi="Comic Sans MS" w:eastAsia="Calibri"/>
                <w:sz w:val="20"/>
                <w:szCs w:val="20"/>
              </w:rPr>
              <w:t>elastic limit</w:t>
            </w:r>
          </w:p>
        </w:tc>
        <w:tc>
          <w:tcPr>
            <w:tcW w:w="6015" w:type="dxa"/>
            <w:shd w:val="clear" w:color="auto" w:fill="auto"/>
          </w:tcPr>
          <w:p w:rsidRPr="00904F86" w:rsidR="007C5BD1" w:rsidP="00904F86" w:rsidRDefault="007C5BD1" w14:paraId="13EEF631" w14:textId="77777777">
            <w:pPr>
              <w:rPr>
                <w:rFonts w:ascii="Comic Sans MS" w:hAnsi="Comic Sans MS" w:eastAsia="Calibri"/>
                <w:sz w:val="20"/>
                <w:szCs w:val="20"/>
              </w:rPr>
            </w:pPr>
            <w:r w:rsidRPr="00904F86">
              <w:rPr>
                <w:rFonts w:ascii="Comic Sans MS" w:hAnsi="Comic Sans MS" w:eastAsia="Calibri"/>
                <w:sz w:val="20"/>
                <w:szCs w:val="20"/>
              </w:rPr>
              <w:t xml:space="preserve">The value of stress or force beyond which elastic deformation becomes plastic deformation, and the material or object will no longer return to its original shape and size when the stress of force is removed. </w:t>
            </w:r>
          </w:p>
        </w:tc>
      </w:tr>
      <w:tr w:rsidR="007C5BD1" w:rsidTr="00904F86" w14:paraId="254B3EC8" w14:textId="77777777">
        <w:tc>
          <w:tcPr>
            <w:tcW w:w="3227" w:type="dxa"/>
            <w:shd w:val="clear" w:color="auto" w:fill="auto"/>
          </w:tcPr>
          <w:p w:rsidRPr="00904F86" w:rsidR="007C5BD1" w:rsidP="00904F86" w:rsidRDefault="007C5BD1" w14:paraId="08D6C81B" w14:textId="77777777">
            <w:pPr>
              <w:rPr>
                <w:rFonts w:ascii="Comic Sans MS" w:hAnsi="Comic Sans MS" w:eastAsia="Calibri"/>
                <w:sz w:val="20"/>
                <w:szCs w:val="20"/>
              </w:rPr>
            </w:pPr>
            <w:r w:rsidRPr="00904F86">
              <w:rPr>
                <w:rFonts w:ascii="Comic Sans MS" w:hAnsi="Comic Sans MS" w:eastAsia="Calibri"/>
                <w:sz w:val="20"/>
                <w:szCs w:val="20"/>
              </w:rPr>
              <w:t>elastic potential energy</w:t>
            </w:r>
          </w:p>
        </w:tc>
        <w:tc>
          <w:tcPr>
            <w:tcW w:w="6015" w:type="dxa"/>
            <w:shd w:val="clear" w:color="auto" w:fill="auto"/>
          </w:tcPr>
          <w:p w:rsidRPr="00904F86" w:rsidR="007C5BD1" w:rsidP="00904F86" w:rsidRDefault="007C5BD1" w14:paraId="32C75D18" w14:textId="77777777">
            <w:pPr>
              <w:rPr>
                <w:rFonts w:ascii="Comic Sans MS" w:hAnsi="Comic Sans MS" w:eastAsia="Calibri"/>
                <w:sz w:val="20"/>
                <w:szCs w:val="20"/>
              </w:rPr>
            </w:pPr>
            <w:r w:rsidRPr="00904F86">
              <w:rPr>
                <w:rFonts w:ascii="Comic Sans MS" w:hAnsi="Comic Sans MS" w:eastAsia="Calibri"/>
                <w:sz w:val="20"/>
                <w:szCs w:val="20"/>
              </w:rPr>
              <w:t>The energy stored in an object because of its deformation.</w:t>
            </w:r>
          </w:p>
        </w:tc>
      </w:tr>
      <w:tr w:rsidR="007C5BD1" w:rsidTr="00904F86" w14:paraId="2FDB961D" w14:textId="77777777">
        <w:tc>
          <w:tcPr>
            <w:tcW w:w="3227" w:type="dxa"/>
            <w:shd w:val="clear" w:color="auto" w:fill="auto"/>
          </w:tcPr>
          <w:p w:rsidRPr="00904F86" w:rsidR="007C5BD1" w:rsidP="00904F86" w:rsidRDefault="007C5BD1" w14:paraId="52B4490F" w14:textId="77777777">
            <w:pPr>
              <w:rPr>
                <w:rFonts w:ascii="Comic Sans MS" w:hAnsi="Comic Sans MS" w:eastAsia="Calibri"/>
                <w:sz w:val="20"/>
                <w:szCs w:val="20"/>
              </w:rPr>
            </w:pPr>
            <w:r w:rsidRPr="00904F86">
              <w:rPr>
                <w:rFonts w:ascii="Comic Sans MS" w:hAnsi="Comic Sans MS" w:eastAsia="Calibri"/>
                <w:sz w:val="20"/>
                <w:szCs w:val="20"/>
              </w:rPr>
              <w:t>electric charge</w:t>
            </w:r>
          </w:p>
        </w:tc>
        <w:tc>
          <w:tcPr>
            <w:tcW w:w="6015" w:type="dxa"/>
            <w:shd w:val="clear" w:color="auto" w:fill="auto"/>
          </w:tcPr>
          <w:p w:rsidRPr="00904F86" w:rsidR="007C5BD1" w:rsidP="00904F86" w:rsidRDefault="007C5BD1" w14:paraId="6963AC73" w14:textId="77777777">
            <w:pPr>
              <w:rPr>
                <w:rFonts w:ascii="Comic Sans MS" w:hAnsi="Comic Sans MS" w:eastAsia="Calibri"/>
                <w:sz w:val="20"/>
                <w:szCs w:val="20"/>
              </w:rPr>
            </w:pPr>
            <w:r w:rsidRPr="00904F86">
              <w:rPr>
                <w:rFonts w:ascii="Comic Sans MS" w:hAnsi="Comic Sans MS" w:eastAsia="Calibri"/>
                <w:sz w:val="20"/>
                <w:szCs w:val="20"/>
              </w:rPr>
              <w:t>A physical property, symbol ‘q’ or ‘Q’, either positive or negative, measured in Coulombs C.</w:t>
            </w:r>
          </w:p>
        </w:tc>
      </w:tr>
      <w:tr w:rsidR="007C5BD1" w:rsidTr="00904F86" w14:paraId="02574FDB" w14:textId="77777777">
        <w:tc>
          <w:tcPr>
            <w:tcW w:w="3227" w:type="dxa"/>
            <w:shd w:val="clear" w:color="auto" w:fill="auto"/>
          </w:tcPr>
          <w:p w:rsidRPr="00904F86" w:rsidR="007C5BD1" w:rsidP="00904F86" w:rsidRDefault="007C5BD1" w14:paraId="161AA450" w14:textId="77777777">
            <w:pPr>
              <w:rPr>
                <w:rFonts w:ascii="Comic Sans MS" w:hAnsi="Comic Sans MS" w:eastAsia="Calibri"/>
                <w:sz w:val="20"/>
                <w:szCs w:val="20"/>
              </w:rPr>
            </w:pPr>
            <w:r w:rsidRPr="00904F86">
              <w:rPr>
                <w:rFonts w:ascii="Comic Sans MS" w:hAnsi="Comic Sans MS" w:eastAsia="Calibri"/>
                <w:sz w:val="20"/>
                <w:szCs w:val="20"/>
              </w:rPr>
              <w:t>electric current</w:t>
            </w:r>
          </w:p>
        </w:tc>
        <w:tc>
          <w:tcPr>
            <w:tcW w:w="6015" w:type="dxa"/>
            <w:shd w:val="clear" w:color="auto" w:fill="auto"/>
          </w:tcPr>
          <w:p w:rsidRPr="00904F86" w:rsidR="007C5BD1" w:rsidP="00904F86" w:rsidRDefault="007C5BD1" w14:paraId="171E595F" w14:textId="77777777">
            <w:pPr>
              <w:rPr>
                <w:rFonts w:ascii="Comic Sans MS" w:hAnsi="Comic Sans MS" w:eastAsia="Calibri"/>
                <w:sz w:val="20"/>
                <w:szCs w:val="20"/>
              </w:rPr>
            </w:pPr>
            <w:r w:rsidRPr="00904F86">
              <w:rPr>
                <w:rFonts w:ascii="Comic Sans MS" w:hAnsi="Comic Sans MS" w:eastAsia="Calibri"/>
                <w:sz w:val="20"/>
                <w:szCs w:val="20"/>
              </w:rPr>
              <w:t>The rate of flow of charge, symbol I, measured in Amperes, A; normally a flow of electrons in metals or a flow of ions in electrolytes.</w:t>
            </w:r>
          </w:p>
        </w:tc>
      </w:tr>
      <w:tr w:rsidR="007C5BD1" w:rsidTr="00904F86" w14:paraId="2687C0F3" w14:textId="77777777">
        <w:tc>
          <w:tcPr>
            <w:tcW w:w="3227" w:type="dxa"/>
            <w:shd w:val="clear" w:color="auto" w:fill="auto"/>
          </w:tcPr>
          <w:p w:rsidRPr="00904F86" w:rsidR="007C5BD1" w:rsidP="00904F86" w:rsidRDefault="007C5BD1" w14:paraId="6A9F3CD4" w14:textId="77777777">
            <w:pPr>
              <w:rPr>
                <w:rFonts w:ascii="Comic Sans MS" w:hAnsi="Comic Sans MS" w:eastAsia="Calibri"/>
                <w:sz w:val="20"/>
                <w:szCs w:val="20"/>
              </w:rPr>
            </w:pPr>
            <w:r w:rsidRPr="00904F86">
              <w:rPr>
                <w:rFonts w:ascii="Comic Sans MS" w:hAnsi="Comic Sans MS" w:eastAsia="Calibri"/>
                <w:sz w:val="20"/>
                <w:szCs w:val="20"/>
              </w:rPr>
              <w:t>electric field strength</w:t>
            </w:r>
          </w:p>
        </w:tc>
        <w:tc>
          <w:tcPr>
            <w:tcW w:w="6015" w:type="dxa"/>
            <w:shd w:val="clear" w:color="auto" w:fill="auto"/>
          </w:tcPr>
          <w:p w:rsidRPr="00904F86" w:rsidR="007C5BD1" w:rsidP="00904F86" w:rsidRDefault="007C5BD1" w14:paraId="79ED7AAA" w14:textId="77777777">
            <w:pPr>
              <w:rPr>
                <w:rFonts w:ascii="Comic Sans MS" w:hAnsi="Comic Sans MS" w:eastAsia="Calibri"/>
                <w:sz w:val="20"/>
                <w:szCs w:val="20"/>
              </w:rPr>
            </w:pPr>
            <w:r w:rsidRPr="00904F86">
              <w:rPr>
                <w:rFonts w:ascii="Comic Sans MS" w:hAnsi="Comic Sans MS" w:eastAsia="Calibri"/>
                <w:sz w:val="20"/>
                <w:szCs w:val="20"/>
              </w:rPr>
              <w:t>The force experienced per unit positive charge at that point.</w:t>
            </w:r>
          </w:p>
        </w:tc>
      </w:tr>
      <w:tr w:rsidR="007C5BD1" w:rsidTr="00904F86" w14:paraId="6D1C5999" w14:textId="77777777">
        <w:tc>
          <w:tcPr>
            <w:tcW w:w="3227" w:type="dxa"/>
            <w:shd w:val="clear" w:color="auto" w:fill="auto"/>
          </w:tcPr>
          <w:p w:rsidRPr="00904F86" w:rsidR="007C5BD1" w:rsidP="00904F86" w:rsidRDefault="007C5BD1" w14:paraId="4101E10D" w14:textId="77777777">
            <w:pPr>
              <w:rPr>
                <w:rFonts w:ascii="Comic Sans MS" w:hAnsi="Comic Sans MS" w:eastAsia="Calibri"/>
                <w:sz w:val="20"/>
                <w:szCs w:val="20"/>
              </w:rPr>
            </w:pPr>
            <w:r w:rsidRPr="00904F86">
              <w:rPr>
                <w:rFonts w:ascii="Comic Sans MS" w:hAnsi="Comic Sans MS" w:eastAsia="Calibri"/>
                <w:sz w:val="20"/>
                <w:szCs w:val="20"/>
              </w:rPr>
              <w:t>electric potential</w:t>
            </w:r>
          </w:p>
        </w:tc>
        <w:tc>
          <w:tcPr>
            <w:tcW w:w="6015" w:type="dxa"/>
            <w:shd w:val="clear" w:color="auto" w:fill="auto"/>
          </w:tcPr>
          <w:p w:rsidRPr="00904F86" w:rsidR="007C5BD1" w:rsidP="00904F86" w:rsidRDefault="007C5BD1" w14:paraId="00238119" w14:textId="77777777">
            <w:pPr>
              <w:rPr>
                <w:rFonts w:ascii="Comic Sans MS" w:hAnsi="Comic Sans MS" w:eastAsia="Calibri"/>
                <w:sz w:val="20"/>
                <w:szCs w:val="20"/>
              </w:rPr>
            </w:pPr>
            <w:r w:rsidRPr="00904F86">
              <w:rPr>
                <w:rFonts w:ascii="Comic Sans MS" w:hAnsi="Comic Sans MS" w:eastAsia="Calibri"/>
                <w:sz w:val="20"/>
                <w:szCs w:val="20"/>
              </w:rPr>
              <w:t>The work done by an external force per unit positive charge to bring a charge from infinity to a point in an electric field – unit volt or JC</w:t>
            </w:r>
            <w:r w:rsidRPr="00904F86">
              <w:rPr>
                <w:rFonts w:ascii="Comic Sans MS" w:hAnsi="Comic Sans MS" w:eastAsia="Calibri"/>
                <w:sz w:val="20"/>
                <w:szCs w:val="20"/>
                <w:vertAlign w:val="superscript"/>
              </w:rPr>
              <w:t>-1</w:t>
            </w:r>
            <w:r w:rsidRPr="00904F86">
              <w:rPr>
                <w:rFonts w:ascii="Comic Sans MS" w:hAnsi="Comic Sans MS" w:eastAsia="Calibri"/>
                <w:sz w:val="20"/>
                <w:szCs w:val="20"/>
              </w:rPr>
              <w:t>.</w:t>
            </w:r>
          </w:p>
        </w:tc>
      </w:tr>
      <w:tr w:rsidR="007C5BD1" w:rsidTr="00904F86" w14:paraId="18D963D0" w14:textId="77777777">
        <w:tc>
          <w:tcPr>
            <w:tcW w:w="3227" w:type="dxa"/>
            <w:shd w:val="clear" w:color="auto" w:fill="auto"/>
          </w:tcPr>
          <w:p w:rsidRPr="00904F86" w:rsidR="007C5BD1" w:rsidP="00904F86" w:rsidRDefault="007C5BD1" w14:paraId="73A6214A" w14:textId="77777777">
            <w:pPr>
              <w:rPr>
                <w:rFonts w:ascii="Comic Sans MS" w:hAnsi="Comic Sans MS" w:eastAsia="Calibri"/>
                <w:sz w:val="20"/>
                <w:szCs w:val="20"/>
              </w:rPr>
            </w:pPr>
            <w:r w:rsidRPr="00904F86">
              <w:rPr>
                <w:rFonts w:ascii="Comic Sans MS" w:hAnsi="Comic Sans MS" w:eastAsia="Calibri"/>
                <w:sz w:val="20"/>
                <w:szCs w:val="20"/>
              </w:rPr>
              <w:t>electric potential difference</w:t>
            </w:r>
          </w:p>
        </w:tc>
        <w:tc>
          <w:tcPr>
            <w:tcW w:w="6015" w:type="dxa"/>
            <w:shd w:val="clear" w:color="auto" w:fill="auto"/>
          </w:tcPr>
          <w:p w:rsidRPr="00904F86" w:rsidR="007C5BD1" w:rsidP="00904F86" w:rsidRDefault="007C5BD1" w14:paraId="475812E3" w14:textId="77777777">
            <w:pPr>
              <w:rPr>
                <w:rFonts w:ascii="Comic Sans MS" w:hAnsi="Comic Sans MS" w:eastAsia="Calibri"/>
                <w:sz w:val="20"/>
                <w:szCs w:val="20"/>
              </w:rPr>
            </w:pPr>
            <w:r w:rsidRPr="00904F86">
              <w:rPr>
                <w:rFonts w:ascii="Comic Sans MS" w:hAnsi="Comic Sans MS" w:eastAsia="Calibri"/>
                <w:sz w:val="20"/>
                <w:szCs w:val="20"/>
              </w:rPr>
              <w:t>The work done by an external force per unit positive charge to move charge between two points in an electric field.</w:t>
            </w:r>
          </w:p>
        </w:tc>
      </w:tr>
      <w:tr w:rsidR="007C5BD1" w:rsidTr="00904F86" w14:paraId="065068F6" w14:textId="77777777">
        <w:tc>
          <w:tcPr>
            <w:tcW w:w="3227" w:type="dxa"/>
            <w:shd w:val="clear" w:color="auto" w:fill="auto"/>
          </w:tcPr>
          <w:p w:rsidRPr="00904F86" w:rsidR="007C5BD1" w:rsidP="00904F86" w:rsidRDefault="007C5BD1" w14:paraId="66D6D1C4" w14:textId="77777777">
            <w:pPr>
              <w:rPr>
                <w:rFonts w:ascii="Comic Sans MS" w:hAnsi="Comic Sans MS" w:eastAsia="Calibri"/>
                <w:sz w:val="20"/>
                <w:szCs w:val="20"/>
              </w:rPr>
            </w:pPr>
            <w:r w:rsidRPr="00904F86">
              <w:rPr>
                <w:rFonts w:ascii="Comic Sans MS" w:hAnsi="Comic Sans MS" w:eastAsia="Calibri"/>
                <w:sz w:val="20"/>
                <w:szCs w:val="20"/>
              </w:rPr>
              <w:t>electricity meter</w:t>
            </w:r>
          </w:p>
        </w:tc>
        <w:tc>
          <w:tcPr>
            <w:tcW w:w="6015" w:type="dxa"/>
            <w:shd w:val="clear" w:color="auto" w:fill="auto"/>
          </w:tcPr>
          <w:p w:rsidRPr="00904F86" w:rsidR="007C5BD1" w:rsidP="00904F86" w:rsidRDefault="007C5BD1" w14:paraId="5A3A36AD" w14:textId="77777777">
            <w:pPr>
              <w:rPr>
                <w:rFonts w:ascii="Comic Sans MS" w:hAnsi="Comic Sans MS" w:eastAsia="Calibri"/>
                <w:sz w:val="20"/>
                <w:szCs w:val="20"/>
              </w:rPr>
            </w:pPr>
            <w:r w:rsidRPr="00904F86">
              <w:rPr>
                <w:rFonts w:ascii="Comic Sans MS" w:hAnsi="Comic Sans MS" w:eastAsia="Calibri"/>
                <w:sz w:val="20"/>
                <w:szCs w:val="20"/>
              </w:rPr>
              <w:t>A device that measures the electrical energy supplied in kWh to a house form the grid.</w:t>
            </w:r>
          </w:p>
        </w:tc>
      </w:tr>
      <w:tr w:rsidR="007C5BD1" w:rsidTr="00904F86" w14:paraId="3D768E99" w14:textId="77777777">
        <w:tc>
          <w:tcPr>
            <w:tcW w:w="3227" w:type="dxa"/>
            <w:shd w:val="clear" w:color="auto" w:fill="auto"/>
          </w:tcPr>
          <w:p w:rsidRPr="00904F86" w:rsidR="007C5BD1" w:rsidP="00904F86" w:rsidRDefault="007C5BD1" w14:paraId="55D75E3D" w14:textId="77777777">
            <w:pPr>
              <w:rPr>
                <w:rFonts w:ascii="Comic Sans MS" w:hAnsi="Comic Sans MS" w:eastAsia="Calibri"/>
                <w:sz w:val="20"/>
                <w:szCs w:val="20"/>
              </w:rPr>
            </w:pPr>
            <w:r w:rsidRPr="00904F86">
              <w:rPr>
                <w:rFonts w:ascii="Comic Sans MS" w:hAnsi="Comic Sans MS" w:eastAsia="Calibri"/>
                <w:sz w:val="20"/>
                <w:szCs w:val="20"/>
              </w:rPr>
              <w:t>electrolyte</w:t>
            </w:r>
          </w:p>
        </w:tc>
        <w:tc>
          <w:tcPr>
            <w:tcW w:w="6015" w:type="dxa"/>
            <w:shd w:val="clear" w:color="auto" w:fill="auto"/>
          </w:tcPr>
          <w:p w:rsidRPr="00904F86" w:rsidR="007C5BD1" w:rsidP="00904F86" w:rsidRDefault="007C5BD1" w14:paraId="42471ED4" w14:textId="77777777">
            <w:pPr>
              <w:rPr>
                <w:rFonts w:ascii="Comic Sans MS" w:hAnsi="Comic Sans MS" w:eastAsia="Calibri"/>
                <w:sz w:val="20"/>
                <w:szCs w:val="20"/>
              </w:rPr>
            </w:pPr>
            <w:r w:rsidRPr="00904F86">
              <w:rPr>
                <w:rFonts w:ascii="Comic Sans MS" w:hAnsi="Comic Sans MS" w:eastAsia="Calibri"/>
                <w:sz w:val="20"/>
                <w:szCs w:val="20"/>
              </w:rPr>
              <w:t>A liquid containing ions that are free to move and so to conduct electricity.</w:t>
            </w:r>
          </w:p>
        </w:tc>
      </w:tr>
      <w:tr w:rsidR="007C5BD1" w:rsidTr="00904F86" w14:paraId="128AA63D" w14:textId="77777777">
        <w:tc>
          <w:tcPr>
            <w:tcW w:w="3227" w:type="dxa"/>
            <w:shd w:val="clear" w:color="auto" w:fill="auto"/>
          </w:tcPr>
          <w:p w:rsidRPr="00904F86" w:rsidR="007C5BD1" w:rsidP="00904F86" w:rsidRDefault="007C5BD1" w14:paraId="0849466C" w14:textId="77777777">
            <w:pPr>
              <w:rPr>
                <w:rFonts w:ascii="Comic Sans MS" w:hAnsi="Comic Sans MS" w:eastAsia="Calibri"/>
                <w:sz w:val="20"/>
                <w:szCs w:val="20"/>
              </w:rPr>
            </w:pPr>
            <w:r w:rsidRPr="00904F86">
              <w:rPr>
                <w:rFonts w:ascii="Comic Sans MS" w:hAnsi="Comic Sans MS" w:eastAsia="Calibri"/>
                <w:sz w:val="20"/>
                <w:szCs w:val="20"/>
              </w:rPr>
              <w:t>electromagnetic spectrum</w:t>
            </w:r>
          </w:p>
        </w:tc>
        <w:tc>
          <w:tcPr>
            <w:tcW w:w="6015" w:type="dxa"/>
            <w:shd w:val="clear" w:color="auto" w:fill="auto"/>
          </w:tcPr>
          <w:p w:rsidRPr="00904F86" w:rsidR="007C5BD1" w:rsidP="00904F86" w:rsidRDefault="007C5BD1" w14:paraId="7E1F519B" w14:textId="77777777">
            <w:pPr>
              <w:rPr>
                <w:rFonts w:ascii="Comic Sans MS" w:hAnsi="Comic Sans MS" w:eastAsia="Calibri"/>
                <w:sz w:val="20"/>
                <w:szCs w:val="20"/>
              </w:rPr>
            </w:pPr>
            <w:r w:rsidRPr="00904F86">
              <w:rPr>
                <w:rFonts w:ascii="Comic Sans MS" w:hAnsi="Comic Sans MS" w:eastAsia="Calibri"/>
                <w:sz w:val="20"/>
                <w:szCs w:val="20"/>
              </w:rPr>
              <w:t>The full range of frequencies of electromagnetic waves, from gamma rays to radio waves.</w:t>
            </w:r>
          </w:p>
        </w:tc>
      </w:tr>
      <w:tr w:rsidR="007C5BD1" w:rsidTr="00904F86" w14:paraId="5F3559A4" w14:textId="77777777">
        <w:tc>
          <w:tcPr>
            <w:tcW w:w="3227" w:type="dxa"/>
            <w:shd w:val="clear" w:color="auto" w:fill="auto"/>
          </w:tcPr>
          <w:p w:rsidRPr="00904F86" w:rsidR="007C5BD1" w:rsidP="00904F86" w:rsidRDefault="007C5BD1" w14:paraId="6C18409C" w14:textId="77777777">
            <w:pPr>
              <w:rPr>
                <w:rFonts w:ascii="Comic Sans MS" w:hAnsi="Comic Sans MS" w:eastAsia="Calibri"/>
                <w:sz w:val="20"/>
                <w:szCs w:val="20"/>
              </w:rPr>
            </w:pPr>
            <w:r w:rsidRPr="00904F86">
              <w:rPr>
                <w:rFonts w:ascii="Comic Sans MS" w:hAnsi="Comic Sans MS" w:eastAsia="Calibri"/>
                <w:sz w:val="20"/>
                <w:szCs w:val="20"/>
              </w:rPr>
              <w:t>electromagnetic wave</w:t>
            </w:r>
          </w:p>
        </w:tc>
        <w:tc>
          <w:tcPr>
            <w:tcW w:w="6015" w:type="dxa"/>
            <w:shd w:val="clear" w:color="auto" w:fill="auto"/>
          </w:tcPr>
          <w:p w:rsidRPr="00904F86" w:rsidR="007C5BD1" w:rsidP="00904F86" w:rsidRDefault="007C5BD1" w14:paraId="79738154" w14:textId="77777777">
            <w:pPr>
              <w:rPr>
                <w:rFonts w:ascii="Comic Sans MS" w:hAnsi="Comic Sans MS" w:eastAsia="Calibri"/>
                <w:sz w:val="20"/>
                <w:szCs w:val="20"/>
              </w:rPr>
            </w:pPr>
            <w:r w:rsidRPr="00904F86">
              <w:rPr>
                <w:rFonts w:ascii="Comic Sans MS" w:hAnsi="Comic Sans MS" w:eastAsia="Calibri"/>
                <w:sz w:val="20"/>
                <w:szCs w:val="20"/>
              </w:rPr>
              <w:t>Transverse waves with oscillating electric and magnetic field components such as light and X-rays, that do not need a medium to propagate – they travel at a speed of 3 x 10</w:t>
            </w:r>
            <w:r w:rsidRPr="00904F86">
              <w:rPr>
                <w:rFonts w:ascii="Comic Sans MS" w:hAnsi="Comic Sans MS" w:eastAsia="Calibri"/>
                <w:sz w:val="20"/>
                <w:szCs w:val="20"/>
                <w:vertAlign w:val="superscript"/>
              </w:rPr>
              <w:t>8</w:t>
            </w:r>
            <w:r w:rsidRPr="00904F86">
              <w:rPr>
                <w:rFonts w:ascii="Comic Sans MS" w:hAnsi="Comic Sans MS" w:eastAsia="Calibri"/>
                <w:sz w:val="20"/>
                <w:szCs w:val="20"/>
              </w:rPr>
              <w:t>ms</w:t>
            </w:r>
            <w:r w:rsidRPr="00904F86">
              <w:rPr>
                <w:rFonts w:ascii="Comic Sans MS" w:hAnsi="Comic Sans MS" w:eastAsia="Calibri"/>
                <w:sz w:val="20"/>
                <w:szCs w:val="20"/>
                <w:vertAlign w:val="superscript"/>
              </w:rPr>
              <w:t>-1</w:t>
            </w:r>
            <w:r w:rsidRPr="00904F86">
              <w:rPr>
                <w:rFonts w:ascii="Comic Sans MS" w:hAnsi="Comic Sans MS" w:eastAsia="Calibri"/>
                <w:sz w:val="20"/>
                <w:szCs w:val="20"/>
              </w:rPr>
              <w:t xml:space="preserve"> in a vacuum.</w:t>
            </w:r>
          </w:p>
        </w:tc>
      </w:tr>
      <w:tr w:rsidR="007C5BD1" w:rsidTr="00904F86" w14:paraId="67D1A185" w14:textId="77777777">
        <w:tc>
          <w:tcPr>
            <w:tcW w:w="3227" w:type="dxa"/>
            <w:shd w:val="clear" w:color="auto" w:fill="auto"/>
          </w:tcPr>
          <w:p w:rsidRPr="00904F86" w:rsidR="007C5BD1" w:rsidP="00904F86" w:rsidRDefault="007C5BD1" w14:paraId="1CBCD899" w14:textId="77777777">
            <w:pPr>
              <w:rPr>
                <w:rFonts w:ascii="Comic Sans MS" w:hAnsi="Comic Sans MS" w:eastAsia="Calibri"/>
                <w:sz w:val="20"/>
                <w:szCs w:val="20"/>
              </w:rPr>
            </w:pPr>
            <w:r w:rsidRPr="00904F86">
              <w:rPr>
                <w:rFonts w:ascii="Comic Sans MS" w:hAnsi="Comic Sans MS" w:eastAsia="Calibri"/>
                <w:sz w:val="20"/>
                <w:szCs w:val="20"/>
              </w:rPr>
              <w:t>electromotive force (emf)</w:t>
            </w:r>
          </w:p>
        </w:tc>
        <w:tc>
          <w:tcPr>
            <w:tcW w:w="6015" w:type="dxa"/>
            <w:shd w:val="clear" w:color="auto" w:fill="auto"/>
          </w:tcPr>
          <w:p w:rsidRPr="00904F86" w:rsidR="007C5BD1" w:rsidP="00904F86" w:rsidRDefault="007C5BD1" w14:paraId="13CE2E44" w14:textId="77777777">
            <w:pPr>
              <w:rPr>
                <w:rFonts w:ascii="Comic Sans MS" w:hAnsi="Comic Sans MS" w:eastAsia="Calibri"/>
                <w:sz w:val="20"/>
                <w:szCs w:val="20"/>
              </w:rPr>
            </w:pPr>
            <w:r w:rsidRPr="00904F86">
              <w:rPr>
                <w:rFonts w:ascii="Comic Sans MS" w:hAnsi="Comic Sans MS" w:eastAsia="Calibri"/>
                <w:sz w:val="20"/>
                <w:szCs w:val="20"/>
              </w:rPr>
              <w:t>Defined as the energy transferred from chemical to electrical energy per unit charge.</w:t>
            </w:r>
          </w:p>
        </w:tc>
      </w:tr>
      <w:tr w:rsidR="007C5BD1" w:rsidTr="00904F86" w14:paraId="1CD9E272" w14:textId="77777777">
        <w:tc>
          <w:tcPr>
            <w:tcW w:w="3227" w:type="dxa"/>
            <w:shd w:val="clear" w:color="auto" w:fill="auto"/>
          </w:tcPr>
          <w:p w:rsidRPr="00904F86" w:rsidR="007C5BD1" w:rsidP="00904F86" w:rsidRDefault="007C5BD1" w14:paraId="702E5BB5" w14:textId="77777777">
            <w:pPr>
              <w:rPr>
                <w:rFonts w:ascii="Comic Sans MS" w:hAnsi="Comic Sans MS" w:eastAsia="Calibri"/>
                <w:sz w:val="20"/>
                <w:szCs w:val="20"/>
              </w:rPr>
            </w:pPr>
            <w:r w:rsidRPr="00904F86">
              <w:rPr>
                <w:rFonts w:ascii="Comic Sans MS" w:hAnsi="Comic Sans MS" w:eastAsia="Calibri"/>
                <w:sz w:val="20"/>
                <w:szCs w:val="20"/>
              </w:rPr>
              <w:t>electron gun</w:t>
            </w:r>
          </w:p>
        </w:tc>
        <w:tc>
          <w:tcPr>
            <w:tcW w:w="6015" w:type="dxa"/>
            <w:shd w:val="clear" w:color="auto" w:fill="auto"/>
          </w:tcPr>
          <w:p w:rsidRPr="00904F86" w:rsidR="007C5BD1" w:rsidP="00904F86" w:rsidRDefault="007C5BD1" w14:paraId="3D811A47" w14:textId="77777777">
            <w:pPr>
              <w:rPr>
                <w:rFonts w:ascii="Comic Sans MS" w:hAnsi="Comic Sans MS" w:eastAsia="Calibri"/>
                <w:sz w:val="20"/>
                <w:szCs w:val="20"/>
              </w:rPr>
            </w:pPr>
            <w:r w:rsidRPr="00904F86">
              <w:rPr>
                <w:rFonts w:ascii="Comic Sans MS" w:hAnsi="Comic Sans MS" w:eastAsia="Calibri"/>
                <w:sz w:val="20"/>
                <w:szCs w:val="20"/>
              </w:rPr>
              <w:t>A device that uses a large accelerating potential difference to produce a narrow beam of electrons.</w:t>
            </w:r>
          </w:p>
        </w:tc>
      </w:tr>
      <w:tr w:rsidR="007C5BD1" w:rsidTr="00904F86" w14:paraId="7FB45626" w14:textId="77777777">
        <w:tc>
          <w:tcPr>
            <w:tcW w:w="3227" w:type="dxa"/>
            <w:shd w:val="clear" w:color="auto" w:fill="auto"/>
          </w:tcPr>
          <w:p w:rsidRPr="00904F86" w:rsidR="007C5BD1" w:rsidP="00904F86" w:rsidRDefault="007C5BD1" w14:paraId="6DD10248" w14:textId="77777777">
            <w:pPr>
              <w:rPr>
                <w:rFonts w:ascii="Comic Sans MS" w:hAnsi="Comic Sans MS" w:eastAsia="Calibri"/>
                <w:sz w:val="20"/>
                <w:szCs w:val="20"/>
              </w:rPr>
            </w:pPr>
            <w:proofErr w:type="spellStart"/>
            <w:r w:rsidRPr="00904F86">
              <w:rPr>
                <w:rFonts w:ascii="Comic Sans MS" w:hAnsi="Comic Sans MS" w:eastAsia="Calibri"/>
                <w:sz w:val="20"/>
                <w:szCs w:val="20"/>
              </w:rPr>
              <w:t>electronvolt</w:t>
            </w:r>
            <w:proofErr w:type="spellEnd"/>
          </w:p>
        </w:tc>
        <w:tc>
          <w:tcPr>
            <w:tcW w:w="6015" w:type="dxa"/>
            <w:shd w:val="clear" w:color="auto" w:fill="auto"/>
          </w:tcPr>
          <w:p w:rsidRPr="00904F86" w:rsidR="007C5BD1" w:rsidP="00904F86" w:rsidRDefault="007C5BD1" w14:paraId="06518051" w14:textId="77777777">
            <w:pPr>
              <w:rPr>
                <w:rFonts w:ascii="Comic Sans MS" w:hAnsi="Comic Sans MS" w:eastAsia="Calibri"/>
                <w:sz w:val="20"/>
                <w:szCs w:val="20"/>
              </w:rPr>
            </w:pPr>
            <w:r w:rsidRPr="00904F86">
              <w:rPr>
                <w:rFonts w:ascii="Comic Sans MS" w:hAnsi="Comic Sans MS" w:eastAsia="Calibri"/>
                <w:sz w:val="20"/>
                <w:szCs w:val="20"/>
              </w:rPr>
              <w:t>A derived unit of energy used for subatomic particles and photons, defined as the energy transferred to or from an electron when it passes through a potential difference of 1 volt; 1eV is equivalent to 1.6 x 10</w:t>
            </w:r>
            <w:r w:rsidRPr="00904F86">
              <w:rPr>
                <w:rFonts w:ascii="Comic Sans MS" w:hAnsi="Comic Sans MS" w:eastAsia="Calibri"/>
                <w:sz w:val="20"/>
                <w:szCs w:val="20"/>
                <w:vertAlign w:val="superscript"/>
              </w:rPr>
              <w:t>-19J</w:t>
            </w:r>
            <w:r w:rsidRPr="00904F86">
              <w:rPr>
                <w:rFonts w:ascii="Comic Sans MS" w:hAnsi="Comic Sans MS" w:eastAsia="Calibri"/>
                <w:sz w:val="20"/>
                <w:szCs w:val="20"/>
              </w:rPr>
              <w:t>.</w:t>
            </w:r>
          </w:p>
        </w:tc>
      </w:tr>
      <w:tr w:rsidR="007C5BD1" w:rsidTr="00904F86" w14:paraId="0C014416" w14:textId="77777777">
        <w:tc>
          <w:tcPr>
            <w:tcW w:w="3227" w:type="dxa"/>
            <w:shd w:val="clear" w:color="auto" w:fill="auto"/>
          </w:tcPr>
          <w:p w:rsidRPr="00904F86" w:rsidR="007C5BD1" w:rsidP="00904F86" w:rsidRDefault="007C5BD1" w14:paraId="4459EEE2" w14:textId="77777777">
            <w:pPr>
              <w:rPr>
                <w:rFonts w:ascii="Comic Sans MS" w:hAnsi="Comic Sans MS" w:eastAsia="Calibri"/>
                <w:sz w:val="20"/>
                <w:szCs w:val="20"/>
              </w:rPr>
            </w:pPr>
            <w:r w:rsidRPr="00904F86">
              <w:rPr>
                <w:rFonts w:ascii="Comic Sans MS" w:hAnsi="Comic Sans MS" w:eastAsia="Calibri"/>
                <w:sz w:val="20"/>
                <w:szCs w:val="20"/>
              </w:rPr>
              <w:t>elementary charge</w:t>
            </w:r>
          </w:p>
        </w:tc>
        <w:tc>
          <w:tcPr>
            <w:tcW w:w="6015" w:type="dxa"/>
            <w:shd w:val="clear" w:color="auto" w:fill="auto"/>
          </w:tcPr>
          <w:p w:rsidRPr="00904F86" w:rsidR="007C5BD1" w:rsidP="00904F86" w:rsidRDefault="007C5BD1" w14:paraId="492E3057" w14:textId="77777777">
            <w:pPr>
              <w:rPr>
                <w:rFonts w:ascii="Comic Sans MS" w:hAnsi="Comic Sans MS" w:eastAsia="Calibri"/>
                <w:sz w:val="20"/>
                <w:szCs w:val="20"/>
              </w:rPr>
            </w:pPr>
            <w:r w:rsidRPr="00904F86">
              <w:rPr>
                <w:rFonts w:ascii="Comic Sans MS" w:hAnsi="Comic Sans MS" w:eastAsia="Calibri"/>
                <w:sz w:val="20"/>
                <w:szCs w:val="20"/>
              </w:rPr>
              <w:t>The electric charge equivalent to the charge on a proton, 1.60 x 10-</w:t>
            </w:r>
            <w:r w:rsidRPr="00904F86">
              <w:rPr>
                <w:rFonts w:ascii="Comic Sans MS" w:hAnsi="Comic Sans MS" w:eastAsia="Calibri"/>
                <w:sz w:val="20"/>
                <w:szCs w:val="20"/>
                <w:vertAlign w:val="superscript"/>
              </w:rPr>
              <w:t>19</w:t>
            </w:r>
            <w:r w:rsidRPr="00904F86">
              <w:rPr>
                <w:rFonts w:ascii="Comic Sans MS" w:hAnsi="Comic Sans MS" w:eastAsia="Calibri"/>
                <w:sz w:val="20"/>
                <w:szCs w:val="20"/>
              </w:rPr>
              <w:t>C; symbol ‘e’.</w:t>
            </w:r>
          </w:p>
        </w:tc>
      </w:tr>
      <w:tr w:rsidR="007C5BD1" w:rsidTr="00904F86" w14:paraId="163EB343" w14:textId="77777777">
        <w:tc>
          <w:tcPr>
            <w:tcW w:w="3227" w:type="dxa"/>
            <w:shd w:val="clear" w:color="auto" w:fill="auto"/>
          </w:tcPr>
          <w:p w:rsidRPr="00904F86" w:rsidR="007C5BD1" w:rsidP="00904F86" w:rsidRDefault="007C5BD1" w14:paraId="279DC899" w14:textId="77777777">
            <w:pPr>
              <w:rPr>
                <w:rFonts w:ascii="Comic Sans MS" w:hAnsi="Comic Sans MS" w:eastAsia="Calibri"/>
                <w:sz w:val="20"/>
                <w:szCs w:val="20"/>
              </w:rPr>
            </w:pPr>
            <w:r w:rsidRPr="00904F86">
              <w:rPr>
                <w:rFonts w:ascii="Comic Sans MS" w:hAnsi="Comic Sans MS" w:eastAsia="Calibri"/>
                <w:sz w:val="20"/>
                <w:szCs w:val="20"/>
              </w:rPr>
              <w:t>emission line spectrum</w:t>
            </w:r>
          </w:p>
        </w:tc>
        <w:tc>
          <w:tcPr>
            <w:tcW w:w="6015" w:type="dxa"/>
            <w:shd w:val="clear" w:color="auto" w:fill="auto"/>
          </w:tcPr>
          <w:p w:rsidRPr="00904F86" w:rsidR="007C5BD1" w:rsidP="00904F86" w:rsidRDefault="007C5BD1" w14:paraId="6B256FCB" w14:textId="77777777">
            <w:pPr>
              <w:rPr>
                <w:rFonts w:ascii="Comic Sans MS" w:hAnsi="Comic Sans MS" w:eastAsia="Calibri"/>
                <w:sz w:val="20"/>
                <w:szCs w:val="20"/>
              </w:rPr>
            </w:pPr>
            <w:r w:rsidRPr="00904F86">
              <w:rPr>
                <w:rFonts w:ascii="Comic Sans MS" w:hAnsi="Comic Sans MS" w:eastAsia="Calibri"/>
                <w:sz w:val="20"/>
                <w:szCs w:val="20"/>
              </w:rPr>
              <w:t>A set of specific frequencies of electromagnetic radiation, visible as bright lines in spectroscopy.</w:t>
            </w:r>
          </w:p>
        </w:tc>
      </w:tr>
      <w:tr w:rsidR="007C5BD1" w:rsidTr="00904F86" w14:paraId="7CA358C0" w14:textId="77777777">
        <w:tc>
          <w:tcPr>
            <w:tcW w:w="3227" w:type="dxa"/>
            <w:shd w:val="clear" w:color="auto" w:fill="auto"/>
          </w:tcPr>
          <w:p w:rsidRPr="00904F86" w:rsidR="007C5BD1" w:rsidP="00904F86" w:rsidRDefault="007C5BD1" w14:paraId="7E6FD632" w14:textId="77777777">
            <w:pPr>
              <w:rPr>
                <w:rFonts w:ascii="Comic Sans MS" w:hAnsi="Comic Sans MS" w:eastAsia="Calibri"/>
                <w:sz w:val="20"/>
                <w:szCs w:val="20"/>
              </w:rPr>
            </w:pPr>
            <w:r w:rsidRPr="00904F86">
              <w:rPr>
                <w:rFonts w:ascii="Comic Sans MS" w:hAnsi="Comic Sans MS" w:eastAsia="Calibri"/>
                <w:sz w:val="20"/>
                <w:szCs w:val="20"/>
              </w:rPr>
              <w:t>energy</w:t>
            </w:r>
          </w:p>
        </w:tc>
        <w:tc>
          <w:tcPr>
            <w:tcW w:w="6015" w:type="dxa"/>
            <w:shd w:val="clear" w:color="auto" w:fill="auto"/>
          </w:tcPr>
          <w:p w:rsidRPr="00904F86" w:rsidR="007C5BD1" w:rsidP="00904F86" w:rsidRDefault="007C5BD1" w14:paraId="23793999" w14:textId="77777777">
            <w:pPr>
              <w:rPr>
                <w:rFonts w:ascii="Comic Sans MS" w:hAnsi="Comic Sans MS" w:eastAsia="Calibri"/>
                <w:sz w:val="20"/>
                <w:szCs w:val="20"/>
              </w:rPr>
            </w:pPr>
            <w:r w:rsidRPr="00904F86">
              <w:rPr>
                <w:rFonts w:ascii="Comic Sans MS" w:hAnsi="Comic Sans MS" w:eastAsia="Calibri"/>
                <w:sz w:val="20"/>
                <w:szCs w:val="20"/>
              </w:rPr>
              <w:t>The capacity for doing work, measured in Joules, J.</w:t>
            </w:r>
          </w:p>
        </w:tc>
      </w:tr>
      <w:tr w:rsidR="007C5BD1" w:rsidTr="00904F86" w14:paraId="79B7A8EE" w14:textId="77777777">
        <w:tc>
          <w:tcPr>
            <w:tcW w:w="3227" w:type="dxa"/>
            <w:shd w:val="clear" w:color="auto" w:fill="auto"/>
          </w:tcPr>
          <w:p w:rsidRPr="00904F86" w:rsidR="007C5BD1" w:rsidP="00904F86" w:rsidRDefault="007C5BD1" w14:paraId="2190CA78" w14:textId="77777777">
            <w:pPr>
              <w:rPr>
                <w:rFonts w:ascii="Comic Sans MS" w:hAnsi="Comic Sans MS" w:eastAsia="Calibri"/>
                <w:sz w:val="20"/>
                <w:szCs w:val="20"/>
              </w:rPr>
            </w:pPr>
            <w:r w:rsidRPr="00904F86">
              <w:rPr>
                <w:rFonts w:ascii="Comic Sans MS" w:hAnsi="Comic Sans MS" w:eastAsia="Calibri"/>
                <w:sz w:val="20"/>
                <w:szCs w:val="20"/>
              </w:rPr>
              <w:t>energy level</w:t>
            </w:r>
          </w:p>
        </w:tc>
        <w:tc>
          <w:tcPr>
            <w:tcW w:w="6015" w:type="dxa"/>
            <w:shd w:val="clear" w:color="auto" w:fill="auto"/>
          </w:tcPr>
          <w:p w:rsidRPr="00904F86" w:rsidR="007C5BD1" w:rsidP="00904F86" w:rsidRDefault="007C5BD1" w14:paraId="4AB415DD" w14:textId="77777777">
            <w:pPr>
              <w:rPr>
                <w:rFonts w:ascii="Comic Sans MS" w:hAnsi="Comic Sans MS" w:eastAsia="Calibri"/>
                <w:sz w:val="20"/>
                <w:szCs w:val="20"/>
              </w:rPr>
            </w:pPr>
            <w:r w:rsidRPr="00904F86">
              <w:rPr>
                <w:rFonts w:ascii="Comic Sans MS" w:hAnsi="Comic Sans MS" w:eastAsia="Calibri"/>
                <w:sz w:val="20"/>
                <w:szCs w:val="20"/>
              </w:rPr>
              <w:t>A discrete (quantised) amount of energy that an electron within an atom is permitted to possess.</w:t>
            </w:r>
          </w:p>
        </w:tc>
      </w:tr>
      <w:tr w:rsidR="007C5BD1" w:rsidTr="00904F86" w14:paraId="13AD33E2" w14:textId="77777777">
        <w:tc>
          <w:tcPr>
            <w:tcW w:w="3227" w:type="dxa"/>
            <w:shd w:val="clear" w:color="auto" w:fill="auto"/>
          </w:tcPr>
          <w:p w:rsidRPr="00904F86" w:rsidR="007C5BD1" w:rsidP="00904F86" w:rsidRDefault="007C5BD1" w14:paraId="15D8B703" w14:textId="77777777">
            <w:pPr>
              <w:rPr>
                <w:rFonts w:ascii="Comic Sans MS" w:hAnsi="Comic Sans MS" w:eastAsia="Calibri"/>
                <w:sz w:val="20"/>
                <w:szCs w:val="20"/>
              </w:rPr>
            </w:pPr>
            <w:r w:rsidRPr="00904F86">
              <w:rPr>
                <w:rFonts w:ascii="Comic Sans MS" w:hAnsi="Comic Sans MS" w:eastAsia="Calibri"/>
                <w:sz w:val="20"/>
                <w:szCs w:val="20"/>
              </w:rPr>
              <w:t>equilibrium</w:t>
            </w:r>
          </w:p>
        </w:tc>
        <w:tc>
          <w:tcPr>
            <w:tcW w:w="6015" w:type="dxa"/>
            <w:shd w:val="clear" w:color="auto" w:fill="auto"/>
          </w:tcPr>
          <w:p w:rsidRPr="00904F86" w:rsidR="007C5BD1" w:rsidP="00904F86" w:rsidRDefault="007C5BD1" w14:paraId="35F1AE01" w14:textId="77777777">
            <w:pPr>
              <w:rPr>
                <w:rFonts w:ascii="Comic Sans MS" w:hAnsi="Comic Sans MS" w:eastAsia="Calibri"/>
                <w:sz w:val="20"/>
                <w:szCs w:val="20"/>
              </w:rPr>
            </w:pPr>
            <w:r w:rsidRPr="00904F86">
              <w:rPr>
                <w:rFonts w:ascii="Comic Sans MS" w:hAnsi="Comic Sans MS" w:eastAsia="Calibri"/>
                <w:sz w:val="20"/>
                <w:szCs w:val="20"/>
              </w:rPr>
              <w:t>A body is in equilibrium when the net force and net moment acting on it are zero.</w:t>
            </w:r>
          </w:p>
        </w:tc>
      </w:tr>
      <w:tr w:rsidR="007C5BD1" w:rsidTr="00904F86" w14:paraId="4186347B" w14:textId="77777777">
        <w:tc>
          <w:tcPr>
            <w:tcW w:w="3227" w:type="dxa"/>
            <w:shd w:val="clear" w:color="auto" w:fill="auto"/>
          </w:tcPr>
          <w:p w:rsidRPr="00904F86" w:rsidR="007C5BD1" w:rsidP="00904F86" w:rsidRDefault="007C5BD1" w14:paraId="76AC1E92" w14:textId="77777777">
            <w:pPr>
              <w:rPr>
                <w:rFonts w:ascii="Comic Sans MS" w:hAnsi="Comic Sans MS" w:eastAsia="Calibri"/>
                <w:sz w:val="20"/>
                <w:szCs w:val="20"/>
              </w:rPr>
            </w:pPr>
            <w:r w:rsidRPr="00904F86">
              <w:rPr>
                <w:rFonts w:ascii="Comic Sans MS" w:hAnsi="Comic Sans MS" w:eastAsia="Calibri"/>
                <w:sz w:val="20"/>
                <w:szCs w:val="20"/>
              </w:rPr>
              <w:t>escape velocity</w:t>
            </w:r>
          </w:p>
        </w:tc>
        <w:tc>
          <w:tcPr>
            <w:tcW w:w="6015" w:type="dxa"/>
            <w:shd w:val="clear" w:color="auto" w:fill="auto"/>
          </w:tcPr>
          <w:p w:rsidRPr="00904F86" w:rsidR="007C5BD1" w:rsidP="00904F86" w:rsidRDefault="007C5BD1" w14:paraId="441DAD17" w14:textId="77777777">
            <w:pPr>
              <w:rPr>
                <w:rFonts w:ascii="Comic Sans MS" w:hAnsi="Comic Sans MS" w:eastAsia="Calibri"/>
                <w:sz w:val="20"/>
                <w:szCs w:val="20"/>
              </w:rPr>
            </w:pPr>
            <w:r w:rsidRPr="00904F86">
              <w:rPr>
                <w:rFonts w:ascii="Comic Sans MS" w:hAnsi="Comic Sans MS" w:eastAsia="Calibri"/>
                <w:sz w:val="20"/>
                <w:szCs w:val="20"/>
              </w:rPr>
              <w:t>The minimum velocity at which an object has just enough energy to leave a gravitational field.</w:t>
            </w:r>
          </w:p>
        </w:tc>
      </w:tr>
      <w:tr w:rsidR="007C5BD1" w:rsidTr="00904F86" w14:paraId="0BE0EEF2" w14:textId="77777777">
        <w:tc>
          <w:tcPr>
            <w:tcW w:w="3227" w:type="dxa"/>
            <w:shd w:val="clear" w:color="auto" w:fill="auto"/>
          </w:tcPr>
          <w:p w:rsidRPr="00904F86" w:rsidR="007C5BD1" w:rsidP="00904F86" w:rsidRDefault="007C5BD1" w14:paraId="54982674" w14:textId="77777777">
            <w:pPr>
              <w:rPr>
                <w:rFonts w:ascii="Comic Sans MS" w:hAnsi="Comic Sans MS" w:eastAsia="Calibri"/>
                <w:sz w:val="20"/>
                <w:szCs w:val="20"/>
              </w:rPr>
            </w:pPr>
            <w:r w:rsidRPr="00904F86">
              <w:rPr>
                <w:rFonts w:ascii="Comic Sans MS" w:hAnsi="Comic Sans MS" w:eastAsia="Calibri"/>
                <w:sz w:val="20"/>
                <w:szCs w:val="20"/>
              </w:rPr>
              <w:t>Faraday’s Law</w:t>
            </w:r>
          </w:p>
        </w:tc>
        <w:tc>
          <w:tcPr>
            <w:tcW w:w="6015" w:type="dxa"/>
            <w:shd w:val="clear" w:color="auto" w:fill="auto"/>
          </w:tcPr>
          <w:p w:rsidRPr="00904F86" w:rsidR="007C5BD1" w:rsidP="00904F86" w:rsidRDefault="007C5BD1" w14:paraId="6C080CD3" w14:textId="77777777">
            <w:pPr>
              <w:rPr>
                <w:rFonts w:ascii="Comic Sans MS" w:hAnsi="Comic Sans MS" w:eastAsia="Calibri"/>
                <w:sz w:val="20"/>
                <w:szCs w:val="20"/>
              </w:rPr>
            </w:pPr>
            <w:r w:rsidRPr="00904F86">
              <w:rPr>
                <w:rFonts w:ascii="Comic Sans MS" w:hAnsi="Comic Sans MS" w:eastAsia="Calibri"/>
                <w:sz w:val="20"/>
                <w:szCs w:val="20"/>
              </w:rPr>
              <w:t>The magnitude of the induced emf is directly proportional to the rate of change of magnetic flux linkage.</w:t>
            </w:r>
          </w:p>
        </w:tc>
      </w:tr>
      <w:tr w:rsidR="007C5BD1" w:rsidTr="00904F86" w14:paraId="4FA869A3" w14:textId="77777777">
        <w:tc>
          <w:tcPr>
            <w:tcW w:w="3227" w:type="dxa"/>
            <w:shd w:val="clear" w:color="auto" w:fill="auto"/>
          </w:tcPr>
          <w:p w:rsidRPr="00904F86" w:rsidR="007C5BD1" w:rsidP="00904F86" w:rsidRDefault="007C5BD1" w14:paraId="4F3B69CB" w14:textId="77777777">
            <w:pPr>
              <w:rPr>
                <w:rFonts w:ascii="Comic Sans MS" w:hAnsi="Comic Sans MS" w:eastAsia="Calibri"/>
                <w:sz w:val="20"/>
                <w:szCs w:val="20"/>
              </w:rPr>
            </w:pPr>
            <w:r w:rsidRPr="00904F86">
              <w:rPr>
                <w:rFonts w:ascii="Comic Sans MS" w:hAnsi="Comic Sans MS" w:eastAsia="Calibri"/>
                <w:sz w:val="20"/>
                <w:szCs w:val="20"/>
              </w:rPr>
              <w:t>fission</w:t>
            </w:r>
          </w:p>
        </w:tc>
        <w:tc>
          <w:tcPr>
            <w:tcW w:w="6015" w:type="dxa"/>
            <w:shd w:val="clear" w:color="auto" w:fill="auto"/>
          </w:tcPr>
          <w:p w:rsidRPr="00904F86" w:rsidR="007C5BD1" w:rsidP="00904F86" w:rsidRDefault="007C5BD1" w14:paraId="35566D35" w14:textId="77777777">
            <w:pPr>
              <w:rPr>
                <w:rFonts w:ascii="Comic Sans MS" w:hAnsi="Comic Sans MS" w:eastAsia="Calibri"/>
                <w:sz w:val="20"/>
                <w:szCs w:val="20"/>
              </w:rPr>
            </w:pPr>
            <w:r w:rsidRPr="00904F86">
              <w:rPr>
                <w:rFonts w:ascii="Comic Sans MS" w:hAnsi="Comic Sans MS" w:eastAsia="Calibri"/>
                <w:sz w:val="20"/>
                <w:szCs w:val="20"/>
              </w:rPr>
              <w:t>A process in which a large nucleus splits into two smaller nuclei after absorbing a neutron.</w:t>
            </w:r>
          </w:p>
        </w:tc>
      </w:tr>
      <w:tr w:rsidR="007C5BD1" w:rsidTr="00904F86" w14:paraId="06811F14" w14:textId="77777777">
        <w:tc>
          <w:tcPr>
            <w:tcW w:w="3227" w:type="dxa"/>
            <w:shd w:val="clear" w:color="auto" w:fill="auto"/>
          </w:tcPr>
          <w:p w:rsidRPr="00904F86" w:rsidR="007C5BD1" w:rsidP="00904F86" w:rsidRDefault="007C5BD1" w14:paraId="0AE974D3" w14:textId="77777777">
            <w:pPr>
              <w:rPr>
                <w:rFonts w:ascii="Comic Sans MS" w:hAnsi="Comic Sans MS" w:eastAsia="Calibri"/>
                <w:sz w:val="20"/>
                <w:szCs w:val="20"/>
              </w:rPr>
            </w:pPr>
            <w:r w:rsidRPr="00904F86">
              <w:rPr>
                <w:rFonts w:ascii="Comic Sans MS" w:hAnsi="Comic Sans MS" w:eastAsia="Calibri"/>
                <w:sz w:val="20"/>
                <w:szCs w:val="20"/>
              </w:rPr>
              <w:t>Fleming’s Left Hand Rule</w:t>
            </w:r>
          </w:p>
        </w:tc>
        <w:tc>
          <w:tcPr>
            <w:tcW w:w="6015" w:type="dxa"/>
            <w:shd w:val="clear" w:color="auto" w:fill="auto"/>
          </w:tcPr>
          <w:p w:rsidRPr="00904F86" w:rsidR="007C5BD1" w:rsidP="00904F86" w:rsidRDefault="007C5BD1" w14:paraId="393377A1" w14:textId="77777777">
            <w:pPr>
              <w:rPr>
                <w:rFonts w:ascii="Comic Sans MS" w:hAnsi="Comic Sans MS" w:eastAsia="Calibri"/>
                <w:sz w:val="20"/>
                <w:szCs w:val="20"/>
              </w:rPr>
            </w:pPr>
            <w:r w:rsidRPr="00904F86">
              <w:rPr>
                <w:rFonts w:ascii="Comic Sans MS" w:hAnsi="Comic Sans MS" w:eastAsia="Calibri"/>
                <w:sz w:val="20"/>
                <w:szCs w:val="20"/>
              </w:rPr>
              <w:t>Gives direction of force experienced by a current carrying wire placed perpendicular to the external magnetic field.</w:t>
            </w:r>
          </w:p>
        </w:tc>
      </w:tr>
      <w:tr w:rsidR="007C5BD1" w:rsidTr="00904F86" w14:paraId="790FDA04" w14:textId="77777777">
        <w:tc>
          <w:tcPr>
            <w:tcW w:w="3227" w:type="dxa"/>
            <w:shd w:val="clear" w:color="auto" w:fill="auto"/>
          </w:tcPr>
          <w:p w:rsidRPr="00904F86" w:rsidR="007C5BD1" w:rsidP="00904F86" w:rsidRDefault="007C5BD1" w14:paraId="2291EF99" w14:textId="77777777">
            <w:pPr>
              <w:rPr>
                <w:rFonts w:ascii="Comic Sans MS" w:hAnsi="Comic Sans MS" w:eastAsia="Calibri"/>
                <w:sz w:val="20"/>
                <w:szCs w:val="20"/>
              </w:rPr>
            </w:pPr>
            <w:r w:rsidRPr="00904F86">
              <w:rPr>
                <w:rFonts w:ascii="Comic Sans MS" w:hAnsi="Comic Sans MS" w:eastAsia="Calibri"/>
                <w:sz w:val="20"/>
                <w:szCs w:val="20"/>
              </w:rPr>
              <w:t>force</w:t>
            </w:r>
          </w:p>
        </w:tc>
        <w:tc>
          <w:tcPr>
            <w:tcW w:w="6015" w:type="dxa"/>
            <w:shd w:val="clear" w:color="auto" w:fill="auto"/>
          </w:tcPr>
          <w:p w:rsidRPr="00904F86" w:rsidR="007C5BD1" w:rsidP="00904F86" w:rsidRDefault="007C5BD1" w14:paraId="53A1964D" w14:textId="77777777">
            <w:pPr>
              <w:rPr>
                <w:rFonts w:ascii="Comic Sans MS" w:hAnsi="Comic Sans MS" w:eastAsia="Calibri"/>
                <w:sz w:val="20"/>
                <w:szCs w:val="20"/>
              </w:rPr>
            </w:pPr>
            <w:r w:rsidRPr="00904F86">
              <w:rPr>
                <w:rFonts w:ascii="Comic Sans MS" w:hAnsi="Comic Sans MS" w:eastAsia="Calibri"/>
                <w:sz w:val="20"/>
                <w:szCs w:val="20"/>
              </w:rPr>
              <w:t>A push or pull on an object, measured in Newtons, N.</w:t>
            </w:r>
          </w:p>
        </w:tc>
      </w:tr>
      <w:tr w:rsidR="007C5BD1" w:rsidTr="00904F86" w14:paraId="235C4F65" w14:textId="77777777">
        <w:tc>
          <w:tcPr>
            <w:tcW w:w="3227" w:type="dxa"/>
            <w:shd w:val="clear" w:color="auto" w:fill="auto"/>
          </w:tcPr>
          <w:p w:rsidRPr="00904F86" w:rsidR="007C5BD1" w:rsidP="00904F86" w:rsidRDefault="007C5BD1" w14:paraId="702BC7AE" w14:textId="77777777">
            <w:pPr>
              <w:rPr>
                <w:rFonts w:ascii="Comic Sans MS" w:hAnsi="Comic Sans MS" w:eastAsia="Calibri"/>
                <w:sz w:val="20"/>
                <w:szCs w:val="20"/>
              </w:rPr>
            </w:pPr>
            <w:r w:rsidRPr="00904F86">
              <w:rPr>
                <w:rFonts w:ascii="Comic Sans MS" w:hAnsi="Comic Sans MS" w:eastAsia="Calibri"/>
                <w:sz w:val="20"/>
                <w:szCs w:val="20"/>
              </w:rPr>
              <w:t>force constant</w:t>
            </w:r>
          </w:p>
        </w:tc>
        <w:tc>
          <w:tcPr>
            <w:tcW w:w="6015" w:type="dxa"/>
            <w:shd w:val="clear" w:color="auto" w:fill="auto"/>
          </w:tcPr>
          <w:p w:rsidRPr="00904F86" w:rsidR="007C5BD1" w:rsidP="00904F86" w:rsidRDefault="007C5BD1" w14:paraId="5A9864B5" w14:textId="77777777">
            <w:pPr>
              <w:rPr>
                <w:rFonts w:ascii="Comic Sans MS" w:hAnsi="Comic Sans MS" w:eastAsia="Calibri"/>
                <w:sz w:val="20"/>
                <w:szCs w:val="20"/>
              </w:rPr>
            </w:pPr>
            <w:r w:rsidRPr="00904F86">
              <w:rPr>
                <w:rFonts w:ascii="Comic Sans MS" w:hAnsi="Comic Sans MS" w:eastAsia="Calibri"/>
                <w:sz w:val="20"/>
                <w:szCs w:val="20"/>
              </w:rPr>
              <w:t>A quantity determined by dividing force by extension for an object obeying Hooke’s Law – called constant of proportionality ‘k’ in Hooke’s Law, measured in Nm</w:t>
            </w:r>
            <w:r w:rsidRPr="00904F86">
              <w:rPr>
                <w:rFonts w:ascii="Comic Sans MS" w:hAnsi="Comic Sans MS" w:eastAsia="Calibri"/>
                <w:sz w:val="20"/>
                <w:szCs w:val="20"/>
                <w:vertAlign w:val="superscript"/>
              </w:rPr>
              <w:t>-1</w:t>
            </w:r>
            <w:r w:rsidRPr="00904F86">
              <w:rPr>
                <w:rFonts w:ascii="Comic Sans MS" w:hAnsi="Comic Sans MS" w:eastAsia="Calibri"/>
                <w:sz w:val="20"/>
                <w:szCs w:val="20"/>
              </w:rPr>
              <w:t>.</w:t>
            </w:r>
          </w:p>
        </w:tc>
      </w:tr>
      <w:tr w:rsidR="007C5BD1" w:rsidTr="00904F86" w14:paraId="07090470" w14:textId="77777777">
        <w:tc>
          <w:tcPr>
            <w:tcW w:w="3227" w:type="dxa"/>
            <w:shd w:val="clear" w:color="auto" w:fill="auto"/>
          </w:tcPr>
          <w:p w:rsidRPr="00904F86" w:rsidR="007C5BD1" w:rsidP="00904F86" w:rsidRDefault="007C5BD1" w14:paraId="275E8ECA" w14:textId="77777777">
            <w:pPr>
              <w:rPr>
                <w:rFonts w:ascii="Comic Sans MS" w:hAnsi="Comic Sans MS" w:eastAsia="Calibri"/>
                <w:sz w:val="20"/>
                <w:szCs w:val="20"/>
              </w:rPr>
            </w:pPr>
            <w:r w:rsidRPr="00904F86">
              <w:rPr>
                <w:rFonts w:ascii="Comic Sans MS" w:hAnsi="Comic Sans MS" w:eastAsia="Calibri"/>
                <w:sz w:val="20"/>
                <w:szCs w:val="20"/>
              </w:rPr>
              <w:t>force-extension graph</w:t>
            </w:r>
          </w:p>
        </w:tc>
        <w:tc>
          <w:tcPr>
            <w:tcW w:w="6015" w:type="dxa"/>
            <w:shd w:val="clear" w:color="auto" w:fill="auto"/>
          </w:tcPr>
          <w:p w:rsidRPr="00904F86" w:rsidR="007C5BD1" w:rsidP="00904F86" w:rsidRDefault="007C5BD1" w14:paraId="71989E97" w14:textId="77777777">
            <w:pPr>
              <w:rPr>
                <w:rFonts w:ascii="Comic Sans MS" w:hAnsi="Comic Sans MS" w:eastAsia="Calibri"/>
                <w:sz w:val="20"/>
                <w:szCs w:val="20"/>
              </w:rPr>
            </w:pPr>
            <w:r w:rsidRPr="00904F86">
              <w:rPr>
                <w:rFonts w:ascii="Comic Sans MS" w:hAnsi="Comic Sans MS" w:eastAsia="Calibri"/>
                <w:sz w:val="20"/>
                <w:szCs w:val="20"/>
              </w:rPr>
              <w:t>A graph of force against extension with the area under the graph equal to the work done on the material.</w:t>
            </w:r>
          </w:p>
        </w:tc>
      </w:tr>
      <w:tr w:rsidR="007C5BD1" w:rsidTr="00904F86" w14:paraId="18CC1FF3" w14:textId="77777777">
        <w:tc>
          <w:tcPr>
            <w:tcW w:w="3227" w:type="dxa"/>
            <w:shd w:val="clear" w:color="auto" w:fill="auto"/>
          </w:tcPr>
          <w:p w:rsidRPr="00904F86" w:rsidR="007C5BD1" w:rsidP="00904F86" w:rsidRDefault="007C5BD1" w14:paraId="7FFC00A5" w14:textId="77777777">
            <w:pPr>
              <w:rPr>
                <w:rFonts w:ascii="Comic Sans MS" w:hAnsi="Comic Sans MS" w:eastAsia="Calibri"/>
                <w:sz w:val="20"/>
                <w:szCs w:val="20"/>
              </w:rPr>
            </w:pPr>
            <w:r w:rsidRPr="00904F86">
              <w:rPr>
                <w:rFonts w:ascii="Comic Sans MS" w:hAnsi="Comic Sans MS" w:eastAsia="Calibri"/>
                <w:sz w:val="20"/>
                <w:szCs w:val="20"/>
              </w:rPr>
              <w:t>force-time graph</w:t>
            </w:r>
          </w:p>
        </w:tc>
        <w:tc>
          <w:tcPr>
            <w:tcW w:w="6015" w:type="dxa"/>
            <w:shd w:val="clear" w:color="auto" w:fill="auto"/>
          </w:tcPr>
          <w:p w:rsidRPr="00904F86" w:rsidR="007C5BD1" w:rsidP="00904F86" w:rsidRDefault="007C5BD1" w14:paraId="01B1B07B" w14:textId="77777777">
            <w:pPr>
              <w:rPr>
                <w:rFonts w:ascii="Comic Sans MS" w:hAnsi="Comic Sans MS" w:eastAsia="Calibri"/>
                <w:sz w:val="20"/>
                <w:szCs w:val="20"/>
              </w:rPr>
            </w:pPr>
            <w:r w:rsidRPr="00904F86">
              <w:rPr>
                <w:rFonts w:ascii="Comic Sans MS" w:hAnsi="Comic Sans MS" w:eastAsia="Calibri"/>
                <w:sz w:val="20"/>
                <w:szCs w:val="20"/>
              </w:rPr>
              <w:t>A graph of net force against time with the area under the graph equal to the impulse.</w:t>
            </w:r>
          </w:p>
        </w:tc>
      </w:tr>
      <w:tr w:rsidR="007C5BD1" w:rsidTr="00904F86" w14:paraId="0670BC03" w14:textId="77777777">
        <w:tc>
          <w:tcPr>
            <w:tcW w:w="3227" w:type="dxa"/>
            <w:shd w:val="clear" w:color="auto" w:fill="auto"/>
          </w:tcPr>
          <w:p w:rsidRPr="00904F86" w:rsidR="007C5BD1" w:rsidP="00904F86" w:rsidRDefault="007C5BD1" w14:paraId="69F268C5" w14:textId="77777777">
            <w:pPr>
              <w:rPr>
                <w:rFonts w:ascii="Comic Sans MS" w:hAnsi="Comic Sans MS" w:eastAsia="Calibri"/>
                <w:sz w:val="20"/>
                <w:szCs w:val="20"/>
              </w:rPr>
            </w:pPr>
            <w:r w:rsidRPr="00904F86">
              <w:rPr>
                <w:rFonts w:ascii="Comic Sans MS" w:hAnsi="Comic Sans MS" w:eastAsia="Calibri"/>
                <w:sz w:val="20"/>
                <w:szCs w:val="20"/>
              </w:rPr>
              <w:t>forced oscillation</w:t>
            </w:r>
          </w:p>
        </w:tc>
        <w:tc>
          <w:tcPr>
            <w:tcW w:w="6015" w:type="dxa"/>
            <w:shd w:val="clear" w:color="auto" w:fill="auto"/>
          </w:tcPr>
          <w:p w:rsidRPr="00904F86" w:rsidR="007C5BD1" w:rsidP="00904F86" w:rsidRDefault="007C5BD1" w14:paraId="13AA46F4" w14:textId="77777777">
            <w:pPr>
              <w:rPr>
                <w:rFonts w:ascii="Comic Sans MS" w:hAnsi="Comic Sans MS" w:eastAsia="Calibri"/>
                <w:sz w:val="20"/>
                <w:szCs w:val="20"/>
              </w:rPr>
            </w:pPr>
            <w:r w:rsidRPr="00904F86">
              <w:rPr>
                <w:rFonts w:ascii="Comic Sans MS" w:hAnsi="Comic Sans MS" w:eastAsia="Calibri"/>
                <w:sz w:val="20"/>
                <w:szCs w:val="20"/>
              </w:rPr>
              <w:t>An oscillation in which a periodic driver force is applied to an oscillator.</w:t>
            </w:r>
          </w:p>
        </w:tc>
      </w:tr>
      <w:tr w:rsidR="007C5BD1" w:rsidTr="00904F86" w14:paraId="6B9B80F3" w14:textId="77777777">
        <w:tc>
          <w:tcPr>
            <w:tcW w:w="3227" w:type="dxa"/>
            <w:shd w:val="clear" w:color="auto" w:fill="auto"/>
          </w:tcPr>
          <w:p w:rsidRPr="00904F86" w:rsidR="007C5BD1" w:rsidP="00904F86" w:rsidRDefault="007C5BD1" w14:paraId="2DE96980" w14:textId="77777777">
            <w:pPr>
              <w:rPr>
                <w:rFonts w:ascii="Comic Sans MS" w:hAnsi="Comic Sans MS" w:eastAsia="Calibri"/>
                <w:sz w:val="20"/>
                <w:szCs w:val="20"/>
              </w:rPr>
            </w:pPr>
            <w:r w:rsidRPr="00904F86">
              <w:rPr>
                <w:rFonts w:ascii="Comic Sans MS" w:hAnsi="Comic Sans MS" w:eastAsia="Calibri"/>
                <w:sz w:val="20"/>
                <w:szCs w:val="20"/>
              </w:rPr>
              <w:t>free electron</w:t>
            </w:r>
          </w:p>
        </w:tc>
        <w:tc>
          <w:tcPr>
            <w:tcW w:w="6015" w:type="dxa"/>
            <w:shd w:val="clear" w:color="auto" w:fill="auto"/>
          </w:tcPr>
          <w:p w:rsidRPr="00904F86" w:rsidR="007C5BD1" w:rsidP="00904F86" w:rsidRDefault="007C5BD1" w14:paraId="6E8125FE" w14:textId="77777777">
            <w:pPr>
              <w:rPr>
                <w:rFonts w:ascii="Comic Sans MS" w:hAnsi="Comic Sans MS" w:eastAsia="Calibri"/>
                <w:sz w:val="20"/>
                <w:szCs w:val="20"/>
              </w:rPr>
            </w:pPr>
            <w:r w:rsidRPr="00904F86">
              <w:rPr>
                <w:rFonts w:ascii="Comic Sans MS" w:hAnsi="Comic Sans MS" w:eastAsia="Calibri"/>
                <w:sz w:val="20"/>
                <w:szCs w:val="20"/>
              </w:rPr>
              <w:t>An electron in a metal that is not bound to an atom and is free to move – sometimes called a delocalised electron.</w:t>
            </w:r>
          </w:p>
        </w:tc>
      </w:tr>
      <w:tr w:rsidR="007C5BD1" w:rsidTr="00904F86" w14:paraId="45D8C16F" w14:textId="77777777">
        <w:tc>
          <w:tcPr>
            <w:tcW w:w="3227" w:type="dxa"/>
            <w:shd w:val="clear" w:color="auto" w:fill="auto"/>
          </w:tcPr>
          <w:p w:rsidRPr="00904F86" w:rsidR="007C5BD1" w:rsidP="00904F86" w:rsidRDefault="007C5BD1" w14:paraId="47AED7E6" w14:textId="77777777">
            <w:pPr>
              <w:rPr>
                <w:rFonts w:ascii="Comic Sans MS" w:hAnsi="Comic Sans MS" w:eastAsia="Calibri"/>
                <w:sz w:val="20"/>
                <w:szCs w:val="20"/>
              </w:rPr>
            </w:pPr>
            <w:r w:rsidRPr="00904F86">
              <w:rPr>
                <w:rFonts w:ascii="Comic Sans MS" w:hAnsi="Comic Sans MS" w:eastAsia="Calibri"/>
                <w:sz w:val="20"/>
                <w:szCs w:val="20"/>
              </w:rPr>
              <w:t>free fall</w:t>
            </w:r>
          </w:p>
        </w:tc>
        <w:tc>
          <w:tcPr>
            <w:tcW w:w="6015" w:type="dxa"/>
            <w:shd w:val="clear" w:color="auto" w:fill="auto"/>
          </w:tcPr>
          <w:p w:rsidRPr="00904F86" w:rsidR="007C5BD1" w:rsidP="00904F86" w:rsidRDefault="007C5BD1" w14:paraId="199D6281" w14:textId="77777777">
            <w:pPr>
              <w:rPr>
                <w:rFonts w:ascii="Comic Sans MS" w:hAnsi="Comic Sans MS" w:eastAsia="Calibri"/>
                <w:sz w:val="20"/>
                <w:szCs w:val="20"/>
              </w:rPr>
            </w:pPr>
            <w:r w:rsidRPr="00904F86">
              <w:rPr>
                <w:rFonts w:ascii="Comic Sans MS" w:hAnsi="Comic Sans MS" w:eastAsia="Calibri"/>
                <w:sz w:val="20"/>
                <w:szCs w:val="20"/>
              </w:rPr>
              <w:t>The motion of an object accelerating under gravity with no other force acting on it.</w:t>
            </w:r>
          </w:p>
        </w:tc>
      </w:tr>
      <w:tr w:rsidR="007C5BD1" w:rsidTr="00904F86" w14:paraId="2CA76373" w14:textId="77777777">
        <w:tc>
          <w:tcPr>
            <w:tcW w:w="3227" w:type="dxa"/>
            <w:shd w:val="clear" w:color="auto" w:fill="auto"/>
          </w:tcPr>
          <w:p w:rsidRPr="00904F86" w:rsidR="007C5BD1" w:rsidP="00904F86" w:rsidRDefault="007C5BD1" w14:paraId="27819F9C" w14:textId="77777777">
            <w:pPr>
              <w:rPr>
                <w:rFonts w:ascii="Comic Sans MS" w:hAnsi="Comic Sans MS" w:eastAsia="Calibri"/>
                <w:sz w:val="20"/>
                <w:szCs w:val="20"/>
              </w:rPr>
            </w:pPr>
            <w:r w:rsidRPr="00904F86">
              <w:rPr>
                <w:rFonts w:ascii="Comic Sans MS" w:hAnsi="Comic Sans MS" w:eastAsia="Calibri"/>
                <w:sz w:val="20"/>
                <w:szCs w:val="20"/>
              </w:rPr>
              <w:t>free-body diagram</w:t>
            </w:r>
          </w:p>
        </w:tc>
        <w:tc>
          <w:tcPr>
            <w:tcW w:w="6015" w:type="dxa"/>
            <w:shd w:val="clear" w:color="auto" w:fill="auto"/>
          </w:tcPr>
          <w:p w:rsidRPr="00904F86" w:rsidR="007C5BD1" w:rsidP="00904F86" w:rsidRDefault="007C5BD1" w14:paraId="32D4E6CF" w14:textId="77777777">
            <w:pPr>
              <w:rPr>
                <w:rFonts w:ascii="Comic Sans MS" w:hAnsi="Comic Sans MS" w:eastAsia="Calibri"/>
                <w:sz w:val="20"/>
                <w:szCs w:val="20"/>
              </w:rPr>
            </w:pPr>
            <w:r w:rsidRPr="00904F86">
              <w:rPr>
                <w:rFonts w:ascii="Comic Sans MS" w:hAnsi="Comic Sans MS" w:eastAsia="Calibri"/>
                <w:sz w:val="20"/>
                <w:szCs w:val="20"/>
              </w:rPr>
              <w:t>A diagram that represents the forces acting on a single object.</w:t>
            </w:r>
          </w:p>
        </w:tc>
      </w:tr>
      <w:tr w:rsidR="007C5BD1" w:rsidTr="00904F86" w14:paraId="33B812D8" w14:textId="77777777">
        <w:tc>
          <w:tcPr>
            <w:tcW w:w="3227" w:type="dxa"/>
            <w:shd w:val="clear" w:color="auto" w:fill="auto"/>
          </w:tcPr>
          <w:p w:rsidRPr="00904F86" w:rsidR="007C5BD1" w:rsidP="00904F86" w:rsidRDefault="007C5BD1" w14:paraId="2C9EFADC" w14:textId="77777777">
            <w:pPr>
              <w:rPr>
                <w:rFonts w:ascii="Comic Sans MS" w:hAnsi="Comic Sans MS" w:eastAsia="Calibri"/>
                <w:sz w:val="20"/>
                <w:szCs w:val="20"/>
              </w:rPr>
            </w:pPr>
            <w:r w:rsidRPr="00904F86">
              <w:rPr>
                <w:rFonts w:ascii="Comic Sans MS" w:hAnsi="Comic Sans MS" w:eastAsia="Calibri"/>
                <w:sz w:val="20"/>
                <w:szCs w:val="20"/>
              </w:rPr>
              <w:t>frequency</w:t>
            </w:r>
          </w:p>
        </w:tc>
        <w:tc>
          <w:tcPr>
            <w:tcW w:w="6015" w:type="dxa"/>
            <w:shd w:val="clear" w:color="auto" w:fill="auto"/>
          </w:tcPr>
          <w:p w:rsidRPr="00904F86" w:rsidR="007C5BD1" w:rsidP="00904F86" w:rsidRDefault="007C5BD1" w14:paraId="6A0A99B8" w14:textId="77777777">
            <w:pPr>
              <w:rPr>
                <w:rFonts w:ascii="Comic Sans MS" w:hAnsi="Comic Sans MS" w:eastAsia="Calibri"/>
                <w:sz w:val="20"/>
                <w:szCs w:val="20"/>
              </w:rPr>
            </w:pPr>
            <w:r w:rsidRPr="00904F86">
              <w:rPr>
                <w:rFonts w:ascii="Comic Sans MS" w:hAnsi="Comic Sans MS" w:eastAsia="Calibri"/>
                <w:sz w:val="20"/>
                <w:szCs w:val="20"/>
              </w:rPr>
              <w:t>The number of complete oscillations per unit time – unit Hertz (Hz).</w:t>
            </w:r>
          </w:p>
        </w:tc>
      </w:tr>
      <w:tr w:rsidR="007C5BD1" w:rsidTr="00904F86" w14:paraId="2496BA74" w14:textId="77777777">
        <w:tc>
          <w:tcPr>
            <w:tcW w:w="3227" w:type="dxa"/>
            <w:shd w:val="clear" w:color="auto" w:fill="auto"/>
          </w:tcPr>
          <w:p w:rsidRPr="00904F86" w:rsidR="007C5BD1" w:rsidP="00904F86" w:rsidRDefault="007C5BD1" w14:paraId="37B7AAA2" w14:textId="77777777">
            <w:pPr>
              <w:rPr>
                <w:rFonts w:ascii="Comic Sans MS" w:hAnsi="Comic Sans MS" w:eastAsia="Calibri"/>
                <w:sz w:val="20"/>
                <w:szCs w:val="20"/>
              </w:rPr>
            </w:pPr>
            <w:r w:rsidRPr="00904F86">
              <w:rPr>
                <w:rFonts w:ascii="Comic Sans MS" w:hAnsi="Comic Sans MS" w:eastAsia="Calibri"/>
                <w:sz w:val="20"/>
                <w:szCs w:val="20"/>
              </w:rPr>
              <w:t>fundamental frequency</w:t>
            </w:r>
          </w:p>
        </w:tc>
        <w:tc>
          <w:tcPr>
            <w:tcW w:w="6015" w:type="dxa"/>
            <w:shd w:val="clear" w:color="auto" w:fill="auto"/>
          </w:tcPr>
          <w:p w:rsidRPr="00904F86" w:rsidR="007C5BD1" w:rsidP="00904F86" w:rsidRDefault="007C5BD1" w14:paraId="1C19CB3E" w14:textId="77777777">
            <w:pPr>
              <w:rPr>
                <w:rFonts w:ascii="Comic Sans MS" w:hAnsi="Comic Sans MS" w:eastAsia="Calibri"/>
                <w:sz w:val="20"/>
                <w:szCs w:val="20"/>
              </w:rPr>
            </w:pPr>
            <w:r w:rsidRPr="00904F86">
              <w:rPr>
                <w:rFonts w:ascii="Comic Sans MS" w:hAnsi="Comic Sans MS" w:eastAsia="Calibri"/>
                <w:sz w:val="20"/>
                <w:szCs w:val="20"/>
              </w:rPr>
              <w:t>The lowest frequency at which an object can vibrate.</w:t>
            </w:r>
          </w:p>
        </w:tc>
      </w:tr>
      <w:tr w:rsidR="007C5BD1" w:rsidTr="00904F86" w14:paraId="27A445B5" w14:textId="77777777">
        <w:tc>
          <w:tcPr>
            <w:tcW w:w="3227" w:type="dxa"/>
            <w:shd w:val="clear" w:color="auto" w:fill="auto"/>
          </w:tcPr>
          <w:p w:rsidRPr="00904F86" w:rsidR="007C5BD1" w:rsidP="00904F86" w:rsidRDefault="007C5BD1" w14:paraId="457BBF12" w14:textId="77777777">
            <w:pPr>
              <w:rPr>
                <w:rFonts w:ascii="Comic Sans MS" w:hAnsi="Comic Sans MS" w:eastAsia="Calibri"/>
                <w:sz w:val="20"/>
                <w:szCs w:val="20"/>
              </w:rPr>
            </w:pPr>
            <w:r w:rsidRPr="00904F86">
              <w:rPr>
                <w:rFonts w:ascii="Comic Sans MS" w:hAnsi="Comic Sans MS" w:eastAsia="Calibri"/>
                <w:sz w:val="20"/>
                <w:szCs w:val="20"/>
              </w:rPr>
              <w:t>fundamental mode of vibration</w:t>
            </w:r>
          </w:p>
        </w:tc>
        <w:tc>
          <w:tcPr>
            <w:tcW w:w="6015" w:type="dxa"/>
            <w:shd w:val="clear" w:color="auto" w:fill="auto"/>
          </w:tcPr>
          <w:p w:rsidRPr="00904F86" w:rsidR="007C5BD1" w:rsidP="00904F86" w:rsidRDefault="007C5BD1" w14:paraId="375DE198" w14:textId="77777777">
            <w:pPr>
              <w:rPr>
                <w:rFonts w:ascii="Comic Sans MS" w:hAnsi="Comic Sans MS" w:eastAsia="Calibri"/>
                <w:sz w:val="20"/>
                <w:szCs w:val="20"/>
              </w:rPr>
            </w:pPr>
            <w:r w:rsidRPr="00904F86">
              <w:rPr>
                <w:rFonts w:ascii="Comic Sans MS" w:hAnsi="Comic Sans MS" w:eastAsia="Calibri"/>
                <w:sz w:val="20"/>
                <w:szCs w:val="20"/>
              </w:rPr>
              <w:t>A vibration at the fundamental frequency.</w:t>
            </w:r>
          </w:p>
        </w:tc>
      </w:tr>
      <w:tr w:rsidR="007C5BD1" w:rsidTr="00904F86" w14:paraId="1059F7FF" w14:textId="77777777">
        <w:tc>
          <w:tcPr>
            <w:tcW w:w="3227" w:type="dxa"/>
            <w:shd w:val="clear" w:color="auto" w:fill="auto"/>
          </w:tcPr>
          <w:p w:rsidRPr="00904F86" w:rsidR="007C5BD1" w:rsidP="00904F86" w:rsidRDefault="007C5BD1" w14:paraId="64130126" w14:textId="77777777">
            <w:pPr>
              <w:rPr>
                <w:rFonts w:ascii="Comic Sans MS" w:hAnsi="Comic Sans MS" w:eastAsia="Calibri"/>
                <w:sz w:val="20"/>
                <w:szCs w:val="20"/>
              </w:rPr>
            </w:pPr>
            <w:r w:rsidRPr="00904F86">
              <w:rPr>
                <w:rFonts w:ascii="Comic Sans MS" w:hAnsi="Comic Sans MS" w:eastAsia="Calibri"/>
                <w:sz w:val="20"/>
                <w:szCs w:val="20"/>
              </w:rPr>
              <w:t>fundamental particle</w:t>
            </w:r>
          </w:p>
        </w:tc>
        <w:tc>
          <w:tcPr>
            <w:tcW w:w="6015" w:type="dxa"/>
            <w:shd w:val="clear" w:color="auto" w:fill="auto"/>
          </w:tcPr>
          <w:p w:rsidRPr="00904F86" w:rsidR="007C5BD1" w:rsidP="00904F86" w:rsidRDefault="007C5BD1" w14:paraId="48200B2F" w14:textId="77777777">
            <w:pPr>
              <w:rPr>
                <w:rFonts w:ascii="Comic Sans MS" w:hAnsi="Comic Sans MS" w:eastAsia="Calibri"/>
                <w:sz w:val="20"/>
                <w:szCs w:val="20"/>
              </w:rPr>
            </w:pPr>
            <w:r w:rsidRPr="00904F86">
              <w:rPr>
                <w:rFonts w:ascii="Comic Sans MS" w:hAnsi="Comic Sans MS" w:eastAsia="Calibri"/>
                <w:sz w:val="20"/>
                <w:szCs w:val="20"/>
              </w:rPr>
              <w:t xml:space="preserve">A particle that has no internal structure and hence cannot be split into smaller particles. </w:t>
            </w:r>
          </w:p>
        </w:tc>
      </w:tr>
      <w:tr w:rsidR="007C5BD1" w:rsidTr="00904F86" w14:paraId="27BF7583" w14:textId="77777777">
        <w:tc>
          <w:tcPr>
            <w:tcW w:w="3227" w:type="dxa"/>
            <w:shd w:val="clear" w:color="auto" w:fill="auto"/>
          </w:tcPr>
          <w:p w:rsidRPr="00904F86" w:rsidR="007C5BD1" w:rsidP="00904F86" w:rsidRDefault="007C5BD1" w14:paraId="668BB705" w14:textId="77777777">
            <w:pPr>
              <w:rPr>
                <w:rFonts w:ascii="Comic Sans MS" w:hAnsi="Comic Sans MS" w:eastAsia="Calibri"/>
                <w:sz w:val="20"/>
                <w:szCs w:val="20"/>
              </w:rPr>
            </w:pPr>
            <w:r w:rsidRPr="00904F86">
              <w:rPr>
                <w:rFonts w:ascii="Comic Sans MS" w:hAnsi="Comic Sans MS" w:eastAsia="Calibri"/>
                <w:sz w:val="20"/>
                <w:szCs w:val="20"/>
              </w:rPr>
              <w:t>fusion</w:t>
            </w:r>
          </w:p>
        </w:tc>
        <w:tc>
          <w:tcPr>
            <w:tcW w:w="6015" w:type="dxa"/>
            <w:shd w:val="clear" w:color="auto" w:fill="auto"/>
          </w:tcPr>
          <w:p w:rsidRPr="00904F86" w:rsidR="007C5BD1" w:rsidP="00904F86" w:rsidRDefault="007C5BD1" w14:paraId="18F91C4D" w14:textId="77777777">
            <w:pPr>
              <w:rPr>
                <w:rFonts w:ascii="Comic Sans MS" w:hAnsi="Comic Sans MS" w:eastAsia="Calibri"/>
                <w:sz w:val="20"/>
                <w:szCs w:val="20"/>
              </w:rPr>
            </w:pPr>
            <w:r w:rsidRPr="00904F86">
              <w:rPr>
                <w:rFonts w:ascii="Comic Sans MS" w:hAnsi="Comic Sans MS" w:eastAsia="Calibri"/>
                <w:sz w:val="20"/>
                <w:szCs w:val="20"/>
              </w:rPr>
              <w:t>A process in which two smaller nuclei join together to form one larger nucleus.</w:t>
            </w:r>
          </w:p>
        </w:tc>
      </w:tr>
      <w:tr w:rsidR="007C5BD1" w:rsidTr="00904F86" w14:paraId="081393A5" w14:textId="77777777">
        <w:tc>
          <w:tcPr>
            <w:tcW w:w="3227" w:type="dxa"/>
            <w:shd w:val="clear" w:color="auto" w:fill="auto"/>
          </w:tcPr>
          <w:p w:rsidRPr="00904F86" w:rsidR="007C5BD1" w:rsidP="00904F86" w:rsidRDefault="007C5BD1" w14:paraId="770BFDA0" w14:textId="77777777">
            <w:pPr>
              <w:rPr>
                <w:rFonts w:ascii="Comic Sans MS" w:hAnsi="Comic Sans MS" w:eastAsia="Calibri"/>
                <w:sz w:val="20"/>
                <w:szCs w:val="20"/>
              </w:rPr>
            </w:pPr>
            <w:r w:rsidRPr="00904F86">
              <w:rPr>
                <w:rFonts w:ascii="Comic Sans MS" w:hAnsi="Comic Sans MS" w:eastAsia="Calibri"/>
                <w:sz w:val="20"/>
                <w:szCs w:val="20"/>
              </w:rPr>
              <w:t>galaxy</w:t>
            </w:r>
          </w:p>
        </w:tc>
        <w:tc>
          <w:tcPr>
            <w:tcW w:w="6015" w:type="dxa"/>
            <w:shd w:val="clear" w:color="auto" w:fill="auto"/>
          </w:tcPr>
          <w:p w:rsidRPr="00904F86" w:rsidR="007C5BD1" w:rsidP="00904F86" w:rsidRDefault="007C5BD1" w14:paraId="220DD791" w14:textId="77777777">
            <w:pPr>
              <w:rPr>
                <w:rFonts w:ascii="Comic Sans MS" w:hAnsi="Comic Sans MS" w:eastAsia="Calibri"/>
                <w:sz w:val="20"/>
                <w:szCs w:val="20"/>
              </w:rPr>
            </w:pPr>
            <w:r w:rsidRPr="00904F86">
              <w:rPr>
                <w:rFonts w:ascii="Comic Sans MS" w:hAnsi="Comic Sans MS" w:eastAsia="Calibri"/>
                <w:sz w:val="20"/>
                <w:szCs w:val="20"/>
              </w:rPr>
              <w:t>A collection of stars and interstellar dust and gas bound together by their mutual gravitational force.</w:t>
            </w:r>
          </w:p>
        </w:tc>
      </w:tr>
      <w:tr w:rsidR="007C5BD1" w:rsidTr="00904F86" w14:paraId="6E963DD2" w14:textId="77777777">
        <w:tc>
          <w:tcPr>
            <w:tcW w:w="3227" w:type="dxa"/>
            <w:shd w:val="clear" w:color="auto" w:fill="auto"/>
          </w:tcPr>
          <w:p w:rsidRPr="00904F86" w:rsidR="007C5BD1" w:rsidP="00904F86" w:rsidRDefault="007C5BD1" w14:paraId="7213DCBB" w14:textId="77777777">
            <w:pPr>
              <w:rPr>
                <w:rFonts w:ascii="Comic Sans MS" w:hAnsi="Comic Sans MS" w:eastAsia="Calibri"/>
                <w:sz w:val="20"/>
                <w:szCs w:val="20"/>
              </w:rPr>
            </w:pPr>
            <w:r w:rsidRPr="00904F86">
              <w:rPr>
                <w:rFonts w:ascii="Comic Sans MS" w:hAnsi="Comic Sans MS" w:eastAsia="Calibri"/>
                <w:sz w:val="20"/>
                <w:szCs w:val="20"/>
              </w:rPr>
              <w:t>gamma radiation</w:t>
            </w:r>
          </w:p>
        </w:tc>
        <w:tc>
          <w:tcPr>
            <w:tcW w:w="6015" w:type="dxa"/>
            <w:shd w:val="clear" w:color="auto" w:fill="auto"/>
          </w:tcPr>
          <w:p w:rsidRPr="00904F86" w:rsidR="007C5BD1" w:rsidP="00904F86" w:rsidRDefault="007C5BD1" w14:paraId="7F07F02F" w14:textId="77777777">
            <w:pPr>
              <w:rPr>
                <w:rFonts w:ascii="Comic Sans MS" w:hAnsi="Comic Sans MS" w:eastAsia="Calibri"/>
                <w:sz w:val="20"/>
                <w:szCs w:val="20"/>
              </w:rPr>
            </w:pPr>
            <w:r w:rsidRPr="00904F86">
              <w:rPr>
                <w:rFonts w:ascii="Comic Sans MS" w:hAnsi="Comic Sans MS" w:eastAsia="Calibri"/>
                <w:sz w:val="20"/>
                <w:szCs w:val="20"/>
              </w:rPr>
              <w:t>Ionising radiation consisting of high energy photons, with wavelengths less than about       10</w:t>
            </w:r>
            <w:r w:rsidRPr="00904F86">
              <w:rPr>
                <w:rFonts w:ascii="Comic Sans MS" w:hAnsi="Comic Sans MS" w:eastAsia="Calibri"/>
                <w:sz w:val="20"/>
                <w:szCs w:val="20"/>
                <w:vertAlign w:val="superscript"/>
              </w:rPr>
              <w:t>-13</w:t>
            </w:r>
            <w:r w:rsidRPr="00904F86">
              <w:rPr>
                <w:rFonts w:ascii="Comic Sans MS" w:hAnsi="Comic Sans MS" w:eastAsia="Calibri"/>
                <w:sz w:val="20"/>
                <w:szCs w:val="20"/>
              </w:rPr>
              <w:t>m, which travel at the speed of light.</w:t>
            </w:r>
          </w:p>
        </w:tc>
      </w:tr>
      <w:tr w:rsidR="007C5BD1" w:rsidTr="00904F86" w14:paraId="6B5CCCA4" w14:textId="77777777">
        <w:tc>
          <w:tcPr>
            <w:tcW w:w="3227" w:type="dxa"/>
            <w:shd w:val="clear" w:color="auto" w:fill="auto"/>
          </w:tcPr>
          <w:p w:rsidRPr="00904F86" w:rsidR="007C5BD1" w:rsidP="00904F86" w:rsidRDefault="007C5BD1" w14:paraId="14CEA025" w14:textId="77777777">
            <w:pPr>
              <w:rPr>
                <w:rFonts w:ascii="Comic Sans MS" w:hAnsi="Comic Sans MS" w:eastAsia="Calibri"/>
                <w:sz w:val="20"/>
                <w:szCs w:val="20"/>
              </w:rPr>
            </w:pPr>
            <w:r w:rsidRPr="00904F86">
              <w:rPr>
                <w:rFonts w:ascii="Comic Sans MS" w:hAnsi="Comic Sans MS" w:eastAsia="Calibri"/>
                <w:sz w:val="20"/>
                <w:szCs w:val="20"/>
              </w:rPr>
              <w:t>gamma rays</w:t>
            </w:r>
          </w:p>
        </w:tc>
        <w:tc>
          <w:tcPr>
            <w:tcW w:w="6015" w:type="dxa"/>
            <w:shd w:val="clear" w:color="auto" w:fill="auto"/>
          </w:tcPr>
          <w:p w:rsidRPr="00904F86" w:rsidR="007C5BD1" w:rsidP="00904F86" w:rsidRDefault="007C5BD1" w14:paraId="55E272D9" w14:textId="77777777">
            <w:pPr>
              <w:rPr>
                <w:rFonts w:ascii="Comic Sans MS" w:hAnsi="Comic Sans MS" w:eastAsia="Calibri"/>
                <w:sz w:val="20"/>
                <w:szCs w:val="20"/>
              </w:rPr>
            </w:pPr>
            <w:r w:rsidRPr="00904F86">
              <w:rPr>
                <w:rFonts w:ascii="Comic Sans MS" w:hAnsi="Comic Sans MS" w:eastAsia="Calibri"/>
                <w:sz w:val="20"/>
                <w:szCs w:val="20"/>
              </w:rPr>
              <w:t>Short wavelength electromagnetic waves, with wavelengths from 10</w:t>
            </w:r>
            <w:r w:rsidRPr="00904F86">
              <w:rPr>
                <w:rFonts w:ascii="Comic Sans MS" w:hAnsi="Comic Sans MS" w:eastAsia="Calibri"/>
                <w:sz w:val="20"/>
                <w:szCs w:val="20"/>
                <w:vertAlign w:val="superscript"/>
              </w:rPr>
              <w:t>-10</w:t>
            </w:r>
            <w:r w:rsidRPr="00904F86">
              <w:rPr>
                <w:rFonts w:ascii="Comic Sans MS" w:hAnsi="Comic Sans MS" w:eastAsia="Calibri"/>
                <w:sz w:val="20"/>
                <w:szCs w:val="20"/>
              </w:rPr>
              <w:t>m to 10</w:t>
            </w:r>
            <w:r w:rsidRPr="00904F86">
              <w:rPr>
                <w:rFonts w:ascii="Comic Sans MS" w:hAnsi="Comic Sans MS" w:eastAsia="Calibri"/>
                <w:sz w:val="20"/>
                <w:szCs w:val="20"/>
                <w:vertAlign w:val="superscript"/>
              </w:rPr>
              <w:t>-16</w:t>
            </w:r>
            <w:r w:rsidRPr="00904F86">
              <w:rPr>
                <w:rFonts w:ascii="Comic Sans MS" w:hAnsi="Comic Sans MS" w:eastAsia="Calibri"/>
                <w:sz w:val="20"/>
                <w:szCs w:val="20"/>
              </w:rPr>
              <w:t xml:space="preserve">m. </w:t>
            </w:r>
          </w:p>
        </w:tc>
      </w:tr>
      <w:tr w:rsidR="007C5BD1" w:rsidTr="00904F86" w14:paraId="10570194" w14:textId="77777777">
        <w:tc>
          <w:tcPr>
            <w:tcW w:w="3227" w:type="dxa"/>
            <w:shd w:val="clear" w:color="auto" w:fill="auto"/>
          </w:tcPr>
          <w:p w:rsidRPr="00904F86" w:rsidR="007C5BD1" w:rsidP="00904F86" w:rsidRDefault="007C5BD1" w14:paraId="6223994D" w14:textId="77777777">
            <w:pPr>
              <w:rPr>
                <w:rFonts w:ascii="Comic Sans MS" w:hAnsi="Comic Sans MS" w:eastAsia="Calibri"/>
                <w:sz w:val="20"/>
                <w:szCs w:val="20"/>
              </w:rPr>
            </w:pPr>
            <w:r w:rsidRPr="00904F86">
              <w:rPr>
                <w:rFonts w:ascii="Comic Sans MS" w:hAnsi="Comic Sans MS" w:eastAsia="Calibri"/>
                <w:sz w:val="20"/>
                <w:szCs w:val="20"/>
              </w:rPr>
              <w:t>geostationary satellite</w:t>
            </w:r>
          </w:p>
        </w:tc>
        <w:tc>
          <w:tcPr>
            <w:tcW w:w="6015" w:type="dxa"/>
            <w:shd w:val="clear" w:color="auto" w:fill="auto"/>
          </w:tcPr>
          <w:p w:rsidRPr="00904F86" w:rsidR="007C5BD1" w:rsidP="00904F86" w:rsidRDefault="007C5BD1" w14:paraId="0ABD0434" w14:textId="77777777">
            <w:pPr>
              <w:rPr>
                <w:rFonts w:ascii="Comic Sans MS" w:hAnsi="Comic Sans MS" w:eastAsia="Calibri"/>
                <w:sz w:val="20"/>
                <w:szCs w:val="20"/>
              </w:rPr>
            </w:pPr>
            <w:r w:rsidRPr="00904F86">
              <w:rPr>
                <w:rFonts w:ascii="Comic Sans MS" w:hAnsi="Comic Sans MS" w:eastAsia="Calibri"/>
                <w:sz w:val="20"/>
                <w:szCs w:val="20"/>
              </w:rPr>
              <w:t>A satellite that remains in the same position relative to a spot on the Earth’s surface, by orbiting in the direction of the Earth’s rotation over the equator with a period of 24 hours.</w:t>
            </w:r>
          </w:p>
        </w:tc>
      </w:tr>
      <w:tr w:rsidR="007C5BD1" w:rsidTr="00904F86" w14:paraId="5E370099" w14:textId="77777777">
        <w:tc>
          <w:tcPr>
            <w:tcW w:w="3227" w:type="dxa"/>
            <w:shd w:val="clear" w:color="auto" w:fill="auto"/>
          </w:tcPr>
          <w:p w:rsidRPr="00904F86" w:rsidR="007C5BD1" w:rsidP="00904F86" w:rsidRDefault="007C5BD1" w14:paraId="74E45790" w14:textId="77777777">
            <w:pPr>
              <w:rPr>
                <w:rFonts w:ascii="Comic Sans MS" w:hAnsi="Comic Sans MS" w:eastAsia="Calibri"/>
                <w:sz w:val="20"/>
                <w:szCs w:val="20"/>
              </w:rPr>
            </w:pPr>
            <w:r w:rsidRPr="00904F86">
              <w:rPr>
                <w:rFonts w:ascii="Comic Sans MS" w:hAnsi="Comic Sans MS" w:eastAsia="Calibri"/>
                <w:sz w:val="20"/>
                <w:szCs w:val="20"/>
              </w:rPr>
              <w:t>gravitational field</w:t>
            </w:r>
          </w:p>
        </w:tc>
        <w:tc>
          <w:tcPr>
            <w:tcW w:w="6015" w:type="dxa"/>
            <w:shd w:val="clear" w:color="auto" w:fill="auto"/>
          </w:tcPr>
          <w:p w:rsidRPr="00904F86" w:rsidR="007C5BD1" w:rsidP="00904F86" w:rsidRDefault="007C5BD1" w14:paraId="7700367B" w14:textId="77777777">
            <w:pPr>
              <w:rPr>
                <w:rFonts w:ascii="Comic Sans MS" w:hAnsi="Comic Sans MS" w:eastAsia="Calibri"/>
                <w:sz w:val="20"/>
                <w:szCs w:val="20"/>
              </w:rPr>
            </w:pPr>
            <w:r w:rsidRPr="00904F86">
              <w:rPr>
                <w:rFonts w:ascii="Comic Sans MS" w:hAnsi="Comic Sans MS" w:eastAsia="Calibri"/>
                <w:sz w:val="20"/>
                <w:szCs w:val="20"/>
              </w:rPr>
              <w:t>A field created around any object with mass, extending all the way to infinity but diminishing as the distance from the centre of mass of the object increases.</w:t>
            </w:r>
          </w:p>
        </w:tc>
      </w:tr>
      <w:tr w:rsidR="007C5BD1" w:rsidTr="00904F86" w14:paraId="43CDDCD2" w14:textId="77777777">
        <w:tc>
          <w:tcPr>
            <w:tcW w:w="3227" w:type="dxa"/>
            <w:shd w:val="clear" w:color="auto" w:fill="auto"/>
          </w:tcPr>
          <w:p w:rsidRPr="00904F86" w:rsidR="007C5BD1" w:rsidP="00904F86" w:rsidRDefault="007C5BD1" w14:paraId="7F1EC76B" w14:textId="77777777">
            <w:pPr>
              <w:rPr>
                <w:rFonts w:ascii="Comic Sans MS" w:hAnsi="Comic Sans MS" w:eastAsia="Calibri"/>
                <w:sz w:val="20"/>
                <w:szCs w:val="20"/>
              </w:rPr>
            </w:pPr>
            <w:r w:rsidRPr="00904F86">
              <w:rPr>
                <w:rFonts w:ascii="Comic Sans MS" w:hAnsi="Comic Sans MS" w:eastAsia="Calibri"/>
                <w:sz w:val="20"/>
                <w:szCs w:val="20"/>
              </w:rPr>
              <w:t>gravitational field lines</w:t>
            </w:r>
          </w:p>
        </w:tc>
        <w:tc>
          <w:tcPr>
            <w:tcW w:w="6015" w:type="dxa"/>
            <w:shd w:val="clear" w:color="auto" w:fill="auto"/>
          </w:tcPr>
          <w:p w:rsidRPr="00904F86" w:rsidR="007C5BD1" w:rsidP="00904F86" w:rsidRDefault="007C5BD1" w14:paraId="5AD54BE8" w14:textId="77777777">
            <w:pPr>
              <w:rPr>
                <w:rFonts w:ascii="Comic Sans MS" w:hAnsi="Comic Sans MS" w:eastAsia="Calibri"/>
                <w:sz w:val="20"/>
                <w:szCs w:val="20"/>
              </w:rPr>
            </w:pPr>
            <w:r w:rsidRPr="00904F86">
              <w:rPr>
                <w:rFonts w:ascii="Comic Sans MS" w:hAnsi="Comic Sans MS" w:eastAsia="Calibri"/>
                <w:sz w:val="20"/>
                <w:szCs w:val="20"/>
              </w:rPr>
              <w:t>Lines of force used to map the gravitational field pattern around an object having mass.</w:t>
            </w:r>
          </w:p>
        </w:tc>
      </w:tr>
      <w:tr w:rsidR="007C5BD1" w:rsidTr="00904F86" w14:paraId="254E8466" w14:textId="77777777">
        <w:tc>
          <w:tcPr>
            <w:tcW w:w="3227" w:type="dxa"/>
            <w:shd w:val="clear" w:color="auto" w:fill="auto"/>
          </w:tcPr>
          <w:p w:rsidRPr="00904F86" w:rsidR="007C5BD1" w:rsidP="00904F86" w:rsidRDefault="007C5BD1" w14:paraId="4B9D4073" w14:textId="77777777">
            <w:pPr>
              <w:rPr>
                <w:rFonts w:ascii="Comic Sans MS" w:hAnsi="Comic Sans MS" w:eastAsia="Calibri"/>
                <w:sz w:val="20"/>
                <w:szCs w:val="20"/>
              </w:rPr>
            </w:pPr>
            <w:r w:rsidRPr="00904F86">
              <w:rPr>
                <w:rFonts w:ascii="Comic Sans MS" w:hAnsi="Comic Sans MS" w:eastAsia="Calibri"/>
                <w:sz w:val="20"/>
                <w:szCs w:val="20"/>
              </w:rPr>
              <w:t>gravitational field strength, g</w:t>
            </w:r>
          </w:p>
        </w:tc>
        <w:tc>
          <w:tcPr>
            <w:tcW w:w="6015" w:type="dxa"/>
            <w:shd w:val="clear" w:color="auto" w:fill="auto"/>
          </w:tcPr>
          <w:p w:rsidRPr="00904F86" w:rsidR="007C5BD1" w:rsidP="00904F86" w:rsidRDefault="007C5BD1" w14:paraId="6ABE65A6" w14:textId="77777777">
            <w:pPr>
              <w:rPr>
                <w:rFonts w:ascii="Comic Sans MS" w:hAnsi="Comic Sans MS" w:eastAsia="Calibri"/>
                <w:sz w:val="20"/>
                <w:szCs w:val="20"/>
              </w:rPr>
            </w:pPr>
            <w:r w:rsidRPr="00904F86">
              <w:rPr>
                <w:rFonts w:ascii="Comic Sans MS" w:hAnsi="Comic Sans MS" w:eastAsia="Calibri"/>
                <w:sz w:val="20"/>
                <w:szCs w:val="20"/>
              </w:rPr>
              <w:t>The gravitational force exerted per unit mass at a point within a gravitational field.</w:t>
            </w:r>
          </w:p>
        </w:tc>
      </w:tr>
      <w:tr w:rsidR="007C5BD1" w:rsidTr="00904F86" w14:paraId="375ECFA8" w14:textId="77777777">
        <w:tc>
          <w:tcPr>
            <w:tcW w:w="3227" w:type="dxa"/>
            <w:shd w:val="clear" w:color="auto" w:fill="auto"/>
          </w:tcPr>
          <w:p w:rsidRPr="00904F86" w:rsidR="007C5BD1" w:rsidP="00904F86" w:rsidRDefault="007C5BD1" w14:paraId="5039F088" w14:textId="77777777">
            <w:pPr>
              <w:rPr>
                <w:rFonts w:ascii="Comic Sans MS" w:hAnsi="Comic Sans MS" w:eastAsia="Calibri"/>
                <w:sz w:val="20"/>
                <w:szCs w:val="20"/>
              </w:rPr>
            </w:pPr>
            <w:r w:rsidRPr="00904F86">
              <w:rPr>
                <w:rFonts w:ascii="Comic Sans MS" w:hAnsi="Comic Sans MS" w:eastAsia="Calibri"/>
                <w:sz w:val="20"/>
                <w:szCs w:val="20"/>
              </w:rPr>
              <w:t>gravitational potential</w:t>
            </w:r>
          </w:p>
        </w:tc>
        <w:tc>
          <w:tcPr>
            <w:tcW w:w="6015" w:type="dxa"/>
            <w:shd w:val="clear" w:color="auto" w:fill="auto"/>
          </w:tcPr>
          <w:p w:rsidRPr="00904F86" w:rsidR="007C5BD1" w:rsidP="00904F86" w:rsidRDefault="007C5BD1" w14:paraId="59CD6314" w14:textId="77777777">
            <w:pPr>
              <w:rPr>
                <w:rFonts w:ascii="Comic Sans MS" w:hAnsi="Comic Sans MS" w:eastAsia="Calibri"/>
                <w:sz w:val="20"/>
                <w:szCs w:val="20"/>
              </w:rPr>
            </w:pPr>
            <w:r w:rsidRPr="00904F86">
              <w:rPr>
                <w:rFonts w:ascii="Comic Sans MS" w:hAnsi="Comic Sans MS" w:eastAsia="Calibri"/>
                <w:sz w:val="20"/>
                <w:szCs w:val="20"/>
              </w:rPr>
              <w:t>The work done per unit mass to bring an object from infinity to a point in the gravitational field – unit Jkg</w:t>
            </w:r>
            <w:r w:rsidRPr="00904F86">
              <w:rPr>
                <w:rFonts w:ascii="Comic Sans MS" w:hAnsi="Comic Sans MS" w:eastAsia="Calibri"/>
                <w:sz w:val="20"/>
                <w:szCs w:val="20"/>
                <w:vertAlign w:val="superscript"/>
              </w:rPr>
              <w:t>-1</w:t>
            </w:r>
            <w:r w:rsidRPr="00904F86">
              <w:rPr>
                <w:rFonts w:ascii="Comic Sans MS" w:hAnsi="Comic Sans MS" w:eastAsia="Calibri"/>
                <w:sz w:val="20"/>
                <w:szCs w:val="20"/>
              </w:rPr>
              <w:t>.</w:t>
            </w:r>
          </w:p>
        </w:tc>
      </w:tr>
      <w:tr w:rsidR="007C5BD1" w:rsidTr="00904F86" w14:paraId="341382E9" w14:textId="77777777">
        <w:tc>
          <w:tcPr>
            <w:tcW w:w="3227" w:type="dxa"/>
            <w:shd w:val="clear" w:color="auto" w:fill="auto"/>
          </w:tcPr>
          <w:p w:rsidRPr="00904F86" w:rsidR="007C5BD1" w:rsidP="00904F86" w:rsidRDefault="007C5BD1" w14:paraId="4B512E42" w14:textId="77777777">
            <w:pPr>
              <w:rPr>
                <w:rFonts w:ascii="Comic Sans MS" w:hAnsi="Comic Sans MS" w:eastAsia="Calibri"/>
                <w:sz w:val="20"/>
                <w:szCs w:val="20"/>
              </w:rPr>
            </w:pPr>
            <w:r w:rsidRPr="00904F86">
              <w:rPr>
                <w:rFonts w:ascii="Comic Sans MS" w:hAnsi="Comic Sans MS" w:eastAsia="Calibri"/>
                <w:sz w:val="20"/>
                <w:szCs w:val="20"/>
              </w:rPr>
              <w:t>gravitational potential energy</w:t>
            </w:r>
          </w:p>
        </w:tc>
        <w:tc>
          <w:tcPr>
            <w:tcW w:w="6015" w:type="dxa"/>
            <w:shd w:val="clear" w:color="auto" w:fill="auto"/>
          </w:tcPr>
          <w:p w:rsidRPr="00904F86" w:rsidR="007C5BD1" w:rsidP="00904F86" w:rsidRDefault="007C5BD1" w14:paraId="046865BC" w14:textId="77777777">
            <w:pPr>
              <w:rPr>
                <w:rFonts w:ascii="Comic Sans MS" w:hAnsi="Comic Sans MS" w:eastAsia="Calibri"/>
                <w:sz w:val="20"/>
                <w:szCs w:val="20"/>
              </w:rPr>
            </w:pPr>
            <w:r w:rsidRPr="00904F86">
              <w:rPr>
                <w:rFonts w:ascii="Comic Sans MS" w:hAnsi="Comic Sans MS" w:eastAsia="Calibri"/>
                <w:sz w:val="20"/>
                <w:szCs w:val="20"/>
              </w:rPr>
              <w:t>The capacity for doing work as a result of an objects position in a gravitational field.</w:t>
            </w:r>
          </w:p>
        </w:tc>
      </w:tr>
      <w:tr w:rsidR="007C5BD1" w:rsidTr="00904F86" w14:paraId="5CB5C9F4" w14:textId="77777777">
        <w:tc>
          <w:tcPr>
            <w:tcW w:w="3227" w:type="dxa"/>
            <w:shd w:val="clear" w:color="auto" w:fill="auto"/>
          </w:tcPr>
          <w:p w:rsidRPr="00904F86" w:rsidR="007C5BD1" w:rsidP="00904F86" w:rsidRDefault="007C5BD1" w14:paraId="6B920586" w14:textId="77777777">
            <w:pPr>
              <w:rPr>
                <w:rFonts w:ascii="Comic Sans MS" w:hAnsi="Comic Sans MS" w:eastAsia="Calibri"/>
                <w:sz w:val="20"/>
                <w:szCs w:val="20"/>
              </w:rPr>
            </w:pPr>
            <w:r w:rsidRPr="00904F86">
              <w:rPr>
                <w:rFonts w:ascii="Comic Sans MS" w:hAnsi="Comic Sans MS" w:eastAsia="Calibri"/>
                <w:sz w:val="20"/>
                <w:szCs w:val="20"/>
              </w:rPr>
              <w:t>ground state</w:t>
            </w:r>
          </w:p>
        </w:tc>
        <w:tc>
          <w:tcPr>
            <w:tcW w:w="6015" w:type="dxa"/>
            <w:shd w:val="clear" w:color="auto" w:fill="auto"/>
          </w:tcPr>
          <w:p w:rsidRPr="00904F86" w:rsidR="007C5BD1" w:rsidP="00904F86" w:rsidRDefault="007C5BD1" w14:paraId="5BEAE090" w14:textId="77777777">
            <w:pPr>
              <w:rPr>
                <w:rFonts w:ascii="Comic Sans MS" w:hAnsi="Comic Sans MS" w:eastAsia="Calibri"/>
                <w:sz w:val="20"/>
                <w:szCs w:val="20"/>
              </w:rPr>
            </w:pPr>
            <w:r w:rsidRPr="00904F86">
              <w:rPr>
                <w:rFonts w:ascii="Comic Sans MS" w:hAnsi="Comic Sans MS" w:eastAsia="Calibri"/>
                <w:sz w:val="20"/>
                <w:szCs w:val="20"/>
              </w:rPr>
              <w:t>The energy level with the most negative value possible for an electron within an atom – the most stable energy state of an electron.</w:t>
            </w:r>
          </w:p>
        </w:tc>
      </w:tr>
      <w:tr w:rsidR="007C5BD1" w:rsidTr="00904F86" w14:paraId="343C2F02" w14:textId="77777777">
        <w:tc>
          <w:tcPr>
            <w:tcW w:w="3227" w:type="dxa"/>
            <w:shd w:val="clear" w:color="auto" w:fill="auto"/>
          </w:tcPr>
          <w:p w:rsidRPr="00904F86" w:rsidR="007C5BD1" w:rsidP="00904F86" w:rsidRDefault="007C5BD1" w14:paraId="45118715" w14:textId="77777777">
            <w:pPr>
              <w:rPr>
                <w:rFonts w:ascii="Comic Sans MS" w:hAnsi="Comic Sans MS" w:eastAsia="Calibri"/>
                <w:sz w:val="20"/>
                <w:szCs w:val="20"/>
              </w:rPr>
            </w:pPr>
            <w:r w:rsidRPr="00904F86">
              <w:rPr>
                <w:rFonts w:ascii="Comic Sans MS" w:hAnsi="Comic Sans MS" w:eastAsia="Calibri"/>
                <w:sz w:val="20"/>
                <w:szCs w:val="20"/>
              </w:rPr>
              <w:t>hadron</w:t>
            </w:r>
          </w:p>
        </w:tc>
        <w:tc>
          <w:tcPr>
            <w:tcW w:w="6015" w:type="dxa"/>
            <w:shd w:val="clear" w:color="auto" w:fill="auto"/>
          </w:tcPr>
          <w:p w:rsidRPr="00904F86" w:rsidR="007C5BD1" w:rsidP="00904F86" w:rsidRDefault="007C5BD1" w14:paraId="4C780A9E" w14:textId="77777777">
            <w:pPr>
              <w:rPr>
                <w:rFonts w:ascii="Comic Sans MS" w:hAnsi="Comic Sans MS" w:eastAsia="Calibri"/>
                <w:sz w:val="20"/>
                <w:szCs w:val="20"/>
              </w:rPr>
            </w:pPr>
            <w:r w:rsidRPr="00904F86">
              <w:rPr>
                <w:rFonts w:ascii="Comic Sans MS" w:hAnsi="Comic Sans MS" w:eastAsia="Calibri"/>
                <w:sz w:val="20"/>
                <w:szCs w:val="20"/>
              </w:rPr>
              <w:t>A particle or antiparticle that is affected by the strong nuclear force, and, if charged, by the electromagnetic force – for example, a proton.</w:t>
            </w:r>
          </w:p>
        </w:tc>
      </w:tr>
      <w:tr w:rsidR="007C5BD1" w:rsidTr="00904F86" w14:paraId="32CCD168" w14:textId="77777777">
        <w:tc>
          <w:tcPr>
            <w:tcW w:w="3227" w:type="dxa"/>
            <w:shd w:val="clear" w:color="auto" w:fill="auto"/>
          </w:tcPr>
          <w:p w:rsidRPr="00904F86" w:rsidR="007C5BD1" w:rsidP="00904F86" w:rsidRDefault="007C5BD1" w14:paraId="03E430E1" w14:textId="77777777">
            <w:pPr>
              <w:rPr>
                <w:rFonts w:ascii="Comic Sans MS" w:hAnsi="Comic Sans MS" w:eastAsia="Calibri"/>
                <w:sz w:val="20"/>
                <w:szCs w:val="20"/>
              </w:rPr>
            </w:pPr>
            <w:r w:rsidRPr="00904F86">
              <w:rPr>
                <w:rFonts w:ascii="Comic Sans MS" w:hAnsi="Comic Sans MS" w:eastAsia="Calibri"/>
                <w:sz w:val="20"/>
                <w:szCs w:val="20"/>
              </w:rPr>
              <w:t>half-life</w:t>
            </w:r>
          </w:p>
        </w:tc>
        <w:tc>
          <w:tcPr>
            <w:tcW w:w="6015" w:type="dxa"/>
            <w:shd w:val="clear" w:color="auto" w:fill="auto"/>
          </w:tcPr>
          <w:p w:rsidRPr="00904F86" w:rsidR="007C5BD1" w:rsidP="00904F86" w:rsidRDefault="007C5BD1" w14:paraId="6433D059" w14:textId="77777777">
            <w:pPr>
              <w:rPr>
                <w:rFonts w:ascii="Comic Sans MS" w:hAnsi="Comic Sans MS" w:eastAsia="Calibri"/>
                <w:sz w:val="20"/>
                <w:szCs w:val="20"/>
              </w:rPr>
            </w:pPr>
            <w:r w:rsidRPr="00904F86">
              <w:rPr>
                <w:rFonts w:ascii="Comic Sans MS" w:hAnsi="Comic Sans MS" w:eastAsia="Calibri"/>
                <w:sz w:val="20"/>
                <w:szCs w:val="20"/>
              </w:rPr>
              <w:t>The average time it takes for half the number of active nuclei in a sample of an isotope to decay.</w:t>
            </w:r>
          </w:p>
        </w:tc>
      </w:tr>
      <w:tr w:rsidR="007C5BD1" w:rsidTr="00904F86" w14:paraId="35236B2C" w14:textId="77777777">
        <w:tc>
          <w:tcPr>
            <w:tcW w:w="3227" w:type="dxa"/>
            <w:shd w:val="clear" w:color="auto" w:fill="auto"/>
          </w:tcPr>
          <w:p w:rsidRPr="00904F86" w:rsidR="007C5BD1" w:rsidP="00904F86" w:rsidRDefault="007C5BD1" w14:paraId="768A4BE9" w14:textId="77777777">
            <w:pPr>
              <w:rPr>
                <w:rFonts w:ascii="Comic Sans MS" w:hAnsi="Comic Sans MS" w:eastAsia="Calibri"/>
                <w:sz w:val="20"/>
                <w:szCs w:val="20"/>
              </w:rPr>
            </w:pPr>
            <w:r w:rsidRPr="00904F86">
              <w:rPr>
                <w:rFonts w:ascii="Comic Sans MS" w:hAnsi="Comic Sans MS" w:eastAsia="Calibri"/>
                <w:sz w:val="20"/>
                <w:szCs w:val="20"/>
              </w:rPr>
              <w:t>harmonic</w:t>
            </w:r>
          </w:p>
        </w:tc>
        <w:tc>
          <w:tcPr>
            <w:tcW w:w="6015" w:type="dxa"/>
            <w:shd w:val="clear" w:color="auto" w:fill="auto"/>
          </w:tcPr>
          <w:p w:rsidRPr="00904F86" w:rsidR="007C5BD1" w:rsidP="00904F86" w:rsidRDefault="007C5BD1" w14:paraId="328F0E46" w14:textId="77777777">
            <w:pPr>
              <w:rPr>
                <w:rFonts w:ascii="Comic Sans MS" w:hAnsi="Comic Sans MS" w:eastAsia="Calibri"/>
                <w:sz w:val="20"/>
                <w:szCs w:val="20"/>
              </w:rPr>
            </w:pPr>
            <w:r w:rsidRPr="00904F86">
              <w:rPr>
                <w:rFonts w:ascii="Comic Sans MS" w:hAnsi="Comic Sans MS" w:eastAsia="Calibri"/>
                <w:sz w:val="20"/>
                <w:szCs w:val="20"/>
              </w:rPr>
              <w:t>A whole-number multiple of the fundamental frequency.</w:t>
            </w:r>
          </w:p>
        </w:tc>
      </w:tr>
      <w:tr w:rsidR="007C5BD1" w:rsidTr="00904F86" w14:paraId="7CC28044" w14:textId="77777777">
        <w:tc>
          <w:tcPr>
            <w:tcW w:w="3227" w:type="dxa"/>
            <w:shd w:val="clear" w:color="auto" w:fill="auto"/>
          </w:tcPr>
          <w:p w:rsidRPr="00904F86" w:rsidR="007C5BD1" w:rsidP="00904F86" w:rsidRDefault="007C5BD1" w14:paraId="2AD3455C" w14:textId="77777777">
            <w:pPr>
              <w:rPr>
                <w:rFonts w:ascii="Comic Sans MS" w:hAnsi="Comic Sans MS" w:eastAsia="Calibri"/>
                <w:sz w:val="20"/>
                <w:szCs w:val="20"/>
              </w:rPr>
            </w:pPr>
            <w:r w:rsidRPr="00904F86">
              <w:rPr>
                <w:rFonts w:ascii="Comic Sans MS" w:hAnsi="Comic Sans MS" w:eastAsia="Calibri"/>
                <w:sz w:val="20"/>
                <w:szCs w:val="20"/>
              </w:rPr>
              <w:t>heavy damping</w:t>
            </w:r>
          </w:p>
        </w:tc>
        <w:tc>
          <w:tcPr>
            <w:tcW w:w="6015" w:type="dxa"/>
            <w:shd w:val="clear" w:color="auto" w:fill="auto"/>
          </w:tcPr>
          <w:p w:rsidRPr="00904F86" w:rsidR="007C5BD1" w:rsidP="00904F86" w:rsidRDefault="007C5BD1" w14:paraId="0618B41D" w14:textId="77777777">
            <w:pPr>
              <w:rPr>
                <w:rFonts w:ascii="Comic Sans MS" w:hAnsi="Comic Sans MS" w:eastAsia="Calibri"/>
                <w:sz w:val="20"/>
                <w:szCs w:val="20"/>
              </w:rPr>
            </w:pPr>
            <w:r w:rsidRPr="00904F86">
              <w:rPr>
                <w:rFonts w:ascii="Comic Sans MS" w:hAnsi="Comic Sans MS" w:eastAsia="Calibri"/>
                <w:sz w:val="20"/>
                <w:szCs w:val="20"/>
              </w:rPr>
              <w:t>Damping that occurs when the damping forces are large and the period of the oscillations increases slightly with the rapid decrease in amplitude.</w:t>
            </w:r>
          </w:p>
        </w:tc>
      </w:tr>
      <w:tr w:rsidR="007C5BD1" w:rsidTr="00904F86" w14:paraId="6FA79F87" w14:textId="77777777">
        <w:tc>
          <w:tcPr>
            <w:tcW w:w="3227" w:type="dxa"/>
            <w:shd w:val="clear" w:color="auto" w:fill="auto"/>
          </w:tcPr>
          <w:p w:rsidRPr="00904F86" w:rsidR="007C5BD1" w:rsidP="00904F86" w:rsidRDefault="007C5BD1" w14:paraId="4CBFB8B3" w14:textId="77777777">
            <w:pPr>
              <w:rPr>
                <w:rFonts w:ascii="Comic Sans MS" w:hAnsi="Comic Sans MS" w:eastAsia="Calibri"/>
                <w:sz w:val="20"/>
                <w:szCs w:val="20"/>
              </w:rPr>
            </w:pPr>
            <w:r w:rsidRPr="00904F86">
              <w:rPr>
                <w:rFonts w:ascii="Comic Sans MS" w:hAnsi="Comic Sans MS" w:eastAsia="Calibri"/>
                <w:sz w:val="20"/>
                <w:szCs w:val="20"/>
              </w:rPr>
              <w:t>Hertzsprung-Russell diagram</w:t>
            </w:r>
          </w:p>
        </w:tc>
        <w:tc>
          <w:tcPr>
            <w:tcW w:w="6015" w:type="dxa"/>
            <w:shd w:val="clear" w:color="auto" w:fill="auto"/>
          </w:tcPr>
          <w:p w:rsidRPr="00904F86" w:rsidR="007C5BD1" w:rsidP="00904F86" w:rsidRDefault="007C5BD1" w14:paraId="721D7893" w14:textId="77777777">
            <w:pPr>
              <w:rPr>
                <w:rFonts w:ascii="Comic Sans MS" w:hAnsi="Comic Sans MS" w:eastAsia="Calibri"/>
                <w:sz w:val="20"/>
                <w:szCs w:val="20"/>
              </w:rPr>
            </w:pPr>
            <w:r w:rsidRPr="00904F86">
              <w:rPr>
                <w:rFonts w:ascii="Comic Sans MS" w:hAnsi="Comic Sans MS" w:eastAsia="Calibri"/>
                <w:sz w:val="20"/>
                <w:szCs w:val="20"/>
              </w:rPr>
              <w:t>A graph showing the relationship between the luminosity of stars in our galaxy (y axis) and their average surface temperature (x axis).</w:t>
            </w:r>
          </w:p>
        </w:tc>
      </w:tr>
      <w:tr w:rsidR="007C5BD1" w:rsidTr="00904F86" w14:paraId="2328D514" w14:textId="77777777">
        <w:tc>
          <w:tcPr>
            <w:tcW w:w="3227" w:type="dxa"/>
            <w:shd w:val="clear" w:color="auto" w:fill="auto"/>
          </w:tcPr>
          <w:p w:rsidRPr="00904F86" w:rsidR="007C5BD1" w:rsidP="00904F86" w:rsidRDefault="007C5BD1" w14:paraId="0C9FEF43" w14:textId="77777777">
            <w:pPr>
              <w:rPr>
                <w:rFonts w:ascii="Comic Sans MS" w:hAnsi="Comic Sans MS" w:eastAsia="Calibri"/>
                <w:sz w:val="20"/>
                <w:szCs w:val="20"/>
              </w:rPr>
            </w:pPr>
            <w:r w:rsidRPr="00904F86">
              <w:rPr>
                <w:rFonts w:ascii="Comic Sans MS" w:hAnsi="Comic Sans MS" w:eastAsia="Calibri"/>
                <w:sz w:val="20"/>
                <w:szCs w:val="20"/>
              </w:rPr>
              <w:t>Hooke’s Law</w:t>
            </w:r>
          </w:p>
        </w:tc>
        <w:tc>
          <w:tcPr>
            <w:tcW w:w="6015" w:type="dxa"/>
            <w:shd w:val="clear" w:color="auto" w:fill="auto"/>
          </w:tcPr>
          <w:p w:rsidRPr="00904F86" w:rsidR="007C5BD1" w:rsidP="00904F86" w:rsidRDefault="007C5BD1" w14:paraId="6EAAA27F" w14:textId="77777777">
            <w:pPr>
              <w:rPr>
                <w:rFonts w:ascii="Comic Sans MS" w:hAnsi="Comic Sans MS" w:eastAsia="Calibri"/>
                <w:sz w:val="20"/>
                <w:szCs w:val="20"/>
              </w:rPr>
            </w:pPr>
            <w:r w:rsidRPr="00904F86">
              <w:rPr>
                <w:rFonts w:ascii="Comic Sans MS" w:hAnsi="Comic Sans MS" w:eastAsia="Calibri"/>
                <w:sz w:val="20"/>
                <w:szCs w:val="20"/>
              </w:rPr>
              <w:t>The force applied is directly proportional to the extension of the spring  unless the limit of proportionality is exceeded.</w:t>
            </w:r>
          </w:p>
        </w:tc>
      </w:tr>
      <w:tr w:rsidR="007C5BD1" w:rsidTr="00904F86" w14:paraId="2D4BFF58" w14:textId="77777777">
        <w:tc>
          <w:tcPr>
            <w:tcW w:w="3227" w:type="dxa"/>
            <w:shd w:val="clear" w:color="auto" w:fill="auto"/>
          </w:tcPr>
          <w:p w:rsidRPr="00904F86" w:rsidR="007C5BD1" w:rsidP="00904F86" w:rsidRDefault="007C5BD1" w14:paraId="70832C51" w14:textId="77777777">
            <w:pPr>
              <w:rPr>
                <w:rFonts w:ascii="Comic Sans MS" w:hAnsi="Comic Sans MS" w:eastAsia="Calibri"/>
                <w:sz w:val="20"/>
                <w:szCs w:val="20"/>
              </w:rPr>
            </w:pPr>
            <w:r w:rsidRPr="00904F86">
              <w:rPr>
                <w:rFonts w:ascii="Comic Sans MS" w:hAnsi="Comic Sans MS" w:eastAsia="Calibri"/>
                <w:sz w:val="20"/>
                <w:szCs w:val="20"/>
              </w:rPr>
              <w:t>Hubble constant</w:t>
            </w:r>
          </w:p>
        </w:tc>
        <w:tc>
          <w:tcPr>
            <w:tcW w:w="6015" w:type="dxa"/>
            <w:shd w:val="clear" w:color="auto" w:fill="auto"/>
          </w:tcPr>
          <w:p w:rsidRPr="00904F86" w:rsidR="007C5BD1" w:rsidP="00904F86" w:rsidRDefault="007C5BD1" w14:paraId="73480746" w14:textId="77777777">
            <w:pPr>
              <w:rPr>
                <w:rFonts w:ascii="Comic Sans MS" w:hAnsi="Comic Sans MS" w:eastAsia="Calibri"/>
                <w:sz w:val="20"/>
                <w:szCs w:val="20"/>
              </w:rPr>
            </w:pPr>
            <w:r w:rsidRPr="00904F86">
              <w:rPr>
                <w:rFonts w:ascii="Comic Sans MS" w:hAnsi="Comic Sans MS" w:eastAsia="Calibri"/>
                <w:sz w:val="20"/>
                <w:szCs w:val="20"/>
              </w:rPr>
              <w:t>The gradient of a best fit line for a plot of recessional speed against distance from Earth of other galaxies.</w:t>
            </w:r>
          </w:p>
        </w:tc>
      </w:tr>
      <w:tr w:rsidR="007C5BD1" w:rsidTr="00904F86" w14:paraId="2A3D8783" w14:textId="77777777">
        <w:tc>
          <w:tcPr>
            <w:tcW w:w="3227" w:type="dxa"/>
            <w:shd w:val="clear" w:color="auto" w:fill="auto"/>
          </w:tcPr>
          <w:p w:rsidRPr="00904F86" w:rsidR="007C5BD1" w:rsidP="00904F86" w:rsidRDefault="007C5BD1" w14:paraId="578F90A2" w14:textId="77777777">
            <w:pPr>
              <w:rPr>
                <w:rFonts w:ascii="Comic Sans MS" w:hAnsi="Comic Sans MS" w:eastAsia="Calibri"/>
                <w:sz w:val="20"/>
                <w:szCs w:val="20"/>
              </w:rPr>
            </w:pPr>
            <w:r w:rsidRPr="00904F86">
              <w:rPr>
                <w:rFonts w:ascii="Comic Sans MS" w:hAnsi="Comic Sans MS" w:eastAsia="Calibri"/>
                <w:sz w:val="20"/>
                <w:szCs w:val="20"/>
              </w:rPr>
              <w:t>Hubble’s Law</w:t>
            </w:r>
          </w:p>
        </w:tc>
        <w:tc>
          <w:tcPr>
            <w:tcW w:w="6015" w:type="dxa"/>
            <w:shd w:val="clear" w:color="auto" w:fill="auto"/>
          </w:tcPr>
          <w:p w:rsidRPr="00904F86" w:rsidR="007C5BD1" w:rsidP="00904F86" w:rsidRDefault="007C5BD1" w14:paraId="39AC8380" w14:textId="77777777">
            <w:pPr>
              <w:rPr>
                <w:rFonts w:ascii="Comic Sans MS" w:hAnsi="Comic Sans MS" w:eastAsia="Calibri"/>
                <w:sz w:val="20"/>
                <w:szCs w:val="20"/>
              </w:rPr>
            </w:pPr>
            <w:r w:rsidRPr="00904F86">
              <w:rPr>
                <w:rFonts w:ascii="Comic Sans MS" w:hAnsi="Comic Sans MS" w:eastAsia="Calibri"/>
                <w:sz w:val="20"/>
                <w:szCs w:val="20"/>
              </w:rPr>
              <w:t>The recessional speed v of a galaxy is almost directly proportional to its distance d from the Earth.</w:t>
            </w:r>
          </w:p>
        </w:tc>
      </w:tr>
      <w:tr w:rsidR="007C5BD1" w:rsidTr="00904F86" w14:paraId="1DC6AFD2" w14:textId="77777777">
        <w:tc>
          <w:tcPr>
            <w:tcW w:w="3227" w:type="dxa"/>
            <w:shd w:val="clear" w:color="auto" w:fill="auto"/>
          </w:tcPr>
          <w:p w:rsidRPr="00904F86" w:rsidR="007C5BD1" w:rsidP="00904F86" w:rsidRDefault="007C5BD1" w14:paraId="15848768" w14:textId="77777777">
            <w:pPr>
              <w:rPr>
                <w:rFonts w:ascii="Comic Sans MS" w:hAnsi="Comic Sans MS" w:eastAsia="Calibri"/>
                <w:sz w:val="20"/>
                <w:szCs w:val="20"/>
              </w:rPr>
            </w:pPr>
            <w:r w:rsidRPr="00904F86">
              <w:rPr>
                <w:rFonts w:ascii="Comic Sans MS" w:hAnsi="Comic Sans MS" w:eastAsia="Calibri"/>
                <w:sz w:val="20"/>
                <w:szCs w:val="20"/>
              </w:rPr>
              <w:t>hysteresis loop</w:t>
            </w:r>
          </w:p>
        </w:tc>
        <w:tc>
          <w:tcPr>
            <w:tcW w:w="6015" w:type="dxa"/>
            <w:shd w:val="clear" w:color="auto" w:fill="auto"/>
          </w:tcPr>
          <w:p w:rsidRPr="00904F86" w:rsidR="007C5BD1" w:rsidP="00904F86" w:rsidRDefault="007C5BD1" w14:paraId="184B59F4" w14:textId="77777777">
            <w:pPr>
              <w:rPr>
                <w:rFonts w:ascii="Comic Sans MS" w:hAnsi="Comic Sans MS" w:eastAsia="Calibri"/>
                <w:sz w:val="20"/>
                <w:szCs w:val="20"/>
              </w:rPr>
            </w:pPr>
            <w:r w:rsidRPr="00904F86">
              <w:rPr>
                <w:rFonts w:ascii="Comic Sans MS" w:hAnsi="Comic Sans MS" w:eastAsia="Calibri"/>
                <w:sz w:val="20"/>
                <w:szCs w:val="20"/>
              </w:rPr>
              <w:t>A loop shaped plot obtained when for example loading and unloading a material produces different deformations.</w:t>
            </w:r>
          </w:p>
        </w:tc>
      </w:tr>
      <w:tr w:rsidR="007C5BD1" w:rsidTr="00904F86" w14:paraId="15BA96A1" w14:textId="77777777">
        <w:tc>
          <w:tcPr>
            <w:tcW w:w="3227" w:type="dxa"/>
            <w:shd w:val="clear" w:color="auto" w:fill="auto"/>
          </w:tcPr>
          <w:p w:rsidRPr="00904F86" w:rsidR="007C5BD1" w:rsidP="00904F86" w:rsidRDefault="007C5BD1" w14:paraId="6A53DE62" w14:textId="77777777">
            <w:pPr>
              <w:rPr>
                <w:rFonts w:ascii="Comic Sans MS" w:hAnsi="Comic Sans MS" w:eastAsia="Calibri"/>
                <w:sz w:val="20"/>
                <w:szCs w:val="20"/>
              </w:rPr>
            </w:pPr>
            <w:r w:rsidRPr="00904F86">
              <w:rPr>
                <w:rFonts w:ascii="Comic Sans MS" w:hAnsi="Comic Sans MS" w:eastAsia="Calibri"/>
                <w:sz w:val="20"/>
                <w:szCs w:val="20"/>
              </w:rPr>
              <w:t>ideal gas</w:t>
            </w:r>
          </w:p>
        </w:tc>
        <w:tc>
          <w:tcPr>
            <w:tcW w:w="6015" w:type="dxa"/>
            <w:shd w:val="clear" w:color="auto" w:fill="auto"/>
          </w:tcPr>
          <w:p w:rsidRPr="00904F86" w:rsidR="007C5BD1" w:rsidP="00904F86" w:rsidRDefault="007C5BD1" w14:paraId="2E87404D" w14:textId="77777777">
            <w:pPr>
              <w:rPr>
                <w:rFonts w:ascii="Comic Sans MS" w:hAnsi="Comic Sans MS" w:eastAsia="Calibri"/>
                <w:sz w:val="20"/>
                <w:szCs w:val="20"/>
              </w:rPr>
            </w:pPr>
            <w:r w:rsidRPr="00904F86">
              <w:rPr>
                <w:rFonts w:ascii="Comic Sans MS" w:hAnsi="Comic Sans MS" w:eastAsia="Calibri"/>
                <w:sz w:val="20"/>
                <w:szCs w:val="20"/>
              </w:rPr>
              <w:t>A model of a gas including assumptions that simplify the behaviour of real gases.</w:t>
            </w:r>
          </w:p>
        </w:tc>
      </w:tr>
      <w:tr w:rsidR="007C5BD1" w:rsidTr="00904F86" w14:paraId="12C5CAFB" w14:textId="77777777">
        <w:tc>
          <w:tcPr>
            <w:tcW w:w="3227" w:type="dxa"/>
            <w:shd w:val="clear" w:color="auto" w:fill="auto"/>
          </w:tcPr>
          <w:p w:rsidRPr="00904F86" w:rsidR="007C5BD1" w:rsidP="00904F86" w:rsidRDefault="007C5BD1" w14:paraId="32314AFF" w14:textId="77777777">
            <w:pPr>
              <w:rPr>
                <w:rFonts w:ascii="Comic Sans MS" w:hAnsi="Comic Sans MS" w:eastAsia="Calibri"/>
                <w:sz w:val="20"/>
                <w:szCs w:val="20"/>
              </w:rPr>
            </w:pPr>
            <w:r w:rsidRPr="00904F86">
              <w:rPr>
                <w:rFonts w:ascii="Comic Sans MS" w:hAnsi="Comic Sans MS" w:eastAsia="Calibri"/>
                <w:sz w:val="20"/>
                <w:szCs w:val="20"/>
              </w:rPr>
              <w:t>impedance matching</w:t>
            </w:r>
          </w:p>
        </w:tc>
        <w:tc>
          <w:tcPr>
            <w:tcW w:w="6015" w:type="dxa"/>
            <w:shd w:val="clear" w:color="auto" w:fill="auto"/>
          </w:tcPr>
          <w:p w:rsidRPr="00904F86" w:rsidR="007C5BD1" w:rsidP="00904F86" w:rsidRDefault="007C5BD1" w14:paraId="2816EE6E" w14:textId="77777777">
            <w:pPr>
              <w:rPr>
                <w:rFonts w:ascii="Comic Sans MS" w:hAnsi="Comic Sans MS" w:eastAsia="Calibri"/>
                <w:sz w:val="20"/>
                <w:szCs w:val="20"/>
              </w:rPr>
            </w:pPr>
            <w:r w:rsidRPr="00904F86">
              <w:rPr>
                <w:rFonts w:ascii="Comic Sans MS" w:hAnsi="Comic Sans MS" w:eastAsia="Calibri"/>
                <w:sz w:val="20"/>
                <w:szCs w:val="20"/>
              </w:rPr>
              <w:t>The use of two substances with similar acoustic impedance to minimise reflection of ultrasound at the boundary between them.</w:t>
            </w:r>
          </w:p>
        </w:tc>
      </w:tr>
      <w:tr w:rsidR="007C5BD1" w:rsidTr="00904F86" w14:paraId="2CF1EC60" w14:textId="77777777">
        <w:tc>
          <w:tcPr>
            <w:tcW w:w="3227" w:type="dxa"/>
            <w:shd w:val="clear" w:color="auto" w:fill="auto"/>
          </w:tcPr>
          <w:p w:rsidRPr="00904F86" w:rsidR="007C5BD1" w:rsidP="00904F86" w:rsidRDefault="007C5BD1" w14:paraId="4908AA91" w14:textId="77777777">
            <w:pPr>
              <w:rPr>
                <w:rFonts w:ascii="Comic Sans MS" w:hAnsi="Comic Sans MS" w:eastAsia="Calibri"/>
                <w:sz w:val="20"/>
                <w:szCs w:val="20"/>
              </w:rPr>
            </w:pPr>
            <w:r w:rsidRPr="00904F86">
              <w:rPr>
                <w:rFonts w:ascii="Comic Sans MS" w:hAnsi="Comic Sans MS" w:eastAsia="Calibri"/>
                <w:sz w:val="20"/>
                <w:szCs w:val="20"/>
              </w:rPr>
              <w:t>impulse</w:t>
            </w:r>
          </w:p>
        </w:tc>
        <w:tc>
          <w:tcPr>
            <w:tcW w:w="6015" w:type="dxa"/>
            <w:shd w:val="clear" w:color="auto" w:fill="auto"/>
          </w:tcPr>
          <w:p w:rsidRPr="00904F86" w:rsidR="007C5BD1" w:rsidP="00904F86" w:rsidRDefault="007C5BD1" w14:paraId="6C845D08" w14:textId="77777777">
            <w:pPr>
              <w:rPr>
                <w:rFonts w:ascii="Comic Sans MS" w:hAnsi="Comic Sans MS" w:eastAsia="Calibri"/>
                <w:sz w:val="20"/>
                <w:szCs w:val="20"/>
              </w:rPr>
            </w:pPr>
            <w:r w:rsidRPr="00904F86">
              <w:rPr>
                <w:rFonts w:ascii="Comic Sans MS" w:hAnsi="Comic Sans MS" w:eastAsia="Calibri"/>
                <w:sz w:val="20"/>
                <w:szCs w:val="20"/>
              </w:rPr>
              <w:t>The area under a force-time graph – the product of force and the time for which the force acts.</w:t>
            </w:r>
          </w:p>
        </w:tc>
      </w:tr>
      <w:tr w:rsidR="007C5BD1" w:rsidTr="00904F86" w14:paraId="189DA776" w14:textId="77777777">
        <w:tc>
          <w:tcPr>
            <w:tcW w:w="3227" w:type="dxa"/>
            <w:shd w:val="clear" w:color="auto" w:fill="auto"/>
          </w:tcPr>
          <w:p w:rsidRPr="00904F86" w:rsidR="007C5BD1" w:rsidP="00904F86" w:rsidRDefault="007C5BD1" w14:paraId="5805EB13" w14:textId="77777777">
            <w:pPr>
              <w:rPr>
                <w:rFonts w:ascii="Comic Sans MS" w:hAnsi="Comic Sans MS" w:eastAsia="Calibri"/>
                <w:sz w:val="20"/>
                <w:szCs w:val="20"/>
              </w:rPr>
            </w:pPr>
            <w:r w:rsidRPr="00904F86">
              <w:rPr>
                <w:rFonts w:ascii="Comic Sans MS" w:hAnsi="Comic Sans MS" w:eastAsia="Calibri"/>
                <w:sz w:val="20"/>
                <w:szCs w:val="20"/>
              </w:rPr>
              <w:t>in phase</w:t>
            </w:r>
          </w:p>
        </w:tc>
        <w:tc>
          <w:tcPr>
            <w:tcW w:w="6015" w:type="dxa"/>
            <w:shd w:val="clear" w:color="auto" w:fill="auto"/>
          </w:tcPr>
          <w:p w:rsidRPr="00904F86" w:rsidR="007C5BD1" w:rsidP="00904F86" w:rsidRDefault="007C5BD1" w14:paraId="76182DB0" w14:textId="77777777">
            <w:pPr>
              <w:rPr>
                <w:rFonts w:ascii="Comic Sans MS" w:hAnsi="Comic Sans MS" w:eastAsia="Calibri"/>
                <w:sz w:val="20"/>
                <w:szCs w:val="20"/>
              </w:rPr>
            </w:pPr>
            <w:r w:rsidRPr="00904F86">
              <w:rPr>
                <w:rFonts w:ascii="Comic Sans MS" w:hAnsi="Comic Sans MS" w:eastAsia="Calibri"/>
                <w:sz w:val="20"/>
                <w:szCs w:val="20"/>
              </w:rPr>
              <w:t xml:space="preserve">Particles oscillating perfectly in time with each other (reaching their maximum positive displacement at the same time) are in phase. </w:t>
            </w:r>
          </w:p>
        </w:tc>
      </w:tr>
      <w:tr w:rsidR="007C5BD1" w:rsidTr="00904F86" w14:paraId="367E737E" w14:textId="77777777">
        <w:tc>
          <w:tcPr>
            <w:tcW w:w="3227" w:type="dxa"/>
            <w:shd w:val="clear" w:color="auto" w:fill="auto"/>
          </w:tcPr>
          <w:p w:rsidRPr="00904F86" w:rsidR="007C5BD1" w:rsidP="00904F86" w:rsidRDefault="007C5BD1" w14:paraId="732E0A58" w14:textId="77777777">
            <w:pPr>
              <w:rPr>
                <w:rFonts w:ascii="Comic Sans MS" w:hAnsi="Comic Sans MS" w:eastAsia="Calibri"/>
                <w:sz w:val="20"/>
                <w:szCs w:val="20"/>
              </w:rPr>
            </w:pPr>
            <w:r w:rsidRPr="00904F86">
              <w:rPr>
                <w:rFonts w:ascii="Comic Sans MS" w:hAnsi="Comic Sans MS" w:eastAsia="Calibri"/>
                <w:sz w:val="20"/>
                <w:szCs w:val="20"/>
              </w:rPr>
              <w:t>inelastic collision</w:t>
            </w:r>
          </w:p>
        </w:tc>
        <w:tc>
          <w:tcPr>
            <w:tcW w:w="6015" w:type="dxa"/>
            <w:shd w:val="clear" w:color="auto" w:fill="auto"/>
          </w:tcPr>
          <w:p w:rsidRPr="00904F86" w:rsidR="007C5BD1" w:rsidP="00904F86" w:rsidRDefault="007C5BD1" w14:paraId="484FBFD0" w14:textId="77777777">
            <w:pPr>
              <w:rPr>
                <w:rFonts w:ascii="Comic Sans MS" w:hAnsi="Comic Sans MS" w:eastAsia="Calibri"/>
                <w:sz w:val="20"/>
                <w:szCs w:val="20"/>
              </w:rPr>
            </w:pPr>
            <w:r w:rsidRPr="00904F86">
              <w:rPr>
                <w:rFonts w:ascii="Comic Sans MS" w:hAnsi="Comic Sans MS" w:eastAsia="Calibri"/>
                <w:sz w:val="20"/>
                <w:szCs w:val="20"/>
              </w:rPr>
              <w:t xml:space="preserve">A collision in which kinetic energy is transferred to other forms </w:t>
            </w:r>
            <w:proofErr w:type="spellStart"/>
            <w:r w:rsidRPr="00904F86">
              <w:rPr>
                <w:rFonts w:ascii="Comic Sans MS" w:hAnsi="Comic Sans MS" w:eastAsia="Calibri"/>
                <w:sz w:val="20"/>
                <w:szCs w:val="20"/>
              </w:rPr>
              <w:t>eg.</w:t>
            </w:r>
            <w:proofErr w:type="spellEnd"/>
            <w:r w:rsidRPr="00904F86">
              <w:rPr>
                <w:rFonts w:ascii="Comic Sans MS" w:hAnsi="Comic Sans MS" w:eastAsia="Calibri"/>
                <w:sz w:val="20"/>
                <w:szCs w:val="20"/>
              </w:rPr>
              <w:t xml:space="preserve"> heat.</w:t>
            </w:r>
          </w:p>
        </w:tc>
      </w:tr>
      <w:tr w:rsidR="007C5BD1" w:rsidTr="00904F86" w14:paraId="71391B9E" w14:textId="77777777">
        <w:tc>
          <w:tcPr>
            <w:tcW w:w="3227" w:type="dxa"/>
            <w:shd w:val="clear" w:color="auto" w:fill="auto"/>
          </w:tcPr>
          <w:p w:rsidRPr="00904F86" w:rsidR="007C5BD1" w:rsidP="00904F86" w:rsidRDefault="007C5BD1" w14:paraId="2C2175F3" w14:textId="77777777">
            <w:pPr>
              <w:rPr>
                <w:rFonts w:ascii="Comic Sans MS" w:hAnsi="Comic Sans MS" w:eastAsia="Calibri"/>
                <w:sz w:val="20"/>
                <w:szCs w:val="20"/>
              </w:rPr>
            </w:pPr>
            <w:r w:rsidRPr="00904F86">
              <w:rPr>
                <w:rFonts w:ascii="Comic Sans MS" w:hAnsi="Comic Sans MS" w:eastAsia="Calibri"/>
                <w:sz w:val="20"/>
                <w:szCs w:val="20"/>
              </w:rPr>
              <w:t>induced fission</w:t>
            </w:r>
          </w:p>
        </w:tc>
        <w:tc>
          <w:tcPr>
            <w:tcW w:w="6015" w:type="dxa"/>
            <w:shd w:val="clear" w:color="auto" w:fill="auto"/>
          </w:tcPr>
          <w:p w:rsidRPr="00904F86" w:rsidR="007C5BD1" w:rsidP="00904F86" w:rsidRDefault="007C5BD1" w14:paraId="1AB6C891" w14:textId="77777777">
            <w:pPr>
              <w:rPr>
                <w:rFonts w:ascii="Comic Sans MS" w:hAnsi="Comic Sans MS" w:eastAsia="Calibri"/>
                <w:sz w:val="20"/>
                <w:szCs w:val="20"/>
              </w:rPr>
            </w:pPr>
            <w:r w:rsidRPr="00904F86">
              <w:rPr>
                <w:rFonts w:ascii="Comic Sans MS" w:hAnsi="Comic Sans MS" w:eastAsia="Calibri"/>
                <w:sz w:val="20"/>
                <w:szCs w:val="20"/>
              </w:rPr>
              <w:t>Nuclear fission occurring when a nucleus becomes unstable upon absorbing another neutron.</w:t>
            </w:r>
          </w:p>
        </w:tc>
      </w:tr>
      <w:tr w:rsidR="007C5BD1" w:rsidTr="00904F86" w14:paraId="2C83E109" w14:textId="77777777">
        <w:tc>
          <w:tcPr>
            <w:tcW w:w="3227" w:type="dxa"/>
            <w:shd w:val="clear" w:color="auto" w:fill="auto"/>
          </w:tcPr>
          <w:p w:rsidRPr="00904F86" w:rsidR="007C5BD1" w:rsidP="00904F86" w:rsidRDefault="007C5BD1" w14:paraId="36E57E66" w14:textId="77777777">
            <w:pPr>
              <w:rPr>
                <w:rFonts w:ascii="Comic Sans MS" w:hAnsi="Comic Sans MS" w:eastAsia="Calibri"/>
                <w:sz w:val="20"/>
                <w:szCs w:val="20"/>
              </w:rPr>
            </w:pPr>
            <w:r w:rsidRPr="00904F86">
              <w:rPr>
                <w:rFonts w:ascii="Comic Sans MS" w:hAnsi="Comic Sans MS" w:eastAsia="Calibri"/>
                <w:sz w:val="20"/>
                <w:szCs w:val="20"/>
              </w:rPr>
              <w:t>inflation</w:t>
            </w:r>
          </w:p>
        </w:tc>
        <w:tc>
          <w:tcPr>
            <w:tcW w:w="6015" w:type="dxa"/>
            <w:shd w:val="clear" w:color="auto" w:fill="auto"/>
          </w:tcPr>
          <w:p w:rsidRPr="00904F86" w:rsidR="007C5BD1" w:rsidP="00904F86" w:rsidRDefault="007C5BD1" w14:paraId="1D2EEE97" w14:textId="77777777">
            <w:pPr>
              <w:rPr>
                <w:rFonts w:ascii="Comic Sans MS" w:hAnsi="Comic Sans MS" w:eastAsia="Calibri"/>
                <w:sz w:val="20"/>
                <w:szCs w:val="20"/>
              </w:rPr>
            </w:pPr>
            <w:r w:rsidRPr="00904F86">
              <w:rPr>
                <w:rFonts w:ascii="Comic Sans MS" w:hAnsi="Comic Sans MS" w:eastAsia="Calibri"/>
                <w:sz w:val="20"/>
                <w:szCs w:val="20"/>
              </w:rPr>
              <w:t>A phase of astonishing acceleration of the expansion of the Universe thought to have occurred 10</w:t>
            </w:r>
            <w:r w:rsidRPr="00904F86">
              <w:rPr>
                <w:rFonts w:ascii="Comic Sans MS" w:hAnsi="Comic Sans MS" w:eastAsia="Calibri"/>
                <w:sz w:val="20"/>
                <w:szCs w:val="20"/>
                <w:vertAlign w:val="superscript"/>
              </w:rPr>
              <w:t>-35</w:t>
            </w:r>
            <w:r w:rsidRPr="00904F86">
              <w:rPr>
                <w:rFonts w:ascii="Comic Sans MS" w:hAnsi="Comic Sans MS" w:eastAsia="Calibri"/>
                <w:sz w:val="20"/>
                <w:szCs w:val="20"/>
              </w:rPr>
              <w:t>s after the Big Bang.</w:t>
            </w:r>
          </w:p>
        </w:tc>
      </w:tr>
      <w:tr w:rsidR="007C5BD1" w:rsidTr="00904F86" w14:paraId="523484B3" w14:textId="77777777">
        <w:tc>
          <w:tcPr>
            <w:tcW w:w="3227" w:type="dxa"/>
            <w:shd w:val="clear" w:color="auto" w:fill="auto"/>
          </w:tcPr>
          <w:p w:rsidRPr="00904F86" w:rsidR="007C5BD1" w:rsidP="00904F86" w:rsidRDefault="007C5BD1" w14:paraId="5A5CE95D" w14:textId="77777777">
            <w:pPr>
              <w:rPr>
                <w:rFonts w:ascii="Comic Sans MS" w:hAnsi="Comic Sans MS" w:eastAsia="Calibri"/>
                <w:sz w:val="20"/>
                <w:szCs w:val="20"/>
              </w:rPr>
            </w:pPr>
            <w:r w:rsidRPr="00904F86">
              <w:rPr>
                <w:rFonts w:ascii="Comic Sans MS" w:hAnsi="Comic Sans MS" w:eastAsia="Calibri"/>
                <w:sz w:val="20"/>
                <w:szCs w:val="20"/>
              </w:rPr>
              <w:t>infrared waves</w:t>
            </w:r>
          </w:p>
        </w:tc>
        <w:tc>
          <w:tcPr>
            <w:tcW w:w="6015" w:type="dxa"/>
            <w:shd w:val="clear" w:color="auto" w:fill="auto"/>
          </w:tcPr>
          <w:p w:rsidRPr="00904F86" w:rsidR="007C5BD1" w:rsidP="00904F86" w:rsidRDefault="007C5BD1" w14:paraId="39717F7C" w14:textId="77777777">
            <w:pPr>
              <w:rPr>
                <w:rFonts w:ascii="Comic Sans MS" w:hAnsi="Comic Sans MS" w:eastAsia="Calibri"/>
                <w:sz w:val="20"/>
                <w:szCs w:val="20"/>
              </w:rPr>
            </w:pPr>
            <w:r w:rsidRPr="00904F86">
              <w:rPr>
                <w:rFonts w:ascii="Comic Sans MS" w:hAnsi="Comic Sans MS" w:eastAsia="Calibri"/>
                <w:sz w:val="20"/>
                <w:szCs w:val="20"/>
              </w:rPr>
              <w:t>Electromagnetic waves with wavelengths from 10</w:t>
            </w:r>
            <w:r w:rsidRPr="00904F86">
              <w:rPr>
                <w:rFonts w:ascii="Comic Sans MS" w:hAnsi="Comic Sans MS" w:eastAsia="Calibri"/>
                <w:sz w:val="20"/>
                <w:szCs w:val="20"/>
                <w:vertAlign w:val="superscript"/>
              </w:rPr>
              <w:t>-3</w:t>
            </w:r>
            <w:r w:rsidRPr="00904F86">
              <w:rPr>
                <w:rFonts w:ascii="Comic Sans MS" w:hAnsi="Comic Sans MS" w:eastAsia="Calibri"/>
                <w:sz w:val="20"/>
                <w:szCs w:val="20"/>
              </w:rPr>
              <w:t>m to 7 x 10</w:t>
            </w:r>
            <w:r w:rsidRPr="00904F86">
              <w:rPr>
                <w:rFonts w:ascii="Comic Sans MS" w:hAnsi="Comic Sans MS" w:eastAsia="Calibri"/>
                <w:sz w:val="20"/>
                <w:szCs w:val="20"/>
                <w:vertAlign w:val="superscript"/>
              </w:rPr>
              <w:t>-7</w:t>
            </w:r>
            <w:r w:rsidRPr="00904F86">
              <w:rPr>
                <w:rFonts w:ascii="Comic Sans MS" w:hAnsi="Comic Sans MS" w:eastAsia="Calibri"/>
                <w:sz w:val="20"/>
                <w:szCs w:val="20"/>
              </w:rPr>
              <w:t>m.</w:t>
            </w:r>
          </w:p>
        </w:tc>
      </w:tr>
      <w:tr w:rsidR="007C5BD1" w:rsidTr="00904F86" w14:paraId="20CF4959" w14:textId="77777777">
        <w:tc>
          <w:tcPr>
            <w:tcW w:w="3227" w:type="dxa"/>
            <w:shd w:val="clear" w:color="auto" w:fill="auto"/>
          </w:tcPr>
          <w:p w:rsidRPr="00904F86" w:rsidR="007C5BD1" w:rsidP="00904F86" w:rsidRDefault="007C5BD1" w14:paraId="43D399E6" w14:textId="77777777">
            <w:pPr>
              <w:rPr>
                <w:rFonts w:ascii="Comic Sans MS" w:hAnsi="Comic Sans MS" w:eastAsia="Calibri"/>
                <w:sz w:val="20"/>
                <w:szCs w:val="20"/>
              </w:rPr>
            </w:pPr>
            <w:r w:rsidRPr="00904F86">
              <w:rPr>
                <w:rFonts w:ascii="Comic Sans MS" w:hAnsi="Comic Sans MS" w:eastAsia="Calibri"/>
                <w:sz w:val="20"/>
                <w:szCs w:val="20"/>
              </w:rPr>
              <w:t>instantaneous speed</w:t>
            </w:r>
          </w:p>
        </w:tc>
        <w:tc>
          <w:tcPr>
            <w:tcW w:w="6015" w:type="dxa"/>
            <w:shd w:val="clear" w:color="auto" w:fill="auto"/>
          </w:tcPr>
          <w:p w:rsidRPr="00904F86" w:rsidR="007C5BD1" w:rsidP="00904F86" w:rsidRDefault="007C5BD1" w14:paraId="27C3E259" w14:textId="77777777">
            <w:pPr>
              <w:rPr>
                <w:rFonts w:ascii="Comic Sans MS" w:hAnsi="Comic Sans MS" w:eastAsia="Calibri"/>
                <w:sz w:val="20"/>
                <w:szCs w:val="20"/>
              </w:rPr>
            </w:pPr>
            <w:r w:rsidRPr="00904F86">
              <w:rPr>
                <w:rFonts w:ascii="Comic Sans MS" w:hAnsi="Comic Sans MS" w:eastAsia="Calibri"/>
                <w:sz w:val="20"/>
                <w:szCs w:val="20"/>
              </w:rPr>
              <w:t>The speed at the moment it is measured – speed over an infinitesimal interval of time.</w:t>
            </w:r>
          </w:p>
        </w:tc>
      </w:tr>
      <w:tr w:rsidR="007C5BD1" w:rsidTr="00904F86" w14:paraId="7A289C3A" w14:textId="77777777">
        <w:tc>
          <w:tcPr>
            <w:tcW w:w="3227" w:type="dxa"/>
            <w:shd w:val="clear" w:color="auto" w:fill="auto"/>
          </w:tcPr>
          <w:p w:rsidRPr="00904F86" w:rsidR="007C5BD1" w:rsidP="00904F86" w:rsidRDefault="007C5BD1" w14:paraId="4B3DAD14" w14:textId="77777777">
            <w:pPr>
              <w:rPr>
                <w:rFonts w:ascii="Comic Sans MS" w:hAnsi="Comic Sans MS" w:eastAsia="Calibri"/>
                <w:sz w:val="20"/>
                <w:szCs w:val="20"/>
              </w:rPr>
            </w:pPr>
            <w:r w:rsidRPr="00904F86">
              <w:rPr>
                <w:rFonts w:ascii="Comic Sans MS" w:hAnsi="Comic Sans MS" w:eastAsia="Calibri"/>
                <w:sz w:val="20"/>
                <w:szCs w:val="20"/>
              </w:rPr>
              <w:t>intensity (waves)</w:t>
            </w:r>
          </w:p>
        </w:tc>
        <w:tc>
          <w:tcPr>
            <w:tcW w:w="6015" w:type="dxa"/>
            <w:shd w:val="clear" w:color="auto" w:fill="auto"/>
          </w:tcPr>
          <w:p w:rsidRPr="00904F86" w:rsidR="007C5BD1" w:rsidP="00904F86" w:rsidRDefault="007C5BD1" w14:paraId="1825B8A0" w14:textId="77777777">
            <w:pPr>
              <w:rPr>
                <w:rFonts w:ascii="Comic Sans MS" w:hAnsi="Comic Sans MS" w:eastAsia="Calibri"/>
                <w:sz w:val="20"/>
                <w:szCs w:val="20"/>
              </w:rPr>
            </w:pPr>
            <w:r w:rsidRPr="00904F86">
              <w:rPr>
                <w:rFonts w:ascii="Comic Sans MS" w:hAnsi="Comic Sans MS" w:eastAsia="Calibri"/>
                <w:sz w:val="20"/>
                <w:szCs w:val="20"/>
              </w:rPr>
              <w:t>The radiant power passing through a surface per unit area – unit Wm</w:t>
            </w:r>
            <w:r w:rsidRPr="00904F86">
              <w:rPr>
                <w:rFonts w:ascii="Comic Sans MS" w:hAnsi="Comic Sans MS" w:eastAsia="Calibri"/>
                <w:sz w:val="20"/>
                <w:szCs w:val="20"/>
                <w:vertAlign w:val="superscript"/>
              </w:rPr>
              <w:t>-2</w:t>
            </w:r>
            <w:r w:rsidRPr="00904F86">
              <w:rPr>
                <w:rFonts w:ascii="Comic Sans MS" w:hAnsi="Comic Sans MS" w:eastAsia="Calibri"/>
                <w:sz w:val="20"/>
                <w:szCs w:val="20"/>
              </w:rPr>
              <w:t>.</w:t>
            </w:r>
          </w:p>
        </w:tc>
      </w:tr>
      <w:tr w:rsidR="007C5BD1" w:rsidTr="00904F86" w14:paraId="1B4CC4D9" w14:textId="77777777">
        <w:tc>
          <w:tcPr>
            <w:tcW w:w="3227" w:type="dxa"/>
            <w:shd w:val="clear" w:color="auto" w:fill="auto"/>
          </w:tcPr>
          <w:p w:rsidRPr="00904F86" w:rsidR="007C5BD1" w:rsidP="00904F86" w:rsidRDefault="007C5BD1" w14:paraId="02FE4F91" w14:textId="77777777">
            <w:pPr>
              <w:rPr>
                <w:rFonts w:ascii="Comic Sans MS" w:hAnsi="Comic Sans MS" w:eastAsia="Calibri"/>
                <w:sz w:val="20"/>
                <w:szCs w:val="20"/>
              </w:rPr>
            </w:pPr>
            <w:r w:rsidRPr="00904F86">
              <w:rPr>
                <w:rFonts w:ascii="Comic Sans MS" w:hAnsi="Comic Sans MS" w:eastAsia="Calibri"/>
                <w:sz w:val="20"/>
                <w:szCs w:val="20"/>
              </w:rPr>
              <w:t>interference</w:t>
            </w:r>
          </w:p>
        </w:tc>
        <w:tc>
          <w:tcPr>
            <w:tcW w:w="6015" w:type="dxa"/>
            <w:shd w:val="clear" w:color="auto" w:fill="auto"/>
          </w:tcPr>
          <w:p w:rsidRPr="00904F86" w:rsidR="007C5BD1" w:rsidP="00904F86" w:rsidRDefault="007C5BD1" w14:paraId="713F0FC4" w14:textId="77777777">
            <w:pPr>
              <w:rPr>
                <w:rFonts w:ascii="Comic Sans MS" w:hAnsi="Comic Sans MS" w:eastAsia="Calibri"/>
                <w:sz w:val="20"/>
                <w:szCs w:val="20"/>
              </w:rPr>
            </w:pPr>
            <w:r w:rsidRPr="00904F86">
              <w:rPr>
                <w:rFonts w:ascii="Comic Sans MS" w:hAnsi="Comic Sans MS" w:eastAsia="Calibri"/>
                <w:sz w:val="20"/>
                <w:szCs w:val="20"/>
              </w:rPr>
              <w:t>Superposition of two progressive waves from coherent sources to produce a resultant wave with a displacement equal to the sum of the individual displacements from the two waves.</w:t>
            </w:r>
          </w:p>
        </w:tc>
      </w:tr>
      <w:tr w:rsidR="007C5BD1" w:rsidTr="00904F86" w14:paraId="06894942" w14:textId="77777777">
        <w:tc>
          <w:tcPr>
            <w:tcW w:w="3227" w:type="dxa"/>
            <w:shd w:val="clear" w:color="auto" w:fill="auto"/>
          </w:tcPr>
          <w:p w:rsidRPr="00904F86" w:rsidR="007C5BD1" w:rsidP="00904F86" w:rsidRDefault="007C5BD1" w14:paraId="6B287FF0" w14:textId="77777777">
            <w:pPr>
              <w:rPr>
                <w:rFonts w:ascii="Comic Sans MS" w:hAnsi="Comic Sans MS" w:eastAsia="Calibri"/>
                <w:sz w:val="20"/>
                <w:szCs w:val="20"/>
              </w:rPr>
            </w:pPr>
            <w:r w:rsidRPr="00904F86">
              <w:rPr>
                <w:rFonts w:ascii="Comic Sans MS" w:hAnsi="Comic Sans MS" w:eastAsia="Calibri"/>
                <w:sz w:val="20"/>
                <w:szCs w:val="20"/>
              </w:rPr>
              <w:t>interference pattern</w:t>
            </w:r>
          </w:p>
        </w:tc>
        <w:tc>
          <w:tcPr>
            <w:tcW w:w="6015" w:type="dxa"/>
            <w:shd w:val="clear" w:color="auto" w:fill="auto"/>
          </w:tcPr>
          <w:p w:rsidRPr="00904F86" w:rsidR="007C5BD1" w:rsidP="00904F86" w:rsidRDefault="007C5BD1" w14:paraId="0BC1027E" w14:textId="77777777">
            <w:pPr>
              <w:rPr>
                <w:rFonts w:ascii="Comic Sans MS" w:hAnsi="Comic Sans MS" w:eastAsia="Calibri"/>
                <w:sz w:val="20"/>
                <w:szCs w:val="20"/>
              </w:rPr>
            </w:pPr>
            <w:r w:rsidRPr="00904F86">
              <w:rPr>
                <w:rFonts w:ascii="Comic Sans MS" w:hAnsi="Comic Sans MS" w:eastAsia="Calibri"/>
                <w:sz w:val="20"/>
                <w:szCs w:val="20"/>
              </w:rPr>
              <w:t>A pattern of constructive and destructive interference formed as waves overlap.</w:t>
            </w:r>
          </w:p>
        </w:tc>
      </w:tr>
      <w:tr w:rsidR="007C5BD1" w:rsidTr="00904F86" w14:paraId="06ACB7A2" w14:textId="77777777">
        <w:tc>
          <w:tcPr>
            <w:tcW w:w="3227" w:type="dxa"/>
            <w:shd w:val="clear" w:color="auto" w:fill="auto"/>
          </w:tcPr>
          <w:p w:rsidRPr="00904F86" w:rsidR="007C5BD1" w:rsidP="00904F86" w:rsidRDefault="007C5BD1" w14:paraId="5BCC2644" w14:textId="77777777">
            <w:pPr>
              <w:rPr>
                <w:rFonts w:ascii="Comic Sans MS" w:hAnsi="Comic Sans MS" w:eastAsia="Calibri"/>
                <w:sz w:val="20"/>
                <w:szCs w:val="20"/>
              </w:rPr>
            </w:pPr>
            <w:r w:rsidRPr="00904F86">
              <w:rPr>
                <w:rFonts w:ascii="Comic Sans MS" w:hAnsi="Comic Sans MS" w:eastAsia="Calibri"/>
                <w:sz w:val="20"/>
                <w:szCs w:val="20"/>
              </w:rPr>
              <w:t>internal energy</w:t>
            </w:r>
          </w:p>
        </w:tc>
        <w:tc>
          <w:tcPr>
            <w:tcW w:w="6015" w:type="dxa"/>
            <w:shd w:val="clear" w:color="auto" w:fill="auto"/>
          </w:tcPr>
          <w:p w:rsidRPr="00904F86" w:rsidR="007C5BD1" w:rsidP="00904F86" w:rsidRDefault="007C5BD1" w14:paraId="41E4EEDF" w14:textId="77777777">
            <w:pPr>
              <w:rPr>
                <w:rFonts w:ascii="Comic Sans MS" w:hAnsi="Comic Sans MS" w:eastAsia="Calibri"/>
                <w:sz w:val="20"/>
                <w:szCs w:val="20"/>
              </w:rPr>
            </w:pPr>
            <w:r w:rsidRPr="00904F86">
              <w:rPr>
                <w:rFonts w:ascii="Comic Sans MS" w:hAnsi="Comic Sans MS" w:eastAsia="Calibri"/>
                <w:sz w:val="20"/>
                <w:szCs w:val="20"/>
              </w:rPr>
              <w:t>The sum of the randomly distributed kinetic and potential energies of the atoms, ions, or molecules within the substance.</w:t>
            </w:r>
          </w:p>
        </w:tc>
      </w:tr>
      <w:tr w:rsidR="007C5BD1" w:rsidTr="00904F86" w14:paraId="1563B924" w14:textId="77777777">
        <w:tc>
          <w:tcPr>
            <w:tcW w:w="3227" w:type="dxa"/>
            <w:shd w:val="clear" w:color="auto" w:fill="auto"/>
          </w:tcPr>
          <w:p w:rsidRPr="00904F86" w:rsidR="007C5BD1" w:rsidP="00904F86" w:rsidRDefault="007C5BD1" w14:paraId="2B0D746E" w14:textId="77777777">
            <w:pPr>
              <w:rPr>
                <w:rFonts w:ascii="Comic Sans MS" w:hAnsi="Comic Sans MS" w:eastAsia="Calibri"/>
                <w:sz w:val="20"/>
                <w:szCs w:val="20"/>
              </w:rPr>
            </w:pPr>
            <w:r w:rsidRPr="00904F86">
              <w:rPr>
                <w:rFonts w:ascii="Comic Sans MS" w:hAnsi="Comic Sans MS" w:eastAsia="Calibri"/>
                <w:sz w:val="20"/>
                <w:szCs w:val="20"/>
              </w:rPr>
              <w:t>internal resistance</w:t>
            </w:r>
          </w:p>
        </w:tc>
        <w:tc>
          <w:tcPr>
            <w:tcW w:w="6015" w:type="dxa"/>
            <w:shd w:val="clear" w:color="auto" w:fill="auto"/>
          </w:tcPr>
          <w:p w:rsidRPr="00904F86" w:rsidR="007C5BD1" w:rsidP="00904F86" w:rsidRDefault="007C5BD1" w14:paraId="3E386ABD" w14:textId="77777777">
            <w:pPr>
              <w:rPr>
                <w:rFonts w:ascii="Comic Sans MS" w:hAnsi="Comic Sans MS" w:eastAsia="Calibri"/>
                <w:sz w:val="20"/>
                <w:szCs w:val="20"/>
              </w:rPr>
            </w:pPr>
            <w:r w:rsidRPr="00904F86">
              <w:rPr>
                <w:rFonts w:ascii="Comic Sans MS" w:hAnsi="Comic Sans MS" w:eastAsia="Calibri"/>
                <w:sz w:val="20"/>
                <w:szCs w:val="20"/>
              </w:rPr>
              <w:t>The resistance of a source of emf (</w:t>
            </w:r>
            <w:proofErr w:type="spellStart"/>
            <w:r w:rsidRPr="00904F86">
              <w:rPr>
                <w:rFonts w:ascii="Comic Sans MS" w:hAnsi="Comic Sans MS" w:eastAsia="Calibri"/>
                <w:sz w:val="20"/>
                <w:szCs w:val="20"/>
              </w:rPr>
              <w:t>eg</w:t>
            </w:r>
            <w:proofErr w:type="spellEnd"/>
            <w:r w:rsidRPr="00904F86">
              <w:rPr>
                <w:rFonts w:ascii="Comic Sans MS" w:hAnsi="Comic Sans MS" w:eastAsia="Calibri"/>
                <w:sz w:val="20"/>
                <w:szCs w:val="20"/>
              </w:rPr>
              <w:t xml:space="preserve"> a cell) due to its construction which causes a loss in energy/voltage as the charge passes through the source, symbol ‘r’, SI unit ohm, Ω.</w:t>
            </w:r>
          </w:p>
        </w:tc>
      </w:tr>
      <w:tr w:rsidR="007C5BD1" w:rsidTr="00904F86" w14:paraId="494820E5" w14:textId="77777777">
        <w:tc>
          <w:tcPr>
            <w:tcW w:w="3227" w:type="dxa"/>
            <w:shd w:val="clear" w:color="auto" w:fill="auto"/>
          </w:tcPr>
          <w:p w:rsidRPr="00904F86" w:rsidR="007C5BD1" w:rsidP="00904F86" w:rsidRDefault="007C5BD1" w14:paraId="2DC263CF" w14:textId="77777777">
            <w:pPr>
              <w:rPr>
                <w:rFonts w:ascii="Comic Sans MS" w:hAnsi="Comic Sans MS" w:eastAsia="Calibri"/>
                <w:sz w:val="20"/>
                <w:szCs w:val="20"/>
              </w:rPr>
            </w:pPr>
            <w:r w:rsidRPr="00904F86">
              <w:rPr>
                <w:rFonts w:ascii="Comic Sans MS" w:hAnsi="Comic Sans MS" w:eastAsia="Calibri"/>
                <w:sz w:val="20"/>
                <w:szCs w:val="20"/>
              </w:rPr>
              <w:t>ion</w:t>
            </w:r>
          </w:p>
        </w:tc>
        <w:tc>
          <w:tcPr>
            <w:tcW w:w="6015" w:type="dxa"/>
            <w:shd w:val="clear" w:color="auto" w:fill="auto"/>
          </w:tcPr>
          <w:p w:rsidRPr="00904F86" w:rsidR="007C5BD1" w:rsidP="00904F86" w:rsidRDefault="007C5BD1" w14:paraId="157BCBDA" w14:textId="77777777">
            <w:pPr>
              <w:rPr>
                <w:rFonts w:ascii="Comic Sans MS" w:hAnsi="Comic Sans MS" w:eastAsia="Calibri"/>
                <w:sz w:val="20"/>
                <w:szCs w:val="20"/>
              </w:rPr>
            </w:pPr>
            <w:r w:rsidRPr="00904F86">
              <w:rPr>
                <w:rFonts w:ascii="Comic Sans MS" w:hAnsi="Comic Sans MS" w:eastAsia="Calibri"/>
                <w:sz w:val="20"/>
                <w:szCs w:val="20"/>
              </w:rPr>
              <w:t>An atom that has either lost or gained electrons  and so has a net charge.</w:t>
            </w:r>
          </w:p>
        </w:tc>
      </w:tr>
      <w:tr w:rsidR="007C5BD1" w:rsidTr="00904F86" w14:paraId="40A8E8FD" w14:textId="77777777">
        <w:tc>
          <w:tcPr>
            <w:tcW w:w="3227" w:type="dxa"/>
            <w:shd w:val="clear" w:color="auto" w:fill="auto"/>
          </w:tcPr>
          <w:p w:rsidRPr="00904F86" w:rsidR="007C5BD1" w:rsidP="00904F86" w:rsidRDefault="007C5BD1" w14:paraId="6F22BB98" w14:textId="77777777">
            <w:pPr>
              <w:rPr>
                <w:rFonts w:ascii="Comic Sans MS" w:hAnsi="Comic Sans MS" w:eastAsia="Calibri"/>
                <w:sz w:val="20"/>
                <w:szCs w:val="20"/>
              </w:rPr>
            </w:pPr>
            <w:r w:rsidRPr="00904F86">
              <w:rPr>
                <w:rFonts w:ascii="Comic Sans MS" w:hAnsi="Comic Sans MS" w:eastAsia="Calibri"/>
                <w:sz w:val="20"/>
                <w:szCs w:val="20"/>
              </w:rPr>
              <w:t>ionic solution</w:t>
            </w:r>
          </w:p>
        </w:tc>
        <w:tc>
          <w:tcPr>
            <w:tcW w:w="6015" w:type="dxa"/>
            <w:shd w:val="clear" w:color="auto" w:fill="auto"/>
          </w:tcPr>
          <w:p w:rsidRPr="00904F86" w:rsidR="007C5BD1" w:rsidP="00904F86" w:rsidRDefault="007C5BD1" w14:paraId="22839E39" w14:textId="77777777">
            <w:pPr>
              <w:rPr>
                <w:rFonts w:ascii="Comic Sans MS" w:hAnsi="Comic Sans MS" w:eastAsia="Calibri"/>
                <w:sz w:val="20"/>
                <w:szCs w:val="20"/>
              </w:rPr>
            </w:pPr>
            <w:r w:rsidRPr="00904F86">
              <w:rPr>
                <w:rFonts w:ascii="Comic Sans MS" w:hAnsi="Comic Sans MS" w:eastAsia="Calibri"/>
                <w:sz w:val="20"/>
                <w:szCs w:val="20"/>
              </w:rPr>
              <w:t>An ionic compound dissolved in a liquid to form a electrolyte.</w:t>
            </w:r>
          </w:p>
          <w:p w:rsidRPr="00904F86" w:rsidR="007C5BD1" w:rsidP="00904F86" w:rsidRDefault="007C5BD1" w14:paraId="2E59A8AE" w14:textId="77777777">
            <w:pPr>
              <w:rPr>
                <w:rFonts w:ascii="Comic Sans MS" w:hAnsi="Comic Sans MS" w:eastAsia="Calibri"/>
                <w:sz w:val="20"/>
                <w:szCs w:val="20"/>
              </w:rPr>
            </w:pPr>
          </w:p>
        </w:tc>
      </w:tr>
      <w:tr w:rsidR="007C5BD1" w:rsidTr="00904F86" w14:paraId="1BA4BC36" w14:textId="77777777">
        <w:tc>
          <w:tcPr>
            <w:tcW w:w="3227" w:type="dxa"/>
            <w:shd w:val="clear" w:color="auto" w:fill="auto"/>
          </w:tcPr>
          <w:p w:rsidRPr="00904F86" w:rsidR="007C5BD1" w:rsidP="00904F86" w:rsidRDefault="007C5BD1" w14:paraId="2AFEFA38" w14:textId="77777777">
            <w:pPr>
              <w:rPr>
                <w:rFonts w:ascii="Comic Sans MS" w:hAnsi="Comic Sans MS" w:eastAsia="Calibri"/>
                <w:sz w:val="20"/>
                <w:szCs w:val="20"/>
              </w:rPr>
            </w:pPr>
            <w:r w:rsidRPr="00904F86">
              <w:rPr>
                <w:rFonts w:ascii="Comic Sans MS" w:hAnsi="Comic Sans MS" w:eastAsia="Calibri"/>
                <w:sz w:val="20"/>
                <w:szCs w:val="20"/>
              </w:rPr>
              <w:t>ionising radiation</w:t>
            </w:r>
          </w:p>
        </w:tc>
        <w:tc>
          <w:tcPr>
            <w:tcW w:w="6015" w:type="dxa"/>
            <w:shd w:val="clear" w:color="auto" w:fill="auto"/>
          </w:tcPr>
          <w:p w:rsidRPr="00904F86" w:rsidR="007C5BD1" w:rsidP="00904F86" w:rsidRDefault="007C5BD1" w14:paraId="12D1F4B0" w14:textId="77777777">
            <w:pPr>
              <w:rPr>
                <w:rFonts w:ascii="Comic Sans MS" w:hAnsi="Comic Sans MS" w:eastAsia="Calibri"/>
                <w:sz w:val="20"/>
                <w:szCs w:val="20"/>
              </w:rPr>
            </w:pPr>
            <w:r w:rsidRPr="00904F86">
              <w:rPr>
                <w:rFonts w:ascii="Comic Sans MS" w:hAnsi="Comic Sans MS" w:eastAsia="Calibri"/>
                <w:sz w:val="20"/>
                <w:szCs w:val="20"/>
              </w:rPr>
              <w:t>Any form of radiation that can ionise atoms by removing an electron to leave a positive ion.</w:t>
            </w:r>
          </w:p>
        </w:tc>
      </w:tr>
      <w:tr w:rsidR="007C5BD1" w:rsidTr="00904F86" w14:paraId="0721ADA7" w14:textId="77777777">
        <w:tc>
          <w:tcPr>
            <w:tcW w:w="3227" w:type="dxa"/>
            <w:shd w:val="clear" w:color="auto" w:fill="auto"/>
          </w:tcPr>
          <w:p w:rsidRPr="00904F86" w:rsidR="007C5BD1" w:rsidP="00904F86" w:rsidRDefault="007C5BD1" w14:paraId="19D526E8" w14:textId="77777777">
            <w:pPr>
              <w:rPr>
                <w:rFonts w:ascii="Comic Sans MS" w:hAnsi="Comic Sans MS" w:eastAsia="Calibri"/>
                <w:sz w:val="20"/>
                <w:szCs w:val="20"/>
              </w:rPr>
            </w:pPr>
            <w:r w:rsidRPr="00904F86">
              <w:rPr>
                <w:rFonts w:ascii="Comic Sans MS" w:hAnsi="Comic Sans MS" w:eastAsia="Calibri"/>
                <w:sz w:val="20"/>
                <w:szCs w:val="20"/>
              </w:rPr>
              <w:t>isotopes</w:t>
            </w:r>
          </w:p>
        </w:tc>
        <w:tc>
          <w:tcPr>
            <w:tcW w:w="6015" w:type="dxa"/>
            <w:shd w:val="clear" w:color="auto" w:fill="auto"/>
          </w:tcPr>
          <w:p w:rsidRPr="00904F86" w:rsidR="007C5BD1" w:rsidP="00904F86" w:rsidRDefault="007C5BD1" w14:paraId="21424A1B" w14:textId="77777777">
            <w:pPr>
              <w:rPr>
                <w:rFonts w:ascii="Comic Sans MS" w:hAnsi="Comic Sans MS" w:eastAsia="Calibri"/>
                <w:sz w:val="20"/>
                <w:szCs w:val="20"/>
              </w:rPr>
            </w:pPr>
            <w:r w:rsidRPr="00904F86">
              <w:rPr>
                <w:rFonts w:ascii="Comic Sans MS" w:hAnsi="Comic Sans MS" w:eastAsia="Calibri"/>
                <w:sz w:val="20"/>
                <w:szCs w:val="20"/>
              </w:rPr>
              <w:t>Nuclei of the same element that have the same atomic number but different nucleon numbers.</w:t>
            </w:r>
          </w:p>
        </w:tc>
      </w:tr>
      <w:tr w:rsidR="007C5BD1" w:rsidTr="00904F86" w14:paraId="3B311B7C" w14:textId="77777777">
        <w:tc>
          <w:tcPr>
            <w:tcW w:w="3227" w:type="dxa"/>
            <w:shd w:val="clear" w:color="auto" w:fill="auto"/>
          </w:tcPr>
          <w:p w:rsidRPr="00904F86" w:rsidR="007C5BD1" w:rsidP="00904F86" w:rsidRDefault="007C5BD1" w14:paraId="320F89DB" w14:textId="77777777">
            <w:pPr>
              <w:rPr>
                <w:rFonts w:ascii="Comic Sans MS" w:hAnsi="Comic Sans MS" w:eastAsia="Calibri"/>
                <w:sz w:val="20"/>
                <w:szCs w:val="20"/>
              </w:rPr>
            </w:pPr>
            <w:r w:rsidRPr="00904F86">
              <w:rPr>
                <w:rFonts w:ascii="Comic Sans MS" w:hAnsi="Comic Sans MS" w:eastAsia="Calibri"/>
                <w:sz w:val="20"/>
                <w:szCs w:val="20"/>
              </w:rPr>
              <w:t>I-V characteristic</w:t>
            </w:r>
          </w:p>
        </w:tc>
        <w:tc>
          <w:tcPr>
            <w:tcW w:w="6015" w:type="dxa"/>
            <w:shd w:val="clear" w:color="auto" w:fill="auto"/>
          </w:tcPr>
          <w:p w:rsidRPr="00904F86" w:rsidR="007C5BD1" w:rsidP="00904F86" w:rsidRDefault="007C5BD1" w14:paraId="19285427" w14:textId="77777777">
            <w:pPr>
              <w:rPr>
                <w:rFonts w:ascii="Comic Sans MS" w:hAnsi="Comic Sans MS" w:eastAsia="Calibri"/>
                <w:sz w:val="20"/>
                <w:szCs w:val="20"/>
              </w:rPr>
            </w:pPr>
            <w:r w:rsidRPr="00904F86">
              <w:rPr>
                <w:rFonts w:ascii="Comic Sans MS" w:hAnsi="Comic Sans MS" w:eastAsia="Calibri"/>
                <w:sz w:val="20"/>
                <w:szCs w:val="20"/>
              </w:rPr>
              <w:t>A description of the relationship between the electric current in a component and the potential difference across it.</w:t>
            </w:r>
          </w:p>
        </w:tc>
      </w:tr>
      <w:tr w:rsidR="007C5BD1" w:rsidTr="00904F86" w14:paraId="7C73F1DB" w14:textId="77777777">
        <w:tc>
          <w:tcPr>
            <w:tcW w:w="3227" w:type="dxa"/>
            <w:shd w:val="clear" w:color="auto" w:fill="auto"/>
          </w:tcPr>
          <w:p w:rsidRPr="00904F86" w:rsidR="007C5BD1" w:rsidP="00904F86" w:rsidRDefault="007C5BD1" w14:paraId="65F82A2E" w14:textId="77777777">
            <w:pPr>
              <w:rPr>
                <w:rFonts w:ascii="Comic Sans MS" w:hAnsi="Comic Sans MS" w:eastAsia="Calibri"/>
                <w:sz w:val="20"/>
                <w:szCs w:val="20"/>
              </w:rPr>
            </w:pPr>
            <w:r w:rsidRPr="00904F86">
              <w:rPr>
                <w:rFonts w:ascii="Comic Sans MS" w:hAnsi="Comic Sans MS" w:eastAsia="Calibri"/>
                <w:sz w:val="20"/>
                <w:szCs w:val="20"/>
              </w:rPr>
              <w:t>kelvin</w:t>
            </w:r>
          </w:p>
        </w:tc>
        <w:tc>
          <w:tcPr>
            <w:tcW w:w="6015" w:type="dxa"/>
            <w:shd w:val="clear" w:color="auto" w:fill="auto"/>
          </w:tcPr>
          <w:p w:rsidRPr="00904F86" w:rsidR="007C5BD1" w:rsidP="00904F86" w:rsidRDefault="007C5BD1" w14:paraId="7C770125" w14:textId="77777777">
            <w:pPr>
              <w:rPr>
                <w:rFonts w:ascii="Comic Sans MS" w:hAnsi="Comic Sans MS" w:eastAsia="Calibri"/>
                <w:sz w:val="20"/>
                <w:szCs w:val="20"/>
              </w:rPr>
            </w:pPr>
            <w:r w:rsidRPr="00904F86">
              <w:rPr>
                <w:rFonts w:ascii="Comic Sans MS" w:hAnsi="Comic Sans MS" w:eastAsia="Calibri"/>
                <w:sz w:val="20"/>
                <w:szCs w:val="20"/>
              </w:rPr>
              <w:t>The SI base unit of the absolute scale of temperature.</w:t>
            </w:r>
          </w:p>
        </w:tc>
      </w:tr>
      <w:tr w:rsidR="007C5BD1" w:rsidTr="00904F86" w14:paraId="406AEB6A" w14:textId="77777777">
        <w:tc>
          <w:tcPr>
            <w:tcW w:w="3227" w:type="dxa"/>
            <w:shd w:val="clear" w:color="auto" w:fill="auto"/>
          </w:tcPr>
          <w:p w:rsidRPr="00904F86" w:rsidR="007C5BD1" w:rsidP="00904F86" w:rsidRDefault="007C5BD1" w14:paraId="071263DC" w14:textId="77777777">
            <w:pPr>
              <w:rPr>
                <w:rFonts w:ascii="Comic Sans MS" w:hAnsi="Comic Sans MS" w:eastAsia="Calibri"/>
                <w:sz w:val="20"/>
                <w:szCs w:val="20"/>
              </w:rPr>
            </w:pPr>
            <w:r w:rsidRPr="00904F86">
              <w:rPr>
                <w:rFonts w:ascii="Comic Sans MS" w:hAnsi="Comic Sans MS" w:eastAsia="Calibri"/>
                <w:sz w:val="20"/>
                <w:szCs w:val="20"/>
              </w:rPr>
              <w:t>kilowatt-hour</w:t>
            </w:r>
          </w:p>
        </w:tc>
        <w:tc>
          <w:tcPr>
            <w:tcW w:w="6015" w:type="dxa"/>
            <w:shd w:val="clear" w:color="auto" w:fill="auto"/>
          </w:tcPr>
          <w:p w:rsidRPr="00904F86" w:rsidR="007C5BD1" w:rsidP="00904F86" w:rsidRDefault="007C5BD1" w14:paraId="678DA7CA" w14:textId="77777777">
            <w:pPr>
              <w:rPr>
                <w:rFonts w:ascii="Comic Sans MS" w:hAnsi="Comic Sans MS" w:eastAsia="Calibri"/>
                <w:sz w:val="20"/>
                <w:szCs w:val="20"/>
              </w:rPr>
            </w:pPr>
            <w:r w:rsidRPr="00904F86">
              <w:rPr>
                <w:rFonts w:ascii="Comic Sans MS" w:hAnsi="Comic Sans MS" w:eastAsia="Calibri"/>
                <w:sz w:val="20"/>
                <w:szCs w:val="20"/>
              </w:rPr>
              <w:t>A derived unit of energy most often associated with paying for electrical energy, symbol kWh.</w:t>
            </w:r>
          </w:p>
        </w:tc>
      </w:tr>
      <w:tr w:rsidR="007C5BD1" w:rsidTr="00904F86" w14:paraId="1449808B" w14:textId="77777777">
        <w:tc>
          <w:tcPr>
            <w:tcW w:w="3227" w:type="dxa"/>
            <w:shd w:val="clear" w:color="auto" w:fill="auto"/>
          </w:tcPr>
          <w:p w:rsidRPr="00904F86" w:rsidR="007C5BD1" w:rsidP="00904F86" w:rsidRDefault="007C5BD1" w14:paraId="60D62516" w14:textId="77777777">
            <w:pPr>
              <w:rPr>
                <w:rFonts w:ascii="Comic Sans MS" w:hAnsi="Comic Sans MS" w:eastAsia="Calibri"/>
                <w:sz w:val="20"/>
                <w:szCs w:val="20"/>
              </w:rPr>
            </w:pPr>
            <w:r w:rsidRPr="00904F86">
              <w:rPr>
                <w:rFonts w:ascii="Comic Sans MS" w:hAnsi="Comic Sans MS" w:eastAsia="Calibri"/>
                <w:sz w:val="20"/>
                <w:szCs w:val="20"/>
              </w:rPr>
              <w:t>kinetic energy</w:t>
            </w:r>
          </w:p>
        </w:tc>
        <w:tc>
          <w:tcPr>
            <w:tcW w:w="6015" w:type="dxa"/>
            <w:shd w:val="clear" w:color="auto" w:fill="auto"/>
          </w:tcPr>
          <w:p w:rsidRPr="00904F86" w:rsidR="007C5BD1" w:rsidP="00904F86" w:rsidRDefault="007C5BD1" w14:paraId="1259A632" w14:textId="77777777">
            <w:pPr>
              <w:rPr>
                <w:rFonts w:ascii="Comic Sans MS" w:hAnsi="Comic Sans MS" w:eastAsia="Calibri"/>
                <w:sz w:val="20"/>
                <w:szCs w:val="20"/>
              </w:rPr>
            </w:pPr>
            <w:r w:rsidRPr="00904F86">
              <w:rPr>
                <w:rFonts w:ascii="Comic Sans MS" w:hAnsi="Comic Sans MS" w:eastAsia="Calibri"/>
                <w:sz w:val="20"/>
                <w:szCs w:val="20"/>
              </w:rPr>
              <w:t xml:space="preserve">The energy associated with an object as a result of its motion. </w:t>
            </w:r>
          </w:p>
        </w:tc>
      </w:tr>
      <w:tr w:rsidR="007C5BD1" w:rsidTr="00904F86" w14:paraId="33149C3D" w14:textId="77777777">
        <w:tc>
          <w:tcPr>
            <w:tcW w:w="3227" w:type="dxa"/>
            <w:shd w:val="clear" w:color="auto" w:fill="auto"/>
          </w:tcPr>
          <w:p w:rsidRPr="00904F86" w:rsidR="007C5BD1" w:rsidP="00904F86" w:rsidRDefault="007C5BD1" w14:paraId="62D506B2" w14:textId="77777777">
            <w:pPr>
              <w:rPr>
                <w:rFonts w:ascii="Comic Sans MS" w:hAnsi="Comic Sans MS" w:eastAsia="Calibri"/>
                <w:sz w:val="20"/>
                <w:szCs w:val="20"/>
              </w:rPr>
            </w:pPr>
            <w:r w:rsidRPr="00904F86">
              <w:rPr>
                <w:rFonts w:ascii="Comic Sans MS" w:hAnsi="Comic Sans MS" w:eastAsia="Calibri"/>
                <w:sz w:val="20"/>
                <w:szCs w:val="20"/>
              </w:rPr>
              <w:t>lepton</w:t>
            </w:r>
          </w:p>
        </w:tc>
        <w:tc>
          <w:tcPr>
            <w:tcW w:w="6015" w:type="dxa"/>
            <w:shd w:val="clear" w:color="auto" w:fill="auto"/>
          </w:tcPr>
          <w:p w:rsidRPr="00904F86" w:rsidR="007C5BD1" w:rsidP="00904F86" w:rsidRDefault="007C5BD1" w14:paraId="216ECF54" w14:textId="77777777">
            <w:pPr>
              <w:rPr>
                <w:rFonts w:ascii="Comic Sans MS" w:hAnsi="Comic Sans MS" w:eastAsia="Calibri"/>
                <w:sz w:val="20"/>
                <w:szCs w:val="20"/>
              </w:rPr>
            </w:pPr>
            <w:r w:rsidRPr="00904F86">
              <w:rPr>
                <w:rFonts w:ascii="Comic Sans MS" w:hAnsi="Comic Sans MS" w:eastAsia="Calibri"/>
                <w:sz w:val="20"/>
                <w:szCs w:val="20"/>
              </w:rPr>
              <w:t>A fundamental particle or antiparticle that is not affected by the strong or nuclear force – for example an electron.</w:t>
            </w:r>
          </w:p>
        </w:tc>
      </w:tr>
      <w:tr w:rsidR="007C5BD1" w:rsidTr="00904F86" w14:paraId="23E2C11E" w14:textId="77777777">
        <w:tc>
          <w:tcPr>
            <w:tcW w:w="3227" w:type="dxa"/>
            <w:shd w:val="clear" w:color="auto" w:fill="auto"/>
          </w:tcPr>
          <w:p w:rsidRPr="00904F86" w:rsidR="007C5BD1" w:rsidP="00904F86" w:rsidRDefault="007C5BD1" w14:paraId="38BA9804" w14:textId="77777777">
            <w:pPr>
              <w:rPr>
                <w:rFonts w:ascii="Comic Sans MS" w:hAnsi="Comic Sans MS" w:eastAsia="Calibri"/>
                <w:sz w:val="20"/>
                <w:szCs w:val="20"/>
              </w:rPr>
            </w:pPr>
            <w:r w:rsidRPr="00904F86">
              <w:rPr>
                <w:rFonts w:ascii="Comic Sans MS" w:hAnsi="Comic Sans MS" w:eastAsia="Calibri"/>
                <w:sz w:val="20"/>
                <w:szCs w:val="20"/>
              </w:rPr>
              <w:t>light dependent resistor</w:t>
            </w:r>
          </w:p>
        </w:tc>
        <w:tc>
          <w:tcPr>
            <w:tcW w:w="6015" w:type="dxa"/>
            <w:shd w:val="clear" w:color="auto" w:fill="auto"/>
          </w:tcPr>
          <w:p w:rsidRPr="00904F86" w:rsidR="007C5BD1" w:rsidP="00904F86" w:rsidRDefault="007C5BD1" w14:paraId="6966B2B5" w14:textId="77777777">
            <w:pPr>
              <w:rPr>
                <w:rFonts w:ascii="Comic Sans MS" w:hAnsi="Comic Sans MS" w:eastAsia="Calibri"/>
                <w:sz w:val="20"/>
                <w:szCs w:val="20"/>
              </w:rPr>
            </w:pPr>
            <w:r w:rsidRPr="00904F86">
              <w:rPr>
                <w:rFonts w:ascii="Comic Sans MS" w:hAnsi="Comic Sans MS" w:eastAsia="Calibri"/>
                <w:sz w:val="20"/>
                <w:szCs w:val="20"/>
              </w:rPr>
              <w:t>An electrical component with a resistance that decreases as the light intensity incident on it increases.</w:t>
            </w:r>
          </w:p>
        </w:tc>
      </w:tr>
      <w:tr w:rsidR="007C5BD1" w:rsidTr="00904F86" w14:paraId="23249D76" w14:textId="77777777">
        <w:tc>
          <w:tcPr>
            <w:tcW w:w="3227" w:type="dxa"/>
            <w:shd w:val="clear" w:color="auto" w:fill="auto"/>
          </w:tcPr>
          <w:p w:rsidRPr="00904F86" w:rsidR="007C5BD1" w:rsidP="00904F86" w:rsidRDefault="007C5BD1" w14:paraId="4D175CF0" w14:textId="77777777">
            <w:pPr>
              <w:rPr>
                <w:rFonts w:ascii="Comic Sans MS" w:hAnsi="Comic Sans MS" w:eastAsia="Calibri"/>
                <w:sz w:val="20"/>
                <w:szCs w:val="20"/>
              </w:rPr>
            </w:pPr>
            <w:r w:rsidRPr="00904F86">
              <w:rPr>
                <w:rFonts w:ascii="Comic Sans MS" w:hAnsi="Comic Sans MS" w:eastAsia="Calibri"/>
                <w:sz w:val="20"/>
                <w:szCs w:val="20"/>
              </w:rPr>
              <w:t>light emitting diode</w:t>
            </w:r>
          </w:p>
        </w:tc>
        <w:tc>
          <w:tcPr>
            <w:tcW w:w="6015" w:type="dxa"/>
            <w:shd w:val="clear" w:color="auto" w:fill="auto"/>
          </w:tcPr>
          <w:p w:rsidRPr="00904F86" w:rsidR="007C5BD1" w:rsidP="00904F86" w:rsidRDefault="007C5BD1" w14:paraId="14553024" w14:textId="77777777">
            <w:pPr>
              <w:rPr>
                <w:rFonts w:ascii="Comic Sans MS" w:hAnsi="Comic Sans MS" w:eastAsia="Calibri"/>
                <w:sz w:val="20"/>
                <w:szCs w:val="20"/>
              </w:rPr>
            </w:pPr>
            <w:r w:rsidRPr="00904F86">
              <w:rPr>
                <w:rFonts w:ascii="Comic Sans MS" w:hAnsi="Comic Sans MS" w:eastAsia="Calibri"/>
                <w:sz w:val="20"/>
                <w:szCs w:val="20"/>
              </w:rPr>
              <w:t xml:space="preserve">A type of diode that emits light when it conducts electricity. </w:t>
            </w:r>
          </w:p>
        </w:tc>
      </w:tr>
      <w:tr w:rsidR="007C5BD1" w:rsidTr="00904F86" w14:paraId="5DC83EF2" w14:textId="77777777">
        <w:tc>
          <w:tcPr>
            <w:tcW w:w="3227" w:type="dxa"/>
            <w:shd w:val="clear" w:color="auto" w:fill="auto"/>
          </w:tcPr>
          <w:p w:rsidRPr="00904F86" w:rsidR="007C5BD1" w:rsidP="00904F86" w:rsidRDefault="007C5BD1" w14:paraId="4EB97D2D" w14:textId="77777777">
            <w:pPr>
              <w:rPr>
                <w:rFonts w:ascii="Comic Sans MS" w:hAnsi="Comic Sans MS" w:eastAsia="Calibri"/>
                <w:sz w:val="20"/>
                <w:szCs w:val="20"/>
              </w:rPr>
            </w:pPr>
            <w:r w:rsidRPr="00904F86">
              <w:rPr>
                <w:rFonts w:ascii="Comic Sans MS" w:hAnsi="Comic Sans MS" w:eastAsia="Calibri"/>
                <w:sz w:val="20"/>
                <w:szCs w:val="20"/>
              </w:rPr>
              <w:t>light year</w:t>
            </w:r>
          </w:p>
        </w:tc>
        <w:tc>
          <w:tcPr>
            <w:tcW w:w="6015" w:type="dxa"/>
            <w:shd w:val="clear" w:color="auto" w:fill="auto"/>
          </w:tcPr>
          <w:p w:rsidRPr="00904F86" w:rsidR="007C5BD1" w:rsidP="00904F86" w:rsidRDefault="007C5BD1" w14:paraId="3D0401DD" w14:textId="77777777">
            <w:pPr>
              <w:rPr>
                <w:rFonts w:ascii="Comic Sans MS" w:hAnsi="Comic Sans MS" w:eastAsia="Calibri"/>
                <w:sz w:val="20"/>
                <w:szCs w:val="20"/>
              </w:rPr>
            </w:pPr>
            <w:r w:rsidRPr="00904F86">
              <w:rPr>
                <w:rFonts w:ascii="Comic Sans MS" w:hAnsi="Comic Sans MS" w:eastAsia="Calibri"/>
                <w:sz w:val="20"/>
                <w:szCs w:val="20"/>
              </w:rPr>
              <w:t>The distance travelled by light in a vacuum in a time of one year. (9.46 x 10</w:t>
            </w:r>
            <w:r w:rsidRPr="00904F86">
              <w:rPr>
                <w:rFonts w:ascii="Comic Sans MS" w:hAnsi="Comic Sans MS" w:eastAsia="Calibri"/>
                <w:sz w:val="20"/>
                <w:szCs w:val="20"/>
                <w:vertAlign w:val="superscript"/>
              </w:rPr>
              <w:t>15</w:t>
            </w:r>
            <w:r w:rsidRPr="00904F86">
              <w:rPr>
                <w:rFonts w:ascii="Comic Sans MS" w:hAnsi="Comic Sans MS" w:eastAsia="Calibri"/>
                <w:sz w:val="20"/>
                <w:szCs w:val="20"/>
              </w:rPr>
              <w:t>m).</w:t>
            </w:r>
          </w:p>
        </w:tc>
      </w:tr>
      <w:tr w:rsidR="007C5BD1" w:rsidTr="00904F86" w14:paraId="06BB2936" w14:textId="77777777">
        <w:tc>
          <w:tcPr>
            <w:tcW w:w="3227" w:type="dxa"/>
            <w:shd w:val="clear" w:color="auto" w:fill="auto"/>
          </w:tcPr>
          <w:p w:rsidRPr="00904F86" w:rsidR="007C5BD1" w:rsidP="00904F86" w:rsidRDefault="007C5BD1" w14:paraId="6623A493" w14:textId="77777777">
            <w:pPr>
              <w:rPr>
                <w:rFonts w:ascii="Comic Sans MS" w:hAnsi="Comic Sans MS" w:eastAsia="Calibri"/>
                <w:sz w:val="20"/>
                <w:szCs w:val="20"/>
              </w:rPr>
            </w:pPr>
            <w:r w:rsidRPr="00904F86">
              <w:rPr>
                <w:rFonts w:ascii="Comic Sans MS" w:hAnsi="Comic Sans MS" w:eastAsia="Calibri"/>
                <w:sz w:val="20"/>
                <w:szCs w:val="20"/>
              </w:rPr>
              <w:t>limit of proportionality</w:t>
            </w:r>
          </w:p>
        </w:tc>
        <w:tc>
          <w:tcPr>
            <w:tcW w:w="6015" w:type="dxa"/>
            <w:shd w:val="clear" w:color="auto" w:fill="auto"/>
          </w:tcPr>
          <w:p w:rsidRPr="00904F86" w:rsidR="007C5BD1" w:rsidP="00904F86" w:rsidRDefault="007C5BD1" w14:paraId="006D935E" w14:textId="77777777">
            <w:pPr>
              <w:rPr>
                <w:rFonts w:ascii="Comic Sans MS" w:hAnsi="Comic Sans MS" w:eastAsia="Calibri"/>
                <w:sz w:val="20"/>
                <w:szCs w:val="20"/>
              </w:rPr>
            </w:pPr>
            <w:r w:rsidRPr="00904F86">
              <w:rPr>
                <w:rFonts w:ascii="Comic Sans MS" w:hAnsi="Comic Sans MS" w:eastAsia="Calibri"/>
                <w:sz w:val="20"/>
                <w:szCs w:val="20"/>
              </w:rPr>
              <w:t>The value of stress or force beyond which stress is no longer directly proportional to strain.</w:t>
            </w:r>
          </w:p>
        </w:tc>
      </w:tr>
      <w:tr w:rsidR="007C5BD1" w:rsidTr="00904F86" w14:paraId="04E866C4" w14:textId="77777777">
        <w:tc>
          <w:tcPr>
            <w:tcW w:w="3227" w:type="dxa"/>
            <w:shd w:val="clear" w:color="auto" w:fill="auto"/>
          </w:tcPr>
          <w:p w:rsidRPr="00904F86" w:rsidR="007C5BD1" w:rsidP="00904F86" w:rsidRDefault="007C5BD1" w14:paraId="5528A89A" w14:textId="77777777">
            <w:pPr>
              <w:rPr>
                <w:rFonts w:ascii="Comic Sans MS" w:hAnsi="Comic Sans MS" w:eastAsia="Calibri"/>
                <w:sz w:val="20"/>
                <w:szCs w:val="20"/>
              </w:rPr>
            </w:pPr>
            <w:r w:rsidRPr="00904F86">
              <w:rPr>
                <w:rFonts w:ascii="Comic Sans MS" w:hAnsi="Comic Sans MS" w:eastAsia="Calibri"/>
                <w:sz w:val="20"/>
                <w:szCs w:val="20"/>
              </w:rPr>
              <w:t>linear momentum</w:t>
            </w:r>
          </w:p>
        </w:tc>
        <w:tc>
          <w:tcPr>
            <w:tcW w:w="6015" w:type="dxa"/>
            <w:shd w:val="clear" w:color="auto" w:fill="auto"/>
          </w:tcPr>
          <w:p w:rsidRPr="00904F86" w:rsidR="007C5BD1" w:rsidP="00904F86" w:rsidRDefault="007C5BD1" w14:paraId="13D8F2D4" w14:textId="77777777">
            <w:pPr>
              <w:rPr>
                <w:rFonts w:ascii="Comic Sans MS" w:hAnsi="Comic Sans MS" w:eastAsia="Calibri"/>
                <w:sz w:val="20"/>
                <w:szCs w:val="20"/>
              </w:rPr>
            </w:pPr>
            <w:r w:rsidRPr="00904F86">
              <w:rPr>
                <w:rFonts w:ascii="Comic Sans MS" w:hAnsi="Comic Sans MS" w:eastAsia="Calibri"/>
                <w:sz w:val="20"/>
                <w:szCs w:val="20"/>
              </w:rPr>
              <w:t>The product of the mass and velocity of a particle, measured in kgms</w:t>
            </w:r>
            <w:r w:rsidRPr="00904F86">
              <w:rPr>
                <w:rFonts w:ascii="Comic Sans MS" w:hAnsi="Comic Sans MS" w:eastAsia="Calibri"/>
                <w:sz w:val="20"/>
                <w:szCs w:val="20"/>
                <w:vertAlign w:val="superscript"/>
              </w:rPr>
              <w:t>-1</w:t>
            </w:r>
            <w:r w:rsidRPr="00904F86">
              <w:rPr>
                <w:rFonts w:ascii="Comic Sans MS" w:hAnsi="Comic Sans MS" w:eastAsia="Calibri"/>
                <w:sz w:val="20"/>
                <w:szCs w:val="20"/>
              </w:rPr>
              <w:t xml:space="preserve"> or Ns.</w:t>
            </w:r>
          </w:p>
        </w:tc>
      </w:tr>
      <w:tr w:rsidR="007C5BD1" w:rsidTr="00904F86" w14:paraId="4D81739E" w14:textId="77777777">
        <w:tc>
          <w:tcPr>
            <w:tcW w:w="3227" w:type="dxa"/>
            <w:shd w:val="clear" w:color="auto" w:fill="auto"/>
          </w:tcPr>
          <w:p w:rsidRPr="00904F86" w:rsidR="007C5BD1" w:rsidP="00904F86" w:rsidRDefault="007C5BD1" w14:paraId="62BB2612" w14:textId="77777777">
            <w:pPr>
              <w:rPr>
                <w:rFonts w:ascii="Comic Sans MS" w:hAnsi="Comic Sans MS" w:eastAsia="Calibri"/>
                <w:sz w:val="20"/>
                <w:szCs w:val="20"/>
              </w:rPr>
            </w:pPr>
            <w:r w:rsidRPr="00904F86">
              <w:rPr>
                <w:rFonts w:ascii="Comic Sans MS" w:hAnsi="Comic Sans MS" w:eastAsia="Calibri"/>
                <w:sz w:val="20"/>
                <w:szCs w:val="20"/>
              </w:rPr>
              <w:t>longitudinal wave</w:t>
            </w:r>
          </w:p>
        </w:tc>
        <w:tc>
          <w:tcPr>
            <w:tcW w:w="6015" w:type="dxa"/>
            <w:shd w:val="clear" w:color="auto" w:fill="auto"/>
          </w:tcPr>
          <w:p w:rsidRPr="00904F86" w:rsidR="007C5BD1" w:rsidP="00904F86" w:rsidRDefault="007C5BD1" w14:paraId="40B07B92" w14:textId="77777777">
            <w:pPr>
              <w:rPr>
                <w:rFonts w:ascii="Comic Sans MS" w:hAnsi="Comic Sans MS" w:eastAsia="Calibri"/>
                <w:sz w:val="20"/>
                <w:szCs w:val="20"/>
              </w:rPr>
            </w:pPr>
            <w:r w:rsidRPr="00904F86">
              <w:rPr>
                <w:rFonts w:ascii="Comic Sans MS" w:hAnsi="Comic Sans MS" w:eastAsia="Calibri"/>
                <w:sz w:val="20"/>
                <w:szCs w:val="20"/>
              </w:rPr>
              <w:t xml:space="preserve">A wave in which the medium is displaced in the same line as the direction of energy transfer – oscillations of the medium particles are parallel to the direction of the wave travel.  </w:t>
            </w:r>
          </w:p>
        </w:tc>
      </w:tr>
      <w:tr w:rsidR="007C5BD1" w:rsidTr="00904F86" w14:paraId="719FCF6D" w14:textId="77777777">
        <w:tc>
          <w:tcPr>
            <w:tcW w:w="3227" w:type="dxa"/>
            <w:shd w:val="clear" w:color="auto" w:fill="auto"/>
          </w:tcPr>
          <w:p w:rsidRPr="00904F86" w:rsidR="007C5BD1" w:rsidP="00904F86" w:rsidRDefault="007C5BD1" w14:paraId="7A3D5D98" w14:textId="77777777">
            <w:pPr>
              <w:rPr>
                <w:rFonts w:ascii="Comic Sans MS" w:hAnsi="Comic Sans MS" w:eastAsia="Calibri"/>
                <w:sz w:val="20"/>
                <w:szCs w:val="20"/>
              </w:rPr>
            </w:pPr>
            <w:r w:rsidRPr="00904F86">
              <w:rPr>
                <w:rFonts w:ascii="Comic Sans MS" w:hAnsi="Comic Sans MS" w:eastAsia="Calibri"/>
                <w:sz w:val="20"/>
                <w:szCs w:val="20"/>
              </w:rPr>
              <w:t>lost volts</w:t>
            </w:r>
          </w:p>
        </w:tc>
        <w:tc>
          <w:tcPr>
            <w:tcW w:w="6015" w:type="dxa"/>
            <w:shd w:val="clear" w:color="auto" w:fill="auto"/>
          </w:tcPr>
          <w:p w:rsidRPr="00904F86" w:rsidR="007C5BD1" w:rsidP="00904F86" w:rsidRDefault="007C5BD1" w14:paraId="1F3C9153" w14:textId="77777777">
            <w:pPr>
              <w:rPr>
                <w:rFonts w:ascii="Comic Sans MS" w:hAnsi="Comic Sans MS" w:eastAsia="Calibri"/>
                <w:sz w:val="20"/>
                <w:szCs w:val="20"/>
              </w:rPr>
            </w:pPr>
            <w:r w:rsidRPr="00904F86">
              <w:rPr>
                <w:rFonts w:ascii="Comic Sans MS" w:hAnsi="Comic Sans MS" w:eastAsia="Calibri"/>
                <w:sz w:val="20"/>
                <w:szCs w:val="20"/>
              </w:rPr>
              <w:t>The potential difference across the internal resistor of a source of emf.</w:t>
            </w:r>
          </w:p>
        </w:tc>
      </w:tr>
      <w:tr w:rsidR="007C5BD1" w:rsidTr="00904F86" w14:paraId="353DD33E" w14:textId="77777777">
        <w:tc>
          <w:tcPr>
            <w:tcW w:w="3227" w:type="dxa"/>
            <w:shd w:val="clear" w:color="auto" w:fill="auto"/>
          </w:tcPr>
          <w:p w:rsidRPr="00904F86" w:rsidR="007C5BD1" w:rsidP="00904F86" w:rsidRDefault="007C5BD1" w14:paraId="1AE5843B" w14:textId="77777777">
            <w:pPr>
              <w:rPr>
                <w:rFonts w:ascii="Comic Sans MS" w:hAnsi="Comic Sans MS" w:eastAsia="Calibri"/>
                <w:sz w:val="20"/>
                <w:szCs w:val="20"/>
              </w:rPr>
            </w:pPr>
            <w:r w:rsidRPr="00904F86">
              <w:rPr>
                <w:rFonts w:ascii="Comic Sans MS" w:hAnsi="Comic Sans MS" w:eastAsia="Calibri"/>
                <w:sz w:val="20"/>
                <w:szCs w:val="20"/>
              </w:rPr>
              <w:t>luminosity</w:t>
            </w:r>
          </w:p>
        </w:tc>
        <w:tc>
          <w:tcPr>
            <w:tcW w:w="6015" w:type="dxa"/>
            <w:shd w:val="clear" w:color="auto" w:fill="auto"/>
          </w:tcPr>
          <w:p w:rsidRPr="00904F86" w:rsidR="007C5BD1" w:rsidP="00904F86" w:rsidRDefault="007C5BD1" w14:paraId="720E9A2E" w14:textId="77777777">
            <w:pPr>
              <w:rPr>
                <w:rFonts w:ascii="Comic Sans MS" w:hAnsi="Comic Sans MS" w:eastAsia="Calibri"/>
                <w:sz w:val="20"/>
                <w:szCs w:val="20"/>
              </w:rPr>
            </w:pPr>
            <w:r w:rsidRPr="00904F86">
              <w:rPr>
                <w:rFonts w:ascii="Comic Sans MS" w:hAnsi="Comic Sans MS" w:eastAsia="Calibri"/>
                <w:sz w:val="20"/>
                <w:szCs w:val="20"/>
              </w:rPr>
              <w:t>The total radiant power output of a star – symbol L, unit W.</w:t>
            </w:r>
          </w:p>
        </w:tc>
      </w:tr>
      <w:tr w:rsidR="007C5BD1" w:rsidTr="00904F86" w14:paraId="0618B805" w14:textId="77777777">
        <w:tc>
          <w:tcPr>
            <w:tcW w:w="3227" w:type="dxa"/>
            <w:shd w:val="clear" w:color="auto" w:fill="auto"/>
          </w:tcPr>
          <w:p w:rsidRPr="00904F86" w:rsidR="007C5BD1" w:rsidP="00904F86" w:rsidRDefault="007C5BD1" w14:paraId="1FDDC72B" w14:textId="77777777">
            <w:pPr>
              <w:rPr>
                <w:rFonts w:ascii="Comic Sans MS" w:hAnsi="Comic Sans MS" w:eastAsia="Calibri"/>
                <w:sz w:val="20"/>
                <w:szCs w:val="20"/>
              </w:rPr>
            </w:pPr>
            <w:r w:rsidRPr="00904F86">
              <w:rPr>
                <w:rFonts w:ascii="Comic Sans MS" w:hAnsi="Comic Sans MS" w:eastAsia="Calibri"/>
                <w:sz w:val="20"/>
                <w:szCs w:val="20"/>
              </w:rPr>
              <w:t>magnetic field lines</w:t>
            </w:r>
          </w:p>
        </w:tc>
        <w:tc>
          <w:tcPr>
            <w:tcW w:w="6015" w:type="dxa"/>
            <w:shd w:val="clear" w:color="auto" w:fill="auto"/>
          </w:tcPr>
          <w:p w:rsidRPr="00904F86" w:rsidR="007C5BD1" w:rsidP="00904F86" w:rsidRDefault="007C5BD1" w14:paraId="1A2E87B4" w14:textId="77777777">
            <w:pPr>
              <w:rPr>
                <w:rFonts w:ascii="Comic Sans MS" w:hAnsi="Comic Sans MS" w:eastAsia="Calibri"/>
                <w:sz w:val="20"/>
                <w:szCs w:val="20"/>
              </w:rPr>
            </w:pPr>
            <w:r w:rsidRPr="00904F86">
              <w:rPr>
                <w:rFonts w:ascii="Comic Sans MS" w:hAnsi="Comic Sans MS" w:eastAsia="Calibri"/>
                <w:sz w:val="20"/>
                <w:szCs w:val="20"/>
              </w:rPr>
              <w:t>Lines of force drawn to represent a magnetic field pattern.</w:t>
            </w:r>
          </w:p>
        </w:tc>
      </w:tr>
      <w:tr w:rsidR="007C5BD1" w:rsidTr="00904F86" w14:paraId="3EE0E36B" w14:textId="77777777">
        <w:tc>
          <w:tcPr>
            <w:tcW w:w="3227" w:type="dxa"/>
            <w:shd w:val="clear" w:color="auto" w:fill="auto"/>
          </w:tcPr>
          <w:p w:rsidRPr="00904F86" w:rsidR="007C5BD1" w:rsidP="00904F86" w:rsidRDefault="007C5BD1" w14:paraId="7D58510F" w14:textId="77777777">
            <w:pPr>
              <w:rPr>
                <w:rFonts w:ascii="Comic Sans MS" w:hAnsi="Comic Sans MS" w:eastAsia="Calibri"/>
                <w:sz w:val="20"/>
                <w:szCs w:val="20"/>
              </w:rPr>
            </w:pPr>
            <w:r w:rsidRPr="00904F86">
              <w:rPr>
                <w:rFonts w:ascii="Comic Sans MS" w:hAnsi="Comic Sans MS" w:eastAsia="Calibri"/>
                <w:sz w:val="20"/>
                <w:szCs w:val="20"/>
              </w:rPr>
              <w:t>magnetic field patterns</w:t>
            </w:r>
          </w:p>
        </w:tc>
        <w:tc>
          <w:tcPr>
            <w:tcW w:w="6015" w:type="dxa"/>
            <w:shd w:val="clear" w:color="auto" w:fill="auto"/>
          </w:tcPr>
          <w:p w:rsidRPr="00904F86" w:rsidR="007C5BD1" w:rsidP="00904F86" w:rsidRDefault="007C5BD1" w14:paraId="402AA3F6" w14:textId="77777777">
            <w:pPr>
              <w:rPr>
                <w:rFonts w:ascii="Comic Sans MS" w:hAnsi="Comic Sans MS" w:eastAsia="Calibri"/>
                <w:sz w:val="20"/>
                <w:szCs w:val="20"/>
              </w:rPr>
            </w:pPr>
            <w:r w:rsidRPr="00904F86">
              <w:rPr>
                <w:rFonts w:ascii="Comic Sans MS" w:hAnsi="Comic Sans MS" w:eastAsia="Calibri"/>
                <w:sz w:val="20"/>
                <w:szCs w:val="20"/>
              </w:rPr>
              <w:t>Visual representations used in interpreting the direction and strength of magnetic fields.</w:t>
            </w:r>
          </w:p>
        </w:tc>
      </w:tr>
      <w:tr w:rsidR="007C5BD1" w:rsidTr="00904F86" w14:paraId="416D2D70" w14:textId="77777777">
        <w:tc>
          <w:tcPr>
            <w:tcW w:w="3227" w:type="dxa"/>
            <w:shd w:val="clear" w:color="auto" w:fill="auto"/>
          </w:tcPr>
          <w:p w:rsidRPr="00904F86" w:rsidR="007C5BD1" w:rsidP="00904F86" w:rsidRDefault="007C5BD1" w14:paraId="54814B8C" w14:textId="77777777">
            <w:pPr>
              <w:rPr>
                <w:rFonts w:ascii="Comic Sans MS" w:hAnsi="Comic Sans MS" w:eastAsia="Calibri"/>
                <w:sz w:val="20"/>
                <w:szCs w:val="20"/>
              </w:rPr>
            </w:pPr>
            <w:r w:rsidRPr="00904F86">
              <w:rPr>
                <w:rFonts w:ascii="Comic Sans MS" w:hAnsi="Comic Sans MS" w:eastAsia="Calibri"/>
                <w:sz w:val="20"/>
                <w:szCs w:val="20"/>
              </w:rPr>
              <w:t>magnetic flux</w:t>
            </w:r>
          </w:p>
        </w:tc>
        <w:tc>
          <w:tcPr>
            <w:tcW w:w="6015" w:type="dxa"/>
            <w:shd w:val="clear" w:color="auto" w:fill="auto"/>
          </w:tcPr>
          <w:p w:rsidRPr="00904F86" w:rsidR="007C5BD1" w:rsidP="00904F86" w:rsidRDefault="007C5BD1" w14:paraId="7F3C253A" w14:textId="77777777">
            <w:pPr>
              <w:rPr>
                <w:rFonts w:ascii="Comic Sans MS" w:hAnsi="Comic Sans MS" w:eastAsia="Calibri"/>
                <w:sz w:val="20"/>
                <w:szCs w:val="20"/>
              </w:rPr>
            </w:pPr>
            <w:r w:rsidRPr="00904F86">
              <w:rPr>
                <w:rFonts w:ascii="Comic Sans MS" w:hAnsi="Comic Sans MS" w:eastAsia="Calibri"/>
                <w:sz w:val="20"/>
                <w:szCs w:val="20"/>
              </w:rPr>
              <w:t xml:space="preserve">The product of the component of the magnetic flux density perpendicular to a given area and that cross-sectional area. Ø = </w:t>
            </w:r>
            <w:proofErr w:type="spellStart"/>
            <w:r w:rsidRPr="00904F86">
              <w:rPr>
                <w:rFonts w:ascii="Comic Sans MS" w:hAnsi="Comic Sans MS" w:eastAsia="Calibri"/>
                <w:sz w:val="20"/>
                <w:szCs w:val="20"/>
              </w:rPr>
              <w:t>BAcosθ</w:t>
            </w:r>
            <w:proofErr w:type="spellEnd"/>
            <w:r w:rsidRPr="00904F86">
              <w:rPr>
                <w:rFonts w:ascii="Comic Sans MS" w:hAnsi="Comic Sans MS" w:eastAsia="Calibri"/>
                <w:sz w:val="20"/>
                <w:szCs w:val="20"/>
              </w:rPr>
              <w:t>.</w:t>
            </w:r>
          </w:p>
        </w:tc>
      </w:tr>
      <w:tr w:rsidR="007C5BD1" w:rsidTr="00904F86" w14:paraId="5332452E" w14:textId="77777777">
        <w:tc>
          <w:tcPr>
            <w:tcW w:w="3227" w:type="dxa"/>
            <w:shd w:val="clear" w:color="auto" w:fill="auto"/>
          </w:tcPr>
          <w:p w:rsidRPr="00904F86" w:rsidR="007C5BD1" w:rsidP="00904F86" w:rsidRDefault="007C5BD1" w14:paraId="1474F5D6" w14:textId="77777777">
            <w:pPr>
              <w:rPr>
                <w:rFonts w:ascii="Comic Sans MS" w:hAnsi="Comic Sans MS" w:eastAsia="Calibri"/>
                <w:sz w:val="20"/>
                <w:szCs w:val="20"/>
              </w:rPr>
            </w:pPr>
            <w:r w:rsidRPr="00904F86">
              <w:rPr>
                <w:rFonts w:ascii="Comic Sans MS" w:hAnsi="Comic Sans MS" w:eastAsia="Calibri"/>
                <w:sz w:val="20"/>
                <w:szCs w:val="20"/>
              </w:rPr>
              <w:t>magnetic flux density</w:t>
            </w:r>
          </w:p>
        </w:tc>
        <w:tc>
          <w:tcPr>
            <w:tcW w:w="6015" w:type="dxa"/>
            <w:shd w:val="clear" w:color="auto" w:fill="auto"/>
          </w:tcPr>
          <w:p w:rsidRPr="00904F86" w:rsidR="007C5BD1" w:rsidP="00904F86" w:rsidRDefault="007C5BD1" w14:paraId="6607C58B" w14:textId="77777777">
            <w:pPr>
              <w:rPr>
                <w:rFonts w:ascii="Comic Sans MS" w:hAnsi="Comic Sans MS" w:eastAsia="Calibri"/>
                <w:sz w:val="20"/>
                <w:szCs w:val="20"/>
              </w:rPr>
            </w:pPr>
            <w:r w:rsidRPr="00904F86">
              <w:rPr>
                <w:rFonts w:ascii="Comic Sans MS" w:hAnsi="Comic Sans MS" w:eastAsia="Calibri"/>
                <w:sz w:val="20"/>
                <w:szCs w:val="20"/>
              </w:rPr>
              <w:t xml:space="preserve">The strength of a magnetic field – defined by the equation F/IL, where F is the force on a current carrying conductor placed at right angles to a magnetic field, I is the current in </w:t>
            </w:r>
            <w:r w:rsidRPr="00904F86">
              <w:rPr>
                <w:rFonts w:ascii="Comic Sans MS" w:hAnsi="Comic Sans MS" w:eastAsia="Calibri"/>
                <w:sz w:val="20"/>
                <w:szCs w:val="20"/>
              </w:rPr>
              <w:t>the conductor and L is the length of the conductor in the magnetic field – symbol B, unit tesla (T).</w:t>
            </w:r>
          </w:p>
        </w:tc>
      </w:tr>
      <w:tr w:rsidR="007C5BD1" w:rsidTr="00904F86" w14:paraId="74C61818" w14:textId="77777777">
        <w:tc>
          <w:tcPr>
            <w:tcW w:w="3227" w:type="dxa"/>
            <w:shd w:val="clear" w:color="auto" w:fill="auto"/>
          </w:tcPr>
          <w:p w:rsidRPr="00904F86" w:rsidR="007C5BD1" w:rsidP="00904F86" w:rsidRDefault="007C5BD1" w14:paraId="4A94CDD4" w14:textId="77777777">
            <w:pPr>
              <w:rPr>
                <w:rFonts w:ascii="Comic Sans MS" w:hAnsi="Comic Sans MS" w:eastAsia="Calibri"/>
                <w:sz w:val="20"/>
                <w:szCs w:val="20"/>
              </w:rPr>
            </w:pPr>
            <w:r w:rsidRPr="00904F86">
              <w:rPr>
                <w:rFonts w:ascii="Comic Sans MS" w:hAnsi="Comic Sans MS" w:eastAsia="Calibri"/>
                <w:sz w:val="20"/>
                <w:szCs w:val="20"/>
              </w:rPr>
              <w:t>magnetic flux linkage</w:t>
            </w:r>
          </w:p>
        </w:tc>
        <w:tc>
          <w:tcPr>
            <w:tcW w:w="6015" w:type="dxa"/>
            <w:shd w:val="clear" w:color="auto" w:fill="auto"/>
          </w:tcPr>
          <w:p w:rsidRPr="00904F86" w:rsidR="007C5BD1" w:rsidP="00904F86" w:rsidRDefault="007C5BD1" w14:paraId="49A908DE" w14:textId="77777777">
            <w:pPr>
              <w:rPr>
                <w:rFonts w:ascii="Comic Sans MS" w:hAnsi="Comic Sans MS" w:eastAsia="Calibri"/>
                <w:sz w:val="20"/>
                <w:szCs w:val="20"/>
              </w:rPr>
            </w:pPr>
            <w:r w:rsidRPr="00904F86">
              <w:rPr>
                <w:rFonts w:ascii="Comic Sans MS" w:hAnsi="Comic Sans MS" w:eastAsia="Calibri"/>
                <w:sz w:val="20"/>
                <w:szCs w:val="20"/>
              </w:rPr>
              <w:t>The product of the number of turns in a coil N and the magnetic flux Ø.</w:t>
            </w:r>
          </w:p>
        </w:tc>
      </w:tr>
      <w:tr w:rsidR="007C5BD1" w:rsidTr="00904F86" w14:paraId="0F3483A4" w14:textId="77777777">
        <w:tc>
          <w:tcPr>
            <w:tcW w:w="3227" w:type="dxa"/>
            <w:shd w:val="clear" w:color="auto" w:fill="auto"/>
          </w:tcPr>
          <w:p w:rsidRPr="00904F86" w:rsidR="007C5BD1" w:rsidP="00904F86" w:rsidRDefault="007C5BD1" w14:paraId="6E973CB0" w14:textId="77777777">
            <w:pPr>
              <w:rPr>
                <w:rFonts w:ascii="Comic Sans MS" w:hAnsi="Comic Sans MS" w:eastAsia="Calibri"/>
                <w:sz w:val="20"/>
                <w:szCs w:val="20"/>
              </w:rPr>
            </w:pPr>
            <w:r w:rsidRPr="00904F86">
              <w:rPr>
                <w:rFonts w:ascii="Comic Sans MS" w:hAnsi="Comic Sans MS" w:eastAsia="Calibri"/>
                <w:sz w:val="20"/>
                <w:szCs w:val="20"/>
              </w:rPr>
              <w:t>main sequence</w:t>
            </w:r>
          </w:p>
        </w:tc>
        <w:tc>
          <w:tcPr>
            <w:tcW w:w="6015" w:type="dxa"/>
            <w:shd w:val="clear" w:color="auto" w:fill="auto"/>
          </w:tcPr>
          <w:p w:rsidRPr="00904F86" w:rsidR="007C5BD1" w:rsidP="00904F86" w:rsidRDefault="007C5BD1" w14:paraId="3B002266" w14:textId="77777777">
            <w:pPr>
              <w:rPr>
                <w:rFonts w:ascii="Comic Sans MS" w:hAnsi="Comic Sans MS" w:eastAsia="Calibri"/>
                <w:sz w:val="20"/>
                <w:szCs w:val="20"/>
              </w:rPr>
            </w:pPr>
            <w:r w:rsidRPr="00904F86">
              <w:rPr>
                <w:rFonts w:ascii="Comic Sans MS" w:hAnsi="Comic Sans MS" w:eastAsia="Calibri"/>
                <w:sz w:val="20"/>
                <w:szCs w:val="20"/>
              </w:rPr>
              <w:t>The main period on an H-R diagram in a star’s life, during which it is stable.</w:t>
            </w:r>
          </w:p>
        </w:tc>
      </w:tr>
      <w:tr w:rsidR="007C5BD1" w:rsidTr="00904F86" w14:paraId="7959C665" w14:textId="77777777">
        <w:tc>
          <w:tcPr>
            <w:tcW w:w="3227" w:type="dxa"/>
            <w:shd w:val="clear" w:color="auto" w:fill="auto"/>
          </w:tcPr>
          <w:p w:rsidRPr="00904F86" w:rsidR="007C5BD1" w:rsidP="00904F86" w:rsidRDefault="007C5BD1" w14:paraId="6CAAE339" w14:textId="77777777">
            <w:pPr>
              <w:rPr>
                <w:rFonts w:ascii="Comic Sans MS" w:hAnsi="Comic Sans MS" w:eastAsia="Calibri"/>
                <w:sz w:val="20"/>
                <w:szCs w:val="20"/>
              </w:rPr>
            </w:pPr>
            <w:r w:rsidRPr="00904F86">
              <w:rPr>
                <w:rFonts w:ascii="Comic Sans MS" w:hAnsi="Comic Sans MS" w:eastAsia="Calibri"/>
                <w:sz w:val="20"/>
                <w:szCs w:val="20"/>
              </w:rPr>
              <w:t>mass</w:t>
            </w:r>
          </w:p>
        </w:tc>
        <w:tc>
          <w:tcPr>
            <w:tcW w:w="6015" w:type="dxa"/>
            <w:shd w:val="clear" w:color="auto" w:fill="auto"/>
          </w:tcPr>
          <w:p w:rsidRPr="00904F86" w:rsidR="007C5BD1" w:rsidP="00904F86" w:rsidRDefault="007C5BD1" w14:paraId="72DBE7D5" w14:textId="77777777">
            <w:pPr>
              <w:rPr>
                <w:rFonts w:ascii="Comic Sans MS" w:hAnsi="Comic Sans MS" w:eastAsia="Calibri"/>
                <w:sz w:val="20"/>
                <w:szCs w:val="20"/>
              </w:rPr>
            </w:pPr>
            <w:r w:rsidRPr="00904F86">
              <w:rPr>
                <w:rFonts w:ascii="Comic Sans MS" w:hAnsi="Comic Sans MS" w:eastAsia="Calibri"/>
                <w:sz w:val="20"/>
                <w:szCs w:val="20"/>
              </w:rPr>
              <w:t>Amount of matter, a base quantity measured in kilograms kg.</w:t>
            </w:r>
          </w:p>
        </w:tc>
      </w:tr>
      <w:tr w:rsidR="007C5BD1" w:rsidTr="00904F86" w14:paraId="63477279" w14:textId="77777777">
        <w:tc>
          <w:tcPr>
            <w:tcW w:w="3227" w:type="dxa"/>
            <w:shd w:val="clear" w:color="auto" w:fill="auto"/>
          </w:tcPr>
          <w:p w:rsidRPr="00904F86" w:rsidR="007C5BD1" w:rsidP="00904F86" w:rsidRDefault="007C5BD1" w14:paraId="041CFFD0" w14:textId="77777777">
            <w:pPr>
              <w:rPr>
                <w:rFonts w:ascii="Comic Sans MS" w:hAnsi="Comic Sans MS" w:eastAsia="Calibri"/>
                <w:sz w:val="20"/>
                <w:szCs w:val="20"/>
              </w:rPr>
            </w:pPr>
            <w:r w:rsidRPr="00904F86">
              <w:rPr>
                <w:rFonts w:ascii="Comic Sans MS" w:hAnsi="Comic Sans MS" w:eastAsia="Calibri"/>
                <w:sz w:val="20"/>
                <w:szCs w:val="20"/>
              </w:rPr>
              <w:t>mass defect</w:t>
            </w:r>
          </w:p>
        </w:tc>
        <w:tc>
          <w:tcPr>
            <w:tcW w:w="6015" w:type="dxa"/>
            <w:shd w:val="clear" w:color="auto" w:fill="auto"/>
          </w:tcPr>
          <w:p w:rsidRPr="00904F86" w:rsidR="007C5BD1" w:rsidP="00904F86" w:rsidRDefault="007C5BD1" w14:paraId="678E906C" w14:textId="77777777">
            <w:pPr>
              <w:rPr>
                <w:rFonts w:ascii="Comic Sans MS" w:hAnsi="Comic Sans MS" w:eastAsia="Calibri"/>
                <w:sz w:val="20"/>
                <w:szCs w:val="20"/>
              </w:rPr>
            </w:pPr>
            <w:r w:rsidRPr="00904F86">
              <w:rPr>
                <w:rFonts w:ascii="Comic Sans MS" w:hAnsi="Comic Sans MS" w:eastAsia="Calibri"/>
                <w:sz w:val="20"/>
                <w:szCs w:val="20"/>
              </w:rPr>
              <w:t>The difference between the mass of a nucleus and the mass of its completely separated constituent nucleons.</w:t>
            </w:r>
          </w:p>
        </w:tc>
      </w:tr>
      <w:tr w:rsidR="007C5BD1" w:rsidTr="00904F86" w14:paraId="1D47DE4D" w14:textId="77777777">
        <w:tc>
          <w:tcPr>
            <w:tcW w:w="3227" w:type="dxa"/>
            <w:shd w:val="clear" w:color="auto" w:fill="auto"/>
          </w:tcPr>
          <w:p w:rsidRPr="00904F86" w:rsidR="007C5BD1" w:rsidP="00904F86" w:rsidRDefault="007C5BD1" w14:paraId="46FF73BC" w14:textId="77777777">
            <w:pPr>
              <w:rPr>
                <w:rFonts w:ascii="Comic Sans MS" w:hAnsi="Comic Sans MS" w:eastAsia="Calibri"/>
                <w:sz w:val="20"/>
                <w:szCs w:val="20"/>
              </w:rPr>
            </w:pPr>
            <w:r w:rsidRPr="00904F86">
              <w:rPr>
                <w:rFonts w:ascii="Comic Sans MS" w:hAnsi="Comic Sans MS" w:eastAsia="Calibri"/>
                <w:sz w:val="20"/>
                <w:szCs w:val="20"/>
              </w:rPr>
              <w:t>Maxwell-Boltzmann distribution</w:t>
            </w:r>
          </w:p>
        </w:tc>
        <w:tc>
          <w:tcPr>
            <w:tcW w:w="6015" w:type="dxa"/>
            <w:shd w:val="clear" w:color="auto" w:fill="auto"/>
          </w:tcPr>
          <w:p w:rsidRPr="00904F86" w:rsidR="007C5BD1" w:rsidP="00904F86" w:rsidRDefault="007C5BD1" w14:paraId="5107BCBA" w14:textId="77777777">
            <w:pPr>
              <w:rPr>
                <w:rFonts w:ascii="Comic Sans MS" w:hAnsi="Comic Sans MS" w:eastAsia="Calibri"/>
                <w:sz w:val="20"/>
                <w:szCs w:val="20"/>
              </w:rPr>
            </w:pPr>
            <w:r w:rsidRPr="00904F86">
              <w:rPr>
                <w:rFonts w:ascii="Comic Sans MS" w:hAnsi="Comic Sans MS" w:eastAsia="Calibri"/>
                <w:sz w:val="20"/>
                <w:szCs w:val="20"/>
              </w:rPr>
              <w:t>The distribution of the speeds of particles in a gas.</w:t>
            </w:r>
          </w:p>
          <w:p w:rsidRPr="00904F86" w:rsidR="007C5BD1" w:rsidP="00904F86" w:rsidRDefault="007C5BD1" w14:paraId="30E005B6" w14:textId="77777777">
            <w:pPr>
              <w:rPr>
                <w:rFonts w:ascii="Comic Sans MS" w:hAnsi="Comic Sans MS" w:eastAsia="Calibri"/>
                <w:sz w:val="20"/>
                <w:szCs w:val="20"/>
              </w:rPr>
            </w:pPr>
          </w:p>
        </w:tc>
      </w:tr>
      <w:tr w:rsidR="007C5BD1" w:rsidTr="00904F86" w14:paraId="7D8955E5" w14:textId="77777777">
        <w:tc>
          <w:tcPr>
            <w:tcW w:w="3227" w:type="dxa"/>
            <w:shd w:val="clear" w:color="auto" w:fill="auto"/>
          </w:tcPr>
          <w:p w:rsidRPr="00904F86" w:rsidR="007C5BD1" w:rsidP="00904F86" w:rsidRDefault="007C5BD1" w14:paraId="6927F8E0" w14:textId="77777777">
            <w:pPr>
              <w:rPr>
                <w:rFonts w:ascii="Comic Sans MS" w:hAnsi="Comic Sans MS" w:eastAsia="Calibri"/>
                <w:sz w:val="20"/>
                <w:szCs w:val="20"/>
              </w:rPr>
            </w:pPr>
            <w:r w:rsidRPr="00904F86">
              <w:rPr>
                <w:rFonts w:ascii="Comic Sans MS" w:hAnsi="Comic Sans MS" w:eastAsia="Calibri"/>
                <w:sz w:val="20"/>
                <w:szCs w:val="20"/>
              </w:rPr>
              <w:t>mean drift velocity</w:t>
            </w:r>
          </w:p>
        </w:tc>
        <w:tc>
          <w:tcPr>
            <w:tcW w:w="6015" w:type="dxa"/>
            <w:shd w:val="clear" w:color="auto" w:fill="auto"/>
          </w:tcPr>
          <w:p w:rsidRPr="00904F86" w:rsidR="007C5BD1" w:rsidP="00904F86" w:rsidRDefault="007C5BD1" w14:paraId="3D839F76" w14:textId="77777777">
            <w:pPr>
              <w:rPr>
                <w:rFonts w:ascii="Comic Sans MS" w:hAnsi="Comic Sans MS" w:eastAsia="Calibri"/>
                <w:sz w:val="20"/>
                <w:szCs w:val="20"/>
              </w:rPr>
            </w:pPr>
            <w:r w:rsidRPr="00904F86">
              <w:rPr>
                <w:rFonts w:ascii="Comic Sans MS" w:hAnsi="Comic Sans MS" w:eastAsia="Calibri"/>
                <w:sz w:val="20"/>
                <w:szCs w:val="20"/>
              </w:rPr>
              <w:t>The average velocity of electrons as they move through a wire, symbol v, unit ms</w:t>
            </w:r>
            <w:r w:rsidRPr="00904F86">
              <w:rPr>
                <w:rFonts w:ascii="Comic Sans MS" w:hAnsi="Comic Sans MS" w:eastAsia="Calibri"/>
                <w:sz w:val="20"/>
                <w:szCs w:val="20"/>
                <w:vertAlign w:val="superscript"/>
              </w:rPr>
              <w:t>-1</w:t>
            </w:r>
            <w:r w:rsidRPr="00904F86">
              <w:rPr>
                <w:rFonts w:ascii="Comic Sans MS" w:hAnsi="Comic Sans MS" w:eastAsia="Calibri"/>
                <w:sz w:val="20"/>
                <w:szCs w:val="20"/>
              </w:rPr>
              <w:t>.</w:t>
            </w:r>
          </w:p>
        </w:tc>
      </w:tr>
      <w:tr w:rsidR="007C5BD1" w:rsidTr="00904F86" w14:paraId="2FC07974" w14:textId="77777777">
        <w:tc>
          <w:tcPr>
            <w:tcW w:w="3227" w:type="dxa"/>
            <w:shd w:val="clear" w:color="auto" w:fill="auto"/>
          </w:tcPr>
          <w:p w:rsidRPr="00904F86" w:rsidR="007C5BD1" w:rsidP="00904F86" w:rsidRDefault="007C5BD1" w14:paraId="18B11ED7" w14:textId="77777777">
            <w:pPr>
              <w:rPr>
                <w:rFonts w:ascii="Comic Sans MS" w:hAnsi="Comic Sans MS" w:eastAsia="Calibri"/>
                <w:sz w:val="20"/>
                <w:szCs w:val="20"/>
              </w:rPr>
            </w:pPr>
            <w:r w:rsidRPr="00904F86">
              <w:rPr>
                <w:rFonts w:ascii="Comic Sans MS" w:hAnsi="Comic Sans MS" w:eastAsia="Calibri"/>
                <w:sz w:val="20"/>
                <w:szCs w:val="20"/>
              </w:rPr>
              <w:t>mean square speed</w:t>
            </w:r>
          </w:p>
        </w:tc>
        <w:tc>
          <w:tcPr>
            <w:tcW w:w="6015" w:type="dxa"/>
            <w:shd w:val="clear" w:color="auto" w:fill="auto"/>
          </w:tcPr>
          <w:p w:rsidRPr="00904F86" w:rsidR="007C5BD1" w:rsidP="00904F86" w:rsidRDefault="007C5BD1" w14:paraId="5DF8E044" w14:textId="77777777">
            <w:pPr>
              <w:rPr>
                <w:rFonts w:ascii="Comic Sans MS" w:hAnsi="Comic Sans MS" w:eastAsia="Calibri"/>
                <w:sz w:val="20"/>
                <w:szCs w:val="20"/>
              </w:rPr>
            </w:pPr>
            <w:r w:rsidRPr="00904F86">
              <w:rPr>
                <w:rFonts w:ascii="Comic Sans MS" w:hAnsi="Comic Sans MS" w:eastAsia="Calibri"/>
                <w:sz w:val="20"/>
                <w:szCs w:val="20"/>
              </w:rPr>
              <w:t>The mean of the squared velocities (of all the particles in a gas).</w:t>
            </w:r>
          </w:p>
        </w:tc>
      </w:tr>
      <w:tr w:rsidR="007C5BD1" w:rsidTr="00904F86" w14:paraId="7D0F40A9" w14:textId="77777777">
        <w:tc>
          <w:tcPr>
            <w:tcW w:w="3227" w:type="dxa"/>
            <w:shd w:val="clear" w:color="auto" w:fill="auto"/>
          </w:tcPr>
          <w:p w:rsidRPr="00904F86" w:rsidR="007C5BD1" w:rsidP="00904F86" w:rsidRDefault="007C5BD1" w14:paraId="06002E70" w14:textId="77777777">
            <w:pPr>
              <w:rPr>
                <w:rFonts w:ascii="Comic Sans MS" w:hAnsi="Comic Sans MS" w:eastAsia="Calibri"/>
                <w:sz w:val="20"/>
                <w:szCs w:val="20"/>
              </w:rPr>
            </w:pPr>
            <w:r w:rsidRPr="00904F86">
              <w:rPr>
                <w:rFonts w:ascii="Comic Sans MS" w:hAnsi="Comic Sans MS" w:eastAsia="Calibri"/>
                <w:sz w:val="20"/>
                <w:szCs w:val="20"/>
              </w:rPr>
              <w:t>medical tracer</w:t>
            </w:r>
          </w:p>
        </w:tc>
        <w:tc>
          <w:tcPr>
            <w:tcW w:w="6015" w:type="dxa"/>
            <w:shd w:val="clear" w:color="auto" w:fill="auto"/>
          </w:tcPr>
          <w:p w:rsidRPr="00904F86" w:rsidR="007C5BD1" w:rsidP="00904F86" w:rsidRDefault="007C5BD1" w14:paraId="50022340" w14:textId="77777777">
            <w:pPr>
              <w:rPr>
                <w:rFonts w:ascii="Comic Sans MS" w:hAnsi="Comic Sans MS" w:eastAsia="Calibri"/>
                <w:sz w:val="20"/>
                <w:szCs w:val="20"/>
              </w:rPr>
            </w:pPr>
            <w:r w:rsidRPr="00904F86">
              <w:rPr>
                <w:rFonts w:ascii="Comic Sans MS" w:hAnsi="Comic Sans MS" w:eastAsia="Calibri"/>
                <w:sz w:val="20"/>
                <w:szCs w:val="20"/>
              </w:rPr>
              <w:t>A radiopharmaceutical, that is, a compound labelled with a radioisotope that can be traced inside the body using a gamma camera.</w:t>
            </w:r>
          </w:p>
        </w:tc>
      </w:tr>
      <w:tr w:rsidR="007C5BD1" w:rsidTr="00904F86" w14:paraId="778C7E4C" w14:textId="77777777">
        <w:tc>
          <w:tcPr>
            <w:tcW w:w="3227" w:type="dxa"/>
            <w:shd w:val="clear" w:color="auto" w:fill="auto"/>
          </w:tcPr>
          <w:p w:rsidRPr="00904F86" w:rsidR="007C5BD1" w:rsidP="00904F86" w:rsidRDefault="007C5BD1" w14:paraId="4D30A19C" w14:textId="77777777">
            <w:pPr>
              <w:rPr>
                <w:rFonts w:ascii="Comic Sans MS" w:hAnsi="Comic Sans MS" w:eastAsia="Calibri"/>
                <w:sz w:val="20"/>
                <w:szCs w:val="20"/>
              </w:rPr>
            </w:pPr>
            <w:r w:rsidRPr="00904F86">
              <w:rPr>
                <w:rFonts w:ascii="Comic Sans MS" w:hAnsi="Comic Sans MS" w:eastAsia="Calibri"/>
                <w:sz w:val="20"/>
                <w:szCs w:val="20"/>
              </w:rPr>
              <w:t>meson</w:t>
            </w:r>
          </w:p>
        </w:tc>
        <w:tc>
          <w:tcPr>
            <w:tcW w:w="6015" w:type="dxa"/>
            <w:shd w:val="clear" w:color="auto" w:fill="auto"/>
          </w:tcPr>
          <w:p w:rsidRPr="00904F86" w:rsidR="007C5BD1" w:rsidP="00904F86" w:rsidRDefault="007C5BD1" w14:paraId="5DB4AE38" w14:textId="77777777">
            <w:pPr>
              <w:rPr>
                <w:rFonts w:ascii="Comic Sans MS" w:hAnsi="Comic Sans MS" w:eastAsia="Calibri"/>
                <w:sz w:val="20"/>
                <w:szCs w:val="20"/>
              </w:rPr>
            </w:pPr>
            <w:r w:rsidRPr="00904F86">
              <w:rPr>
                <w:rFonts w:ascii="Comic Sans MS" w:hAnsi="Comic Sans MS" w:eastAsia="Calibri"/>
                <w:sz w:val="20"/>
                <w:szCs w:val="20"/>
              </w:rPr>
              <w:t>Any hadron comprising a combination of a quark and an antiquark.</w:t>
            </w:r>
          </w:p>
        </w:tc>
      </w:tr>
      <w:tr w:rsidR="007C5BD1" w:rsidTr="00904F86" w14:paraId="1AAE63C4" w14:textId="77777777">
        <w:tc>
          <w:tcPr>
            <w:tcW w:w="3227" w:type="dxa"/>
            <w:shd w:val="clear" w:color="auto" w:fill="auto"/>
          </w:tcPr>
          <w:p w:rsidRPr="00904F86" w:rsidR="007C5BD1" w:rsidP="00904F86" w:rsidRDefault="007C5BD1" w14:paraId="63D60F49" w14:textId="77777777">
            <w:pPr>
              <w:rPr>
                <w:rFonts w:ascii="Comic Sans MS" w:hAnsi="Comic Sans MS" w:eastAsia="Calibri"/>
                <w:sz w:val="20"/>
                <w:szCs w:val="20"/>
              </w:rPr>
            </w:pPr>
            <w:r w:rsidRPr="00904F86">
              <w:rPr>
                <w:rFonts w:ascii="Comic Sans MS" w:hAnsi="Comic Sans MS" w:eastAsia="Calibri"/>
                <w:sz w:val="20"/>
                <w:szCs w:val="20"/>
              </w:rPr>
              <w:t>microwave background radiation</w:t>
            </w:r>
          </w:p>
        </w:tc>
        <w:tc>
          <w:tcPr>
            <w:tcW w:w="6015" w:type="dxa"/>
            <w:shd w:val="clear" w:color="auto" w:fill="auto"/>
          </w:tcPr>
          <w:p w:rsidRPr="00904F86" w:rsidR="007C5BD1" w:rsidP="00904F86" w:rsidRDefault="007C5BD1" w14:paraId="26155018" w14:textId="77777777">
            <w:pPr>
              <w:rPr>
                <w:rFonts w:ascii="Comic Sans MS" w:hAnsi="Comic Sans MS" w:eastAsia="Calibri"/>
                <w:sz w:val="20"/>
                <w:szCs w:val="20"/>
              </w:rPr>
            </w:pPr>
            <w:r w:rsidRPr="00904F86">
              <w:rPr>
                <w:rFonts w:ascii="Comic Sans MS" w:hAnsi="Comic Sans MS" w:eastAsia="Calibri"/>
                <w:sz w:val="20"/>
                <w:szCs w:val="20"/>
              </w:rPr>
              <w:t>The microwave signal of uniform intensity detected from all directions in the sky, which fits the profile for a black body at a temperature of 2.7K.</w:t>
            </w:r>
          </w:p>
        </w:tc>
      </w:tr>
      <w:tr w:rsidR="007C5BD1" w:rsidTr="00904F86" w14:paraId="35EDBD0F" w14:textId="77777777">
        <w:tc>
          <w:tcPr>
            <w:tcW w:w="3227" w:type="dxa"/>
            <w:shd w:val="clear" w:color="auto" w:fill="auto"/>
          </w:tcPr>
          <w:p w:rsidRPr="00904F86" w:rsidR="007C5BD1" w:rsidP="00904F86" w:rsidRDefault="007C5BD1" w14:paraId="2F360EC6" w14:textId="77777777">
            <w:pPr>
              <w:rPr>
                <w:rFonts w:ascii="Comic Sans MS" w:hAnsi="Comic Sans MS" w:eastAsia="Calibri"/>
                <w:sz w:val="20"/>
                <w:szCs w:val="20"/>
              </w:rPr>
            </w:pPr>
            <w:r w:rsidRPr="00904F86">
              <w:rPr>
                <w:rFonts w:ascii="Comic Sans MS" w:hAnsi="Comic Sans MS" w:eastAsia="Calibri"/>
                <w:sz w:val="20"/>
                <w:szCs w:val="20"/>
              </w:rPr>
              <w:t>microwaves</w:t>
            </w:r>
          </w:p>
        </w:tc>
        <w:tc>
          <w:tcPr>
            <w:tcW w:w="6015" w:type="dxa"/>
            <w:shd w:val="clear" w:color="auto" w:fill="auto"/>
          </w:tcPr>
          <w:p w:rsidRPr="00904F86" w:rsidR="007C5BD1" w:rsidP="00904F86" w:rsidRDefault="007C5BD1" w14:paraId="47E1A117" w14:textId="77777777">
            <w:pPr>
              <w:rPr>
                <w:rFonts w:ascii="Comic Sans MS" w:hAnsi="Comic Sans MS" w:eastAsia="Calibri"/>
                <w:sz w:val="20"/>
                <w:szCs w:val="20"/>
              </w:rPr>
            </w:pPr>
            <w:r w:rsidRPr="00904F86">
              <w:rPr>
                <w:rFonts w:ascii="Comic Sans MS" w:hAnsi="Comic Sans MS" w:eastAsia="Calibri"/>
                <w:sz w:val="20"/>
                <w:szCs w:val="20"/>
              </w:rPr>
              <w:t>Long wavelength electromagnetic waves, with wavelengths from 10</w:t>
            </w:r>
            <w:r w:rsidRPr="00904F86">
              <w:rPr>
                <w:rFonts w:ascii="Comic Sans MS" w:hAnsi="Comic Sans MS" w:eastAsia="Calibri"/>
                <w:sz w:val="20"/>
                <w:szCs w:val="20"/>
                <w:vertAlign w:val="superscript"/>
              </w:rPr>
              <w:t>-1</w:t>
            </w:r>
            <w:r w:rsidRPr="00904F86">
              <w:rPr>
                <w:rFonts w:ascii="Comic Sans MS" w:hAnsi="Comic Sans MS" w:eastAsia="Calibri"/>
                <w:sz w:val="20"/>
                <w:szCs w:val="20"/>
              </w:rPr>
              <w:t>m to 10</w:t>
            </w:r>
            <w:r w:rsidRPr="00904F86">
              <w:rPr>
                <w:rFonts w:ascii="Comic Sans MS" w:hAnsi="Comic Sans MS" w:eastAsia="Calibri"/>
                <w:sz w:val="20"/>
                <w:szCs w:val="20"/>
                <w:vertAlign w:val="superscript"/>
              </w:rPr>
              <w:t>-3</w:t>
            </w:r>
            <w:r w:rsidRPr="00904F86">
              <w:rPr>
                <w:rFonts w:ascii="Comic Sans MS" w:hAnsi="Comic Sans MS" w:eastAsia="Calibri"/>
                <w:sz w:val="20"/>
                <w:szCs w:val="20"/>
              </w:rPr>
              <w:t>m.</w:t>
            </w:r>
          </w:p>
        </w:tc>
      </w:tr>
      <w:tr w:rsidR="007C5BD1" w:rsidTr="00904F86" w14:paraId="3EEC78CE" w14:textId="77777777">
        <w:tc>
          <w:tcPr>
            <w:tcW w:w="3227" w:type="dxa"/>
            <w:shd w:val="clear" w:color="auto" w:fill="auto"/>
          </w:tcPr>
          <w:p w:rsidRPr="00904F86" w:rsidR="007C5BD1" w:rsidP="00904F86" w:rsidRDefault="007C5BD1" w14:paraId="7C7AA9C9" w14:textId="77777777">
            <w:pPr>
              <w:rPr>
                <w:rFonts w:ascii="Comic Sans MS" w:hAnsi="Comic Sans MS" w:eastAsia="Calibri"/>
                <w:sz w:val="20"/>
                <w:szCs w:val="20"/>
              </w:rPr>
            </w:pPr>
            <w:r w:rsidRPr="00904F86">
              <w:rPr>
                <w:rFonts w:ascii="Comic Sans MS" w:hAnsi="Comic Sans MS" w:eastAsia="Calibri"/>
                <w:sz w:val="20"/>
                <w:szCs w:val="20"/>
              </w:rPr>
              <w:t>moderator</w:t>
            </w:r>
          </w:p>
        </w:tc>
        <w:tc>
          <w:tcPr>
            <w:tcW w:w="6015" w:type="dxa"/>
            <w:shd w:val="clear" w:color="auto" w:fill="auto"/>
          </w:tcPr>
          <w:p w:rsidRPr="00904F86" w:rsidR="007C5BD1" w:rsidP="00904F86" w:rsidRDefault="007C5BD1" w14:paraId="08D06CD9" w14:textId="77777777">
            <w:pPr>
              <w:rPr>
                <w:rFonts w:ascii="Comic Sans MS" w:hAnsi="Comic Sans MS" w:eastAsia="Calibri"/>
                <w:sz w:val="20"/>
                <w:szCs w:val="20"/>
              </w:rPr>
            </w:pPr>
            <w:r w:rsidRPr="00904F86">
              <w:rPr>
                <w:rFonts w:ascii="Comic Sans MS" w:hAnsi="Comic Sans MS" w:eastAsia="Calibri"/>
                <w:sz w:val="20"/>
                <w:szCs w:val="20"/>
              </w:rPr>
              <w:t>A substance used to slow down the fast neutrons produced in fission reactions so that they can propagate the fission reaction.</w:t>
            </w:r>
          </w:p>
        </w:tc>
      </w:tr>
      <w:tr w:rsidR="007C5BD1" w:rsidTr="00904F86" w14:paraId="22A90550" w14:textId="77777777">
        <w:tc>
          <w:tcPr>
            <w:tcW w:w="3227" w:type="dxa"/>
            <w:shd w:val="clear" w:color="auto" w:fill="auto"/>
          </w:tcPr>
          <w:p w:rsidRPr="00904F86" w:rsidR="007C5BD1" w:rsidP="00904F86" w:rsidRDefault="007C5BD1" w14:paraId="10E3449D" w14:textId="77777777">
            <w:pPr>
              <w:rPr>
                <w:rFonts w:ascii="Comic Sans MS" w:hAnsi="Comic Sans MS" w:eastAsia="Calibri"/>
                <w:sz w:val="20"/>
                <w:szCs w:val="20"/>
              </w:rPr>
            </w:pPr>
            <w:r w:rsidRPr="00904F86">
              <w:rPr>
                <w:rFonts w:ascii="Comic Sans MS" w:hAnsi="Comic Sans MS" w:eastAsia="Calibri"/>
                <w:sz w:val="20"/>
                <w:szCs w:val="20"/>
              </w:rPr>
              <w:t>molar gas constant</w:t>
            </w:r>
          </w:p>
        </w:tc>
        <w:tc>
          <w:tcPr>
            <w:tcW w:w="6015" w:type="dxa"/>
            <w:shd w:val="clear" w:color="auto" w:fill="auto"/>
          </w:tcPr>
          <w:p w:rsidRPr="00904F86" w:rsidR="007C5BD1" w:rsidP="00904F86" w:rsidRDefault="007C5BD1" w14:paraId="79CC0356" w14:textId="77777777">
            <w:pPr>
              <w:rPr>
                <w:rFonts w:ascii="Comic Sans MS" w:hAnsi="Comic Sans MS" w:eastAsia="Calibri"/>
                <w:sz w:val="20"/>
                <w:szCs w:val="20"/>
              </w:rPr>
            </w:pPr>
            <w:r w:rsidRPr="00904F86">
              <w:rPr>
                <w:rFonts w:ascii="Comic Sans MS" w:hAnsi="Comic Sans MS" w:eastAsia="Calibri"/>
                <w:sz w:val="20"/>
                <w:szCs w:val="20"/>
              </w:rPr>
              <w:t>The constant in the equation of state of an ideal gas – symbol R, 8.31JK</w:t>
            </w:r>
            <w:r w:rsidRPr="00904F86">
              <w:rPr>
                <w:rFonts w:ascii="Comic Sans MS" w:hAnsi="Comic Sans MS" w:eastAsia="Calibri"/>
                <w:sz w:val="20"/>
                <w:szCs w:val="20"/>
                <w:vertAlign w:val="superscript"/>
              </w:rPr>
              <w:t>-1</w:t>
            </w:r>
            <w:r w:rsidRPr="00904F86">
              <w:rPr>
                <w:rFonts w:ascii="Comic Sans MS" w:hAnsi="Comic Sans MS" w:eastAsia="Calibri"/>
                <w:sz w:val="20"/>
                <w:szCs w:val="20"/>
              </w:rPr>
              <w:t>mol</w:t>
            </w:r>
            <w:r w:rsidRPr="00904F86">
              <w:rPr>
                <w:rFonts w:ascii="Comic Sans MS" w:hAnsi="Comic Sans MS" w:eastAsia="Calibri"/>
                <w:sz w:val="20"/>
                <w:szCs w:val="20"/>
                <w:vertAlign w:val="superscript"/>
              </w:rPr>
              <w:t>-1</w:t>
            </w:r>
            <w:r w:rsidRPr="00904F86">
              <w:rPr>
                <w:rFonts w:ascii="Comic Sans MS" w:hAnsi="Comic Sans MS" w:eastAsia="Calibri"/>
                <w:sz w:val="20"/>
                <w:szCs w:val="20"/>
              </w:rPr>
              <w:t>.</w:t>
            </w:r>
          </w:p>
        </w:tc>
      </w:tr>
      <w:tr w:rsidR="007C5BD1" w:rsidTr="00904F86" w14:paraId="6166A045" w14:textId="77777777">
        <w:tc>
          <w:tcPr>
            <w:tcW w:w="3227" w:type="dxa"/>
            <w:shd w:val="clear" w:color="auto" w:fill="auto"/>
          </w:tcPr>
          <w:p w:rsidRPr="00904F86" w:rsidR="007C5BD1" w:rsidP="00904F86" w:rsidRDefault="007C5BD1" w14:paraId="493D8655" w14:textId="77777777">
            <w:pPr>
              <w:rPr>
                <w:rFonts w:ascii="Comic Sans MS" w:hAnsi="Comic Sans MS" w:eastAsia="Calibri"/>
                <w:sz w:val="20"/>
                <w:szCs w:val="20"/>
              </w:rPr>
            </w:pPr>
            <w:r w:rsidRPr="00904F86">
              <w:rPr>
                <w:rFonts w:ascii="Comic Sans MS" w:hAnsi="Comic Sans MS" w:eastAsia="Calibri"/>
                <w:sz w:val="20"/>
                <w:szCs w:val="20"/>
              </w:rPr>
              <w:t>molar mass</w:t>
            </w:r>
          </w:p>
        </w:tc>
        <w:tc>
          <w:tcPr>
            <w:tcW w:w="6015" w:type="dxa"/>
            <w:shd w:val="clear" w:color="auto" w:fill="auto"/>
          </w:tcPr>
          <w:p w:rsidRPr="00904F86" w:rsidR="007C5BD1" w:rsidP="00904F86" w:rsidRDefault="007C5BD1" w14:paraId="58575487" w14:textId="77777777">
            <w:pPr>
              <w:rPr>
                <w:rFonts w:ascii="Comic Sans MS" w:hAnsi="Comic Sans MS" w:eastAsia="Calibri"/>
                <w:sz w:val="20"/>
                <w:szCs w:val="20"/>
              </w:rPr>
            </w:pPr>
            <w:r w:rsidRPr="00904F86">
              <w:rPr>
                <w:rFonts w:ascii="Comic Sans MS" w:hAnsi="Comic Sans MS" w:eastAsia="Calibri"/>
                <w:sz w:val="20"/>
                <w:szCs w:val="20"/>
              </w:rPr>
              <w:t>The mass of one mole of a substance.</w:t>
            </w:r>
          </w:p>
          <w:p w:rsidRPr="00904F86" w:rsidR="007C5BD1" w:rsidP="00904F86" w:rsidRDefault="007C5BD1" w14:paraId="29529D3B" w14:textId="77777777">
            <w:pPr>
              <w:rPr>
                <w:rFonts w:ascii="Comic Sans MS" w:hAnsi="Comic Sans MS" w:eastAsia="Calibri"/>
                <w:sz w:val="20"/>
                <w:szCs w:val="20"/>
              </w:rPr>
            </w:pPr>
          </w:p>
        </w:tc>
      </w:tr>
      <w:tr w:rsidR="007C5BD1" w:rsidTr="00904F86" w14:paraId="55F6D89B" w14:textId="77777777">
        <w:tc>
          <w:tcPr>
            <w:tcW w:w="3227" w:type="dxa"/>
            <w:shd w:val="clear" w:color="auto" w:fill="auto"/>
          </w:tcPr>
          <w:p w:rsidRPr="00904F86" w:rsidR="007C5BD1" w:rsidP="00904F86" w:rsidRDefault="007C5BD1" w14:paraId="391F6DFA" w14:textId="77777777">
            <w:pPr>
              <w:rPr>
                <w:rFonts w:ascii="Comic Sans MS" w:hAnsi="Comic Sans MS" w:eastAsia="Calibri"/>
                <w:sz w:val="20"/>
                <w:szCs w:val="20"/>
              </w:rPr>
            </w:pPr>
            <w:r w:rsidRPr="00904F86">
              <w:rPr>
                <w:rFonts w:ascii="Comic Sans MS" w:hAnsi="Comic Sans MS" w:eastAsia="Calibri"/>
                <w:sz w:val="20"/>
                <w:szCs w:val="20"/>
              </w:rPr>
              <w:t>mole</w:t>
            </w:r>
          </w:p>
        </w:tc>
        <w:tc>
          <w:tcPr>
            <w:tcW w:w="6015" w:type="dxa"/>
            <w:shd w:val="clear" w:color="auto" w:fill="auto"/>
          </w:tcPr>
          <w:p w:rsidRPr="00904F86" w:rsidR="007C5BD1" w:rsidP="00904F86" w:rsidRDefault="007C5BD1" w14:paraId="05CAF3C7" w14:textId="77777777">
            <w:pPr>
              <w:rPr>
                <w:rFonts w:ascii="Comic Sans MS" w:hAnsi="Comic Sans MS" w:eastAsia="Calibri"/>
                <w:sz w:val="20"/>
                <w:szCs w:val="20"/>
              </w:rPr>
            </w:pPr>
            <w:r w:rsidRPr="00904F86">
              <w:rPr>
                <w:rFonts w:ascii="Comic Sans MS" w:hAnsi="Comic Sans MS" w:eastAsia="Calibri"/>
                <w:sz w:val="20"/>
                <w:szCs w:val="20"/>
              </w:rPr>
              <w:t>The amount of substance that contains as many elementary entities as there are atoms in 0.012kg of Carbon-12.</w:t>
            </w:r>
          </w:p>
        </w:tc>
      </w:tr>
      <w:tr w:rsidR="007C5BD1" w:rsidTr="00904F86" w14:paraId="5F71A38F" w14:textId="77777777">
        <w:tc>
          <w:tcPr>
            <w:tcW w:w="3227" w:type="dxa"/>
            <w:shd w:val="clear" w:color="auto" w:fill="auto"/>
          </w:tcPr>
          <w:p w:rsidRPr="00904F86" w:rsidR="007C5BD1" w:rsidP="00904F86" w:rsidRDefault="007C5BD1" w14:paraId="79E09ECD" w14:textId="77777777">
            <w:pPr>
              <w:rPr>
                <w:rFonts w:ascii="Comic Sans MS" w:hAnsi="Comic Sans MS" w:eastAsia="Calibri"/>
                <w:sz w:val="20"/>
                <w:szCs w:val="20"/>
              </w:rPr>
            </w:pPr>
            <w:r w:rsidRPr="00904F86">
              <w:rPr>
                <w:rFonts w:ascii="Comic Sans MS" w:hAnsi="Comic Sans MS" w:eastAsia="Calibri"/>
                <w:sz w:val="20"/>
                <w:szCs w:val="20"/>
              </w:rPr>
              <w:t>moment</w:t>
            </w:r>
          </w:p>
        </w:tc>
        <w:tc>
          <w:tcPr>
            <w:tcW w:w="6015" w:type="dxa"/>
            <w:shd w:val="clear" w:color="auto" w:fill="auto"/>
          </w:tcPr>
          <w:p w:rsidRPr="00904F86" w:rsidR="007C5BD1" w:rsidP="00904F86" w:rsidRDefault="007C5BD1" w14:paraId="39391F46" w14:textId="77777777">
            <w:pPr>
              <w:rPr>
                <w:rFonts w:ascii="Comic Sans MS" w:hAnsi="Comic Sans MS" w:eastAsia="Calibri"/>
                <w:sz w:val="20"/>
                <w:szCs w:val="20"/>
              </w:rPr>
            </w:pPr>
            <w:r w:rsidRPr="00904F86">
              <w:rPr>
                <w:rFonts w:ascii="Comic Sans MS" w:hAnsi="Comic Sans MS" w:eastAsia="Calibri"/>
                <w:sz w:val="20"/>
                <w:szCs w:val="20"/>
              </w:rPr>
              <w:t>The product of force and perpendicular distance from a pivot.</w:t>
            </w:r>
          </w:p>
        </w:tc>
      </w:tr>
      <w:tr w:rsidR="007C5BD1" w:rsidTr="00904F86" w14:paraId="6FC10017" w14:textId="77777777">
        <w:tc>
          <w:tcPr>
            <w:tcW w:w="3227" w:type="dxa"/>
            <w:shd w:val="clear" w:color="auto" w:fill="auto"/>
          </w:tcPr>
          <w:p w:rsidRPr="00904F86" w:rsidR="007C5BD1" w:rsidP="00904F86" w:rsidRDefault="007C5BD1" w14:paraId="259C8AB4" w14:textId="77777777">
            <w:pPr>
              <w:rPr>
                <w:rFonts w:ascii="Comic Sans MS" w:hAnsi="Comic Sans MS" w:eastAsia="Calibri"/>
                <w:sz w:val="20"/>
                <w:szCs w:val="20"/>
              </w:rPr>
            </w:pPr>
            <w:r w:rsidRPr="00904F86">
              <w:rPr>
                <w:rFonts w:ascii="Comic Sans MS" w:hAnsi="Comic Sans MS" w:eastAsia="Calibri"/>
                <w:sz w:val="20"/>
                <w:szCs w:val="20"/>
              </w:rPr>
              <w:t>monochromatic light</w:t>
            </w:r>
          </w:p>
        </w:tc>
        <w:tc>
          <w:tcPr>
            <w:tcW w:w="6015" w:type="dxa"/>
            <w:shd w:val="clear" w:color="auto" w:fill="auto"/>
          </w:tcPr>
          <w:p w:rsidRPr="00904F86" w:rsidR="007C5BD1" w:rsidP="00904F86" w:rsidRDefault="007C5BD1" w14:paraId="0181E87F" w14:textId="77777777">
            <w:pPr>
              <w:rPr>
                <w:rFonts w:ascii="Comic Sans MS" w:hAnsi="Comic Sans MS" w:eastAsia="Calibri"/>
                <w:sz w:val="20"/>
                <w:szCs w:val="20"/>
              </w:rPr>
            </w:pPr>
            <w:r w:rsidRPr="00904F86">
              <w:rPr>
                <w:rFonts w:ascii="Comic Sans MS" w:hAnsi="Comic Sans MS" w:eastAsia="Calibri"/>
                <w:sz w:val="20"/>
                <w:szCs w:val="20"/>
              </w:rPr>
              <w:t>Light of a single frequency.</w:t>
            </w:r>
          </w:p>
        </w:tc>
      </w:tr>
      <w:tr w:rsidR="007C5BD1" w:rsidTr="00904F86" w14:paraId="0CE6C818" w14:textId="77777777">
        <w:tc>
          <w:tcPr>
            <w:tcW w:w="3227" w:type="dxa"/>
            <w:shd w:val="clear" w:color="auto" w:fill="auto"/>
          </w:tcPr>
          <w:p w:rsidRPr="00904F86" w:rsidR="007C5BD1" w:rsidP="00904F86" w:rsidRDefault="007C5BD1" w14:paraId="5A2D55C9" w14:textId="77777777">
            <w:pPr>
              <w:rPr>
                <w:rFonts w:ascii="Comic Sans MS" w:hAnsi="Comic Sans MS" w:eastAsia="Calibri"/>
                <w:sz w:val="20"/>
                <w:szCs w:val="20"/>
              </w:rPr>
            </w:pPr>
            <w:r w:rsidRPr="00904F86">
              <w:rPr>
                <w:rFonts w:ascii="Comic Sans MS" w:hAnsi="Comic Sans MS" w:eastAsia="Calibri"/>
                <w:sz w:val="20"/>
                <w:szCs w:val="20"/>
              </w:rPr>
              <w:t>natural frequency</w:t>
            </w:r>
          </w:p>
        </w:tc>
        <w:tc>
          <w:tcPr>
            <w:tcW w:w="6015" w:type="dxa"/>
            <w:shd w:val="clear" w:color="auto" w:fill="auto"/>
          </w:tcPr>
          <w:p w:rsidRPr="00904F86" w:rsidR="007C5BD1" w:rsidP="00904F86" w:rsidRDefault="007C5BD1" w14:paraId="1840E6E6" w14:textId="77777777">
            <w:pPr>
              <w:rPr>
                <w:rFonts w:ascii="Comic Sans MS" w:hAnsi="Comic Sans MS" w:eastAsia="Calibri"/>
                <w:sz w:val="20"/>
                <w:szCs w:val="20"/>
              </w:rPr>
            </w:pPr>
            <w:r w:rsidRPr="00904F86">
              <w:rPr>
                <w:rFonts w:ascii="Comic Sans MS" w:hAnsi="Comic Sans MS" w:eastAsia="Calibri"/>
                <w:sz w:val="20"/>
                <w:szCs w:val="20"/>
              </w:rPr>
              <w:t>The frequency of a free oscillation.</w:t>
            </w:r>
          </w:p>
        </w:tc>
      </w:tr>
      <w:tr w:rsidR="007C5BD1" w:rsidTr="00904F86" w14:paraId="4FC01183" w14:textId="77777777">
        <w:tc>
          <w:tcPr>
            <w:tcW w:w="3227" w:type="dxa"/>
            <w:shd w:val="clear" w:color="auto" w:fill="auto"/>
          </w:tcPr>
          <w:p w:rsidRPr="00904F86" w:rsidR="007C5BD1" w:rsidP="00904F86" w:rsidRDefault="007C5BD1" w14:paraId="0C96FF96" w14:textId="77777777">
            <w:pPr>
              <w:rPr>
                <w:rFonts w:ascii="Comic Sans MS" w:hAnsi="Comic Sans MS" w:eastAsia="Calibri"/>
                <w:sz w:val="20"/>
                <w:szCs w:val="20"/>
              </w:rPr>
            </w:pPr>
            <w:r w:rsidRPr="00904F86">
              <w:rPr>
                <w:rFonts w:ascii="Comic Sans MS" w:hAnsi="Comic Sans MS" w:eastAsia="Calibri"/>
                <w:sz w:val="20"/>
                <w:szCs w:val="20"/>
              </w:rPr>
              <w:t>nebula</w:t>
            </w:r>
          </w:p>
        </w:tc>
        <w:tc>
          <w:tcPr>
            <w:tcW w:w="6015" w:type="dxa"/>
            <w:shd w:val="clear" w:color="auto" w:fill="auto"/>
          </w:tcPr>
          <w:p w:rsidRPr="00904F86" w:rsidR="007C5BD1" w:rsidP="00904F86" w:rsidRDefault="007C5BD1" w14:paraId="17D7E02E" w14:textId="77777777">
            <w:pPr>
              <w:rPr>
                <w:rFonts w:ascii="Comic Sans MS" w:hAnsi="Comic Sans MS" w:eastAsia="Calibri"/>
                <w:sz w:val="20"/>
                <w:szCs w:val="20"/>
              </w:rPr>
            </w:pPr>
            <w:r w:rsidRPr="00904F86">
              <w:rPr>
                <w:rFonts w:ascii="Comic Sans MS" w:hAnsi="Comic Sans MS" w:eastAsia="Calibri"/>
                <w:sz w:val="20"/>
                <w:szCs w:val="20"/>
              </w:rPr>
              <w:t>A cloud of dust and gas (mainly hydrogen), often many hundreds of times larger than our Solar System.</w:t>
            </w:r>
          </w:p>
        </w:tc>
      </w:tr>
      <w:tr w:rsidR="007C5BD1" w:rsidTr="00904F86" w14:paraId="09247914" w14:textId="77777777">
        <w:tc>
          <w:tcPr>
            <w:tcW w:w="3227" w:type="dxa"/>
            <w:shd w:val="clear" w:color="auto" w:fill="auto"/>
          </w:tcPr>
          <w:p w:rsidRPr="00904F86" w:rsidR="007C5BD1" w:rsidP="00904F86" w:rsidRDefault="007C5BD1" w14:paraId="166CAF66" w14:textId="77777777">
            <w:pPr>
              <w:rPr>
                <w:rFonts w:ascii="Comic Sans MS" w:hAnsi="Comic Sans MS" w:eastAsia="Calibri"/>
                <w:sz w:val="20"/>
                <w:szCs w:val="20"/>
              </w:rPr>
            </w:pPr>
            <w:r w:rsidRPr="00904F86">
              <w:rPr>
                <w:rFonts w:ascii="Comic Sans MS" w:hAnsi="Comic Sans MS" w:eastAsia="Calibri"/>
                <w:sz w:val="20"/>
                <w:szCs w:val="20"/>
              </w:rPr>
              <w:t>neutrino</w:t>
            </w:r>
          </w:p>
        </w:tc>
        <w:tc>
          <w:tcPr>
            <w:tcW w:w="6015" w:type="dxa"/>
            <w:shd w:val="clear" w:color="auto" w:fill="auto"/>
          </w:tcPr>
          <w:p w:rsidRPr="00904F86" w:rsidR="007C5BD1" w:rsidP="00904F86" w:rsidRDefault="007C5BD1" w14:paraId="6291A99B" w14:textId="77777777">
            <w:pPr>
              <w:rPr>
                <w:rFonts w:ascii="Comic Sans MS" w:hAnsi="Comic Sans MS" w:eastAsia="Calibri"/>
                <w:sz w:val="20"/>
                <w:szCs w:val="20"/>
              </w:rPr>
            </w:pPr>
            <w:r w:rsidRPr="00904F86">
              <w:rPr>
                <w:rFonts w:ascii="Comic Sans MS" w:hAnsi="Comic Sans MS" w:eastAsia="Calibri"/>
                <w:sz w:val="20"/>
                <w:szCs w:val="20"/>
              </w:rPr>
              <w:t>A lepton that carries no charge and may have a tiny mass, less than a millionth the mass of an electron.</w:t>
            </w:r>
          </w:p>
        </w:tc>
      </w:tr>
      <w:tr w:rsidR="007C5BD1" w:rsidTr="00904F86" w14:paraId="218EF924" w14:textId="77777777">
        <w:tc>
          <w:tcPr>
            <w:tcW w:w="3227" w:type="dxa"/>
            <w:shd w:val="clear" w:color="auto" w:fill="auto"/>
          </w:tcPr>
          <w:p w:rsidRPr="00904F86" w:rsidR="007C5BD1" w:rsidP="00904F86" w:rsidRDefault="007C5BD1" w14:paraId="5745989B" w14:textId="77777777">
            <w:pPr>
              <w:rPr>
                <w:rFonts w:ascii="Comic Sans MS" w:hAnsi="Comic Sans MS" w:eastAsia="Calibri"/>
                <w:sz w:val="20"/>
                <w:szCs w:val="20"/>
              </w:rPr>
            </w:pPr>
            <w:r w:rsidRPr="00904F86">
              <w:rPr>
                <w:rFonts w:ascii="Comic Sans MS" w:hAnsi="Comic Sans MS" w:eastAsia="Calibri"/>
                <w:sz w:val="20"/>
                <w:szCs w:val="20"/>
              </w:rPr>
              <w:t>neutron</w:t>
            </w:r>
          </w:p>
        </w:tc>
        <w:tc>
          <w:tcPr>
            <w:tcW w:w="6015" w:type="dxa"/>
            <w:shd w:val="clear" w:color="auto" w:fill="auto"/>
          </w:tcPr>
          <w:p w:rsidRPr="00904F86" w:rsidR="007C5BD1" w:rsidP="00904F86" w:rsidRDefault="007C5BD1" w14:paraId="23FC4FD2" w14:textId="77777777">
            <w:pPr>
              <w:rPr>
                <w:rFonts w:ascii="Comic Sans MS" w:hAnsi="Comic Sans MS" w:eastAsia="Calibri"/>
                <w:sz w:val="20"/>
                <w:szCs w:val="20"/>
              </w:rPr>
            </w:pPr>
            <w:r w:rsidRPr="00904F86">
              <w:rPr>
                <w:rFonts w:ascii="Comic Sans MS" w:hAnsi="Comic Sans MS" w:eastAsia="Calibri"/>
                <w:sz w:val="20"/>
                <w:szCs w:val="20"/>
              </w:rPr>
              <w:t>An electrically neutral particle, a hadron, found in the nucleus of atoms.</w:t>
            </w:r>
          </w:p>
        </w:tc>
      </w:tr>
      <w:tr w:rsidR="007C5BD1" w:rsidTr="00904F86" w14:paraId="707AFCCD" w14:textId="77777777">
        <w:tc>
          <w:tcPr>
            <w:tcW w:w="3227" w:type="dxa"/>
            <w:shd w:val="clear" w:color="auto" w:fill="auto"/>
          </w:tcPr>
          <w:p w:rsidRPr="00904F86" w:rsidR="007C5BD1" w:rsidP="00904F86" w:rsidRDefault="007C5BD1" w14:paraId="04F8A95B" w14:textId="77777777">
            <w:pPr>
              <w:rPr>
                <w:rFonts w:ascii="Comic Sans MS" w:hAnsi="Comic Sans MS" w:eastAsia="Calibri"/>
                <w:sz w:val="20"/>
                <w:szCs w:val="20"/>
              </w:rPr>
            </w:pPr>
            <w:r w:rsidRPr="00904F86">
              <w:rPr>
                <w:rFonts w:ascii="Comic Sans MS" w:hAnsi="Comic Sans MS" w:eastAsia="Calibri"/>
                <w:sz w:val="20"/>
                <w:szCs w:val="20"/>
              </w:rPr>
              <w:t>neutron star</w:t>
            </w:r>
          </w:p>
        </w:tc>
        <w:tc>
          <w:tcPr>
            <w:tcW w:w="6015" w:type="dxa"/>
            <w:shd w:val="clear" w:color="auto" w:fill="auto"/>
          </w:tcPr>
          <w:p w:rsidRPr="00904F86" w:rsidR="007C5BD1" w:rsidP="00904F86" w:rsidRDefault="007C5BD1" w14:paraId="5285C247" w14:textId="77777777">
            <w:pPr>
              <w:rPr>
                <w:rFonts w:ascii="Comic Sans MS" w:hAnsi="Comic Sans MS" w:eastAsia="Calibri"/>
                <w:sz w:val="20"/>
                <w:szCs w:val="20"/>
              </w:rPr>
            </w:pPr>
            <w:r w:rsidRPr="00904F86">
              <w:rPr>
                <w:rFonts w:ascii="Comic Sans MS" w:hAnsi="Comic Sans MS" w:eastAsia="Calibri"/>
                <w:sz w:val="20"/>
                <w:szCs w:val="20"/>
              </w:rPr>
              <w:t xml:space="preserve">The remnant core of a massive star after the star has gone supernova and the core has collapsed under gravity to an extremely high density. Almost entirely made of neutrons. </w:t>
            </w:r>
          </w:p>
        </w:tc>
      </w:tr>
      <w:tr w:rsidR="007C5BD1" w:rsidTr="00904F86" w14:paraId="30251FA1" w14:textId="77777777">
        <w:tc>
          <w:tcPr>
            <w:tcW w:w="3227" w:type="dxa"/>
            <w:shd w:val="clear" w:color="auto" w:fill="auto"/>
          </w:tcPr>
          <w:p w:rsidRPr="00904F86" w:rsidR="007C5BD1" w:rsidP="00904F86" w:rsidRDefault="007C5BD1" w14:paraId="39412A9A" w14:textId="77777777">
            <w:pPr>
              <w:rPr>
                <w:rFonts w:ascii="Comic Sans MS" w:hAnsi="Comic Sans MS" w:eastAsia="Calibri"/>
                <w:sz w:val="20"/>
                <w:szCs w:val="20"/>
              </w:rPr>
            </w:pPr>
            <w:r w:rsidRPr="00904F86">
              <w:rPr>
                <w:rFonts w:ascii="Comic Sans MS" w:hAnsi="Comic Sans MS" w:eastAsia="Calibri"/>
                <w:sz w:val="20"/>
                <w:szCs w:val="20"/>
              </w:rPr>
              <w:t>Newton’s First Law</w:t>
            </w:r>
          </w:p>
        </w:tc>
        <w:tc>
          <w:tcPr>
            <w:tcW w:w="6015" w:type="dxa"/>
            <w:shd w:val="clear" w:color="auto" w:fill="auto"/>
          </w:tcPr>
          <w:p w:rsidRPr="00904F86" w:rsidR="007C5BD1" w:rsidP="00904F86" w:rsidRDefault="007C5BD1" w14:paraId="140C1F9A" w14:textId="77777777">
            <w:pPr>
              <w:rPr>
                <w:rFonts w:ascii="Comic Sans MS" w:hAnsi="Comic Sans MS" w:eastAsia="Calibri"/>
                <w:sz w:val="20"/>
                <w:szCs w:val="20"/>
              </w:rPr>
            </w:pPr>
            <w:r w:rsidRPr="00904F86">
              <w:rPr>
                <w:rFonts w:ascii="Comic Sans MS" w:hAnsi="Comic Sans MS" w:eastAsia="Calibri"/>
                <w:sz w:val="20"/>
                <w:szCs w:val="20"/>
              </w:rPr>
              <w:t>A body will remain at rest or continue to move with constant velocity unless acted upon by a resultant force.</w:t>
            </w:r>
          </w:p>
        </w:tc>
      </w:tr>
      <w:tr w:rsidR="007C5BD1" w:rsidTr="00904F86" w14:paraId="036B7919" w14:textId="77777777">
        <w:tc>
          <w:tcPr>
            <w:tcW w:w="3227" w:type="dxa"/>
            <w:shd w:val="clear" w:color="auto" w:fill="auto"/>
          </w:tcPr>
          <w:p w:rsidRPr="00904F86" w:rsidR="007C5BD1" w:rsidP="00904F86" w:rsidRDefault="007C5BD1" w14:paraId="1B3B1E4F" w14:textId="77777777">
            <w:pPr>
              <w:rPr>
                <w:rFonts w:ascii="Comic Sans MS" w:hAnsi="Comic Sans MS" w:eastAsia="Calibri"/>
                <w:sz w:val="20"/>
                <w:szCs w:val="20"/>
              </w:rPr>
            </w:pPr>
            <w:r w:rsidRPr="00904F86">
              <w:rPr>
                <w:rFonts w:ascii="Comic Sans MS" w:hAnsi="Comic Sans MS" w:eastAsia="Calibri"/>
                <w:sz w:val="20"/>
                <w:szCs w:val="20"/>
              </w:rPr>
              <w:t>Newton’s Second Law</w:t>
            </w:r>
          </w:p>
        </w:tc>
        <w:tc>
          <w:tcPr>
            <w:tcW w:w="6015" w:type="dxa"/>
            <w:shd w:val="clear" w:color="auto" w:fill="auto"/>
          </w:tcPr>
          <w:p w:rsidRPr="00904F86" w:rsidR="007C5BD1" w:rsidP="00904F86" w:rsidRDefault="007C5BD1" w14:paraId="460686BA" w14:textId="77777777">
            <w:pPr>
              <w:rPr>
                <w:rFonts w:ascii="Comic Sans MS" w:hAnsi="Comic Sans MS" w:eastAsia="Calibri"/>
                <w:sz w:val="20"/>
                <w:szCs w:val="20"/>
              </w:rPr>
            </w:pPr>
            <w:r w:rsidRPr="00904F86">
              <w:rPr>
                <w:rFonts w:ascii="Comic Sans MS" w:hAnsi="Comic Sans MS" w:eastAsia="Calibri"/>
                <w:sz w:val="20"/>
                <w:szCs w:val="20"/>
              </w:rPr>
              <w:t>The rate of change of momentum of an object is directly proportional to the resultant force and takes place in the direction of the force.</w:t>
            </w:r>
          </w:p>
        </w:tc>
      </w:tr>
      <w:tr w:rsidR="007C5BD1" w:rsidTr="00904F86" w14:paraId="01F53882" w14:textId="77777777">
        <w:tc>
          <w:tcPr>
            <w:tcW w:w="3227" w:type="dxa"/>
            <w:shd w:val="clear" w:color="auto" w:fill="auto"/>
          </w:tcPr>
          <w:p w:rsidRPr="00904F86" w:rsidR="007C5BD1" w:rsidP="00904F86" w:rsidRDefault="007C5BD1" w14:paraId="4D115A4C" w14:textId="77777777">
            <w:pPr>
              <w:rPr>
                <w:rFonts w:ascii="Comic Sans MS" w:hAnsi="Comic Sans MS" w:eastAsia="Calibri"/>
                <w:sz w:val="20"/>
                <w:szCs w:val="20"/>
              </w:rPr>
            </w:pPr>
            <w:r w:rsidRPr="00904F86">
              <w:rPr>
                <w:rFonts w:ascii="Comic Sans MS" w:hAnsi="Comic Sans MS" w:eastAsia="Calibri"/>
                <w:sz w:val="20"/>
                <w:szCs w:val="20"/>
              </w:rPr>
              <w:t>Newton’s Third Law</w:t>
            </w:r>
          </w:p>
        </w:tc>
        <w:tc>
          <w:tcPr>
            <w:tcW w:w="6015" w:type="dxa"/>
            <w:shd w:val="clear" w:color="auto" w:fill="auto"/>
          </w:tcPr>
          <w:p w:rsidRPr="00904F86" w:rsidR="007C5BD1" w:rsidP="00904F86" w:rsidRDefault="007C5BD1" w14:paraId="2DC1E183" w14:textId="77777777">
            <w:pPr>
              <w:rPr>
                <w:rFonts w:ascii="Comic Sans MS" w:hAnsi="Comic Sans MS" w:eastAsia="Calibri"/>
                <w:sz w:val="20"/>
                <w:szCs w:val="20"/>
              </w:rPr>
            </w:pPr>
            <w:r w:rsidRPr="00904F86">
              <w:rPr>
                <w:rFonts w:ascii="Comic Sans MS" w:hAnsi="Comic Sans MS" w:eastAsia="Calibri"/>
                <w:sz w:val="20"/>
                <w:szCs w:val="20"/>
              </w:rPr>
              <w:t>When two objects interact, each exerts an equal but opposite force on the other during the interaction.</w:t>
            </w:r>
          </w:p>
        </w:tc>
      </w:tr>
      <w:tr w:rsidR="007C5BD1" w:rsidTr="00904F86" w14:paraId="2203ACF5" w14:textId="77777777">
        <w:tc>
          <w:tcPr>
            <w:tcW w:w="3227" w:type="dxa"/>
            <w:shd w:val="clear" w:color="auto" w:fill="auto"/>
          </w:tcPr>
          <w:p w:rsidRPr="00904F86" w:rsidR="007C5BD1" w:rsidP="00904F86" w:rsidRDefault="007C5BD1" w14:paraId="37858581" w14:textId="77777777">
            <w:pPr>
              <w:rPr>
                <w:rFonts w:ascii="Comic Sans MS" w:hAnsi="Comic Sans MS" w:eastAsia="Calibri"/>
                <w:sz w:val="20"/>
                <w:szCs w:val="20"/>
              </w:rPr>
            </w:pPr>
            <w:r w:rsidRPr="00904F86">
              <w:rPr>
                <w:rFonts w:ascii="Comic Sans MS" w:hAnsi="Comic Sans MS" w:eastAsia="Calibri"/>
                <w:sz w:val="20"/>
                <w:szCs w:val="20"/>
              </w:rPr>
              <w:t>Newton’s Law of Gravitation</w:t>
            </w:r>
          </w:p>
        </w:tc>
        <w:tc>
          <w:tcPr>
            <w:tcW w:w="6015" w:type="dxa"/>
            <w:shd w:val="clear" w:color="auto" w:fill="auto"/>
          </w:tcPr>
          <w:p w:rsidRPr="00904F86" w:rsidR="007C5BD1" w:rsidP="00904F86" w:rsidRDefault="007C5BD1" w14:paraId="185F7B23" w14:textId="77777777">
            <w:pPr>
              <w:rPr>
                <w:rFonts w:ascii="Comic Sans MS" w:hAnsi="Comic Sans MS" w:eastAsia="Calibri"/>
                <w:sz w:val="20"/>
                <w:szCs w:val="20"/>
              </w:rPr>
            </w:pPr>
            <w:r w:rsidRPr="00904F86">
              <w:rPr>
                <w:rFonts w:ascii="Comic Sans MS" w:hAnsi="Comic Sans MS" w:eastAsia="Calibri"/>
                <w:sz w:val="20"/>
                <w:szCs w:val="20"/>
              </w:rPr>
              <w:t>The force between two point masses is directly proportional to the product of their masses and inversely proportional to the square of the separation between them.</w:t>
            </w:r>
          </w:p>
        </w:tc>
      </w:tr>
      <w:tr w:rsidR="007C5BD1" w:rsidTr="00904F86" w14:paraId="035DD966" w14:textId="77777777">
        <w:tc>
          <w:tcPr>
            <w:tcW w:w="3227" w:type="dxa"/>
            <w:shd w:val="clear" w:color="auto" w:fill="auto"/>
          </w:tcPr>
          <w:p w:rsidRPr="00904F86" w:rsidR="007C5BD1" w:rsidP="00904F86" w:rsidRDefault="007C5BD1" w14:paraId="020EF22C" w14:textId="77777777">
            <w:pPr>
              <w:rPr>
                <w:rFonts w:ascii="Comic Sans MS" w:hAnsi="Comic Sans MS" w:eastAsia="Calibri"/>
                <w:sz w:val="20"/>
                <w:szCs w:val="20"/>
              </w:rPr>
            </w:pPr>
            <w:r w:rsidRPr="00904F86">
              <w:rPr>
                <w:rFonts w:ascii="Comic Sans MS" w:hAnsi="Comic Sans MS" w:eastAsia="Calibri"/>
                <w:sz w:val="20"/>
                <w:szCs w:val="20"/>
              </w:rPr>
              <w:t>node</w:t>
            </w:r>
          </w:p>
        </w:tc>
        <w:tc>
          <w:tcPr>
            <w:tcW w:w="6015" w:type="dxa"/>
            <w:shd w:val="clear" w:color="auto" w:fill="auto"/>
          </w:tcPr>
          <w:p w:rsidRPr="00904F86" w:rsidR="007C5BD1" w:rsidP="00904F86" w:rsidRDefault="007C5BD1" w14:paraId="126D3A2F" w14:textId="77777777">
            <w:pPr>
              <w:rPr>
                <w:rFonts w:ascii="Comic Sans MS" w:hAnsi="Comic Sans MS" w:eastAsia="Calibri"/>
                <w:sz w:val="20"/>
                <w:szCs w:val="20"/>
              </w:rPr>
            </w:pPr>
            <w:r w:rsidRPr="00904F86">
              <w:rPr>
                <w:rFonts w:ascii="Comic Sans MS" w:hAnsi="Comic Sans MS" w:eastAsia="Calibri"/>
                <w:sz w:val="20"/>
                <w:szCs w:val="20"/>
              </w:rPr>
              <w:t xml:space="preserve">For a stationary wave, a point where the amplitude is always zero. </w:t>
            </w:r>
          </w:p>
        </w:tc>
      </w:tr>
      <w:tr w:rsidR="007C5BD1" w:rsidTr="00904F86" w14:paraId="75C56AB6" w14:textId="77777777">
        <w:tc>
          <w:tcPr>
            <w:tcW w:w="3227" w:type="dxa"/>
            <w:shd w:val="clear" w:color="auto" w:fill="auto"/>
          </w:tcPr>
          <w:p w:rsidRPr="00904F86" w:rsidR="007C5BD1" w:rsidP="00904F86" w:rsidRDefault="007C5BD1" w14:paraId="4269CAA3" w14:textId="77777777">
            <w:pPr>
              <w:rPr>
                <w:rFonts w:ascii="Comic Sans MS" w:hAnsi="Comic Sans MS" w:eastAsia="Calibri"/>
                <w:sz w:val="20"/>
                <w:szCs w:val="20"/>
              </w:rPr>
            </w:pPr>
            <w:r w:rsidRPr="00904F86">
              <w:rPr>
                <w:rFonts w:ascii="Comic Sans MS" w:hAnsi="Comic Sans MS" w:eastAsia="Calibri"/>
                <w:sz w:val="20"/>
                <w:szCs w:val="20"/>
              </w:rPr>
              <w:t>normal</w:t>
            </w:r>
          </w:p>
        </w:tc>
        <w:tc>
          <w:tcPr>
            <w:tcW w:w="6015" w:type="dxa"/>
            <w:shd w:val="clear" w:color="auto" w:fill="auto"/>
          </w:tcPr>
          <w:p w:rsidRPr="00904F86" w:rsidR="007C5BD1" w:rsidP="00904F86" w:rsidRDefault="007C5BD1" w14:paraId="6F8FABF9" w14:textId="77777777">
            <w:pPr>
              <w:rPr>
                <w:rFonts w:ascii="Comic Sans MS" w:hAnsi="Comic Sans MS" w:eastAsia="Calibri"/>
                <w:sz w:val="20"/>
                <w:szCs w:val="20"/>
              </w:rPr>
            </w:pPr>
            <w:r w:rsidRPr="00904F86">
              <w:rPr>
                <w:rFonts w:ascii="Comic Sans MS" w:hAnsi="Comic Sans MS" w:eastAsia="Calibri"/>
                <w:sz w:val="20"/>
                <w:szCs w:val="20"/>
              </w:rPr>
              <w:t>An imaginary line perpendicular to a surface such as the boundary between one medium and another.</w:t>
            </w:r>
          </w:p>
        </w:tc>
      </w:tr>
      <w:tr w:rsidR="007C5BD1" w:rsidTr="00904F86" w14:paraId="6B2C0E47" w14:textId="77777777">
        <w:tc>
          <w:tcPr>
            <w:tcW w:w="3227" w:type="dxa"/>
            <w:shd w:val="clear" w:color="auto" w:fill="auto"/>
          </w:tcPr>
          <w:p w:rsidRPr="00904F86" w:rsidR="007C5BD1" w:rsidP="00904F86" w:rsidRDefault="007C5BD1" w14:paraId="319BC0AE" w14:textId="77777777">
            <w:pPr>
              <w:rPr>
                <w:rFonts w:ascii="Comic Sans MS" w:hAnsi="Comic Sans MS" w:eastAsia="Calibri"/>
                <w:sz w:val="20"/>
                <w:szCs w:val="20"/>
              </w:rPr>
            </w:pPr>
            <w:r w:rsidRPr="00904F86">
              <w:rPr>
                <w:rFonts w:ascii="Comic Sans MS" w:hAnsi="Comic Sans MS" w:eastAsia="Calibri"/>
                <w:sz w:val="20"/>
                <w:szCs w:val="20"/>
              </w:rPr>
              <w:t>normal contact force</w:t>
            </w:r>
          </w:p>
        </w:tc>
        <w:tc>
          <w:tcPr>
            <w:tcW w:w="6015" w:type="dxa"/>
            <w:shd w:val="clear" w:color="auto" w:fill="auto"/>
          </w:tcPr>
          <w:p w:rsidRPr="00904F86" w:rsidR="007C5BD1" w:rsidP="00904F86" w:rsidRDefault="007C5BD1" w14:paraId="3F3B90BA" w14:textId="77777777">
            <w:pPr>
              <w:rPr>
                <w:rFonts w:ascii="Comic Sans MS" w:hAnsi="Comic Sans MS" w:eastAsia="Calibri"/>
                <w:sz w:val="20"/>
                <w:szCs w:val="20"/>
              </w:rPr>
            </w:pPr>
            <w:r w:rsidRPr="00904F86">
              <w:rPr>
                <w:rFonts w:ascii="Comic Sans MS" w:hAnsi="Comic Sans MS" w:eastAsia="Calibri"/>
                <w:sz w:val="20"/>
                <w:szCs w:val="20"/>
              </w:rPr>
              <w:t>The force exerted by a surface on an object, which acts perpendicularly to the surface.</w:t>
            </w:r>
          </w:p>
        </w:tc>
      </w:tr>
      <w:tr w:rsidR="007C5BD1" w:rsidTr="00904F86" w14:paraId="5951AFB3" w14:textId="77777777">
        <w:tc>
          <w:tcPr>
            <w:tcW w:w="3227" w:type="dxa"/>
            <w:shd w:val="clear" w:color="auto" w:fill="auto"/>
          </w:tcPr>
          <w:p w:rsidRPr="00904F86" w:rsidR="007C5BD1" w:rsidP="00904F86" w:rsidRDefault="007C5BD1" w14:paraId="142CAA6A" w14:textId="77777777">
            <w:pPr>
              <w:rPr>
                <w:rFonts w:ascii="Comic Sans MS" w:hAnsi="Comic Sans MS" w:eastAsia="Calibri"/>
                <w:sz w:val="20"/>
                <w:szCs w:val="20"/>
              </w:rPr>
            </w:pPr>
            <w:r w:rsidRPr="00904F86">
              <w:rPr>
                <w:rFonts w:ascii="Comic Sans MS" w:hAnsi="Comic Sans MS" w:eastAsia="Calibri"/>
                <w:sz w:val="20"/>
                <w:szCs w:val="20"/>
              </w:rPr>
              <w:t>nucleon</w:t>
            </w:r>
          </w:p>
        </w:tc>
        <w:tc>
          <w:tcPr>
            <w:tcW w:w="6015" w:type="dxa"/>
            <w:shd w:val="clear" w:color="auto" w:fill="auto"/>
          </w:tcPr>
          <w:p w:rsidRPr="00904F86" w:rsidR="007C5BD1" w:rsidP="00904F86" w:rsidRDefault="007C5BD1" w14:paraId="10925849" w14:textId="77777777">
            <w:pPr>
              <w:rPr>
                <w:rFonts w:ascii="Comic Sans MS" w:hAnsi="Comic Sans MS" w:eastAsia="Calibri"/>
                <w:sz w:val="20"/>
                <w:szCs w:val="20"/>
              </w:rPr>
            </w:pPr>
            <w:r w:rsidRPr="00904F86">
              <w:rPr>
                <w:rFonts w:ascii="Comic Sans MS" w:hAnsi="Comic Sans MS" w:eastAsia="Calibri"/>
                <w:sz w:val="20"/>
                <w:szCs w:val="20"/>
              </w:rPr>
              <w:t>A particle in the nucleus of an atom.</w:t>
            </w:r>
          </w:p>
        </w:tc>
      </w:tr>
      <w:tr w:rsidR="007C5BD1" w:rsidTr="00904F86" w14:paraId="4137E4E9" w14:textId="77777777">
        <w:tc>
          <w:tcPr>
            <w:tcW w:w="3227" w:type="dxa"/>
            <w:shd w:val="clear" w:color="auto" w:fill="auto"/>
          </w:tcPr>
          <w:p w:rsidRPr="00904F86" w:rsidR="007C5BD1" w:rsidP="00904F86" w:rsidRDefault="007C5BD1" w14:paraId="2DCE554C" w14:textId="77777777">
            <w:pPr>
              <w:rPr>
                <w:rFonts w:ascii="Comic Sans MS" w:hAnsi="Comic Sans MS" w:eastAsia="Calibri"/>
                <w:sz w:val="20"/>
                <w:szCs w:val="20"/>
              </w:rPr>
            </w:pPr>
            <w:r w:rsidRPr="00904F86">
              <w:rPr>
                <w:rFonts w:ascii="Comic Sans MS" w:hAnsi="Comic Sans MS" w:eastAsia="Calibri"/>
                <w:sz w:val="20"/>
                <w:szCs w:val="20"/>
              </w:rPr>
              <w:t>nucleon number</w:t>
            </w:r>
          </w:p>
        </w:tc>
        <w:tc>
          <w:tcPr>
            <w:tcW w:w="6015" w:type="dxa"/>
            <w:shd w:val="clear" w:color="auto" w:fill="auto"/>
          </w:tcPr>
          <w:p w:rsidRPr="00904F86" w:rsidR="007C5BD1" w:rsidP="00904F86" w:rsidRDefault="007C5BD1" w14:paraId="5FAB1455" w14:textId="77777777">
            <w:pPr>
              <w:rPr>
                <w:rFonts w:ascii="Comic Sans MS" w:hAnsi="Comic Sans MS" w:eastAsia="Calibri"/>
                <w:sz w:val="20"/>
                <w:szCs w:val="20"/>
              </w:rPr>
            </w:pPr>
            <w:r w:rsidRPr="00904F86">
              <w:rPr>
                <w:rFonts w:ascii="Comic Sans MS" w:hAnsi="Comic Sans MS" w:eastAsia="Calibri"/>
                <w:sz w:val="20"/>
                <w:szCs w:val="20"/>
              </w:rPr>
              <w:t>The total number of protons and neutrons in a nucleus; symbol A.</w:t>
            </w:r>
          </w:p>
        </w:tc>
      </w:tr>
      <w:tr w:rsidR="007C5BD1" w:rsidTr="00904F86" w14:paraId="6556DCC5" w14:textId="77777777">
        <w:tc>
          <w:tcPr>
            <w:tcW w:w="3227" w:type="dxa"/>
            <w:shd w:val="clear" w:color="auto" w:fill="auto"/>
          </w:tcPr>
          <w:p w:rsidRPr="00904F86" w:rsidR="007C5BD1" w:rsidP="00904F86" w:rsidRDefault="007C5BD1" w14:paraId="185584EE" w14:textId="77777777">
            <w:pPr>
              <w:rPr>
                <w:rFonts w:ascii="Comic Sans MS" w:hAnsi="Comic Sans MS" w:eastAsia="Calibri"/>
                <w:sz w:val="20"/>
                <w:szCs w:val="20"/>
              </w:rPr>
            </w:pPr>
            <w:r w:rsidRPr="00904F86">
              <w:rPr>
                <w:rFonts w:ascii="Comic Sans MS" w:hAnsi="Comic Sans MS" w:eastAsia="Calibri"/>
                <w:sz w:val="20"/>
                <w:szCs w:val="20"/>
              </w:rPr>
              <w:t>nucleus</w:t>
            </w:r>
          </w:p>
        </w:tc>
        <w:tc>
          <w:tcPr>
            <w:tcW w:w="6015" w:type="dxa"/>
            <w:shd w:val="clear" w:color="auto" w:fill="auto"/>
          </w:tcPr>
          <w:p w:rsidRPr="00904F86" w:rsidR="007C5BD1" w:rsidP="00904F86" w:rsidRDefault="007C5BD1" w14:paraId="23D9607A" w14:textId="77777777">
            <w:pPr>
              <w:rPr>
                <w:rFonts w:ascii="Comic Sans MS" w:hAnsi="Comic Sans MS" w:eastAsia="Calibri"/>
                <w:sz w:val="20"/>
                <w:szCs w:val="20"/>
              </w:rPr>
            </w:pPr>
            <w:r w:rsidRPr="00904F86">
              <w:rPr>
                <w:rFonts w:ascii="Comic Sans MS" w:hAnsi="Comic Sans MS" w:eastAsia="Calibri"/>
                <w:sz w:val="20"/>
                <w:szCs w:val="20"/>
              </w:rPr>
              <w:t>The small, positively charged region at the centre of an atom where most of the mass of the atom is concentrated.</w:t>
            </w:r>
          </w:p>
        </w:tc>
      </w:tr>
      <w:tr w:rsidR="007C5BD1" w:rsidTr="00904F86" w14:paraId="109AF939" w14:textId="77777777">
        <w:tc>
          <w:tcPr>
            <w:tcW w:w="3227" w:type="dxa"/>
            <w:shd w:val="clear" w:color="auto" w:fill="auto"/>
          </w:tcPr>
          <w:p w:rsidRPr="00904F86" w:rsidR="007C5BD1" w:rsidP="00904F86" w:rsidRDefault="007C5BD1" w14:paraId="50605119" w14:textId="77777777">
            <w:pPr>
              <w:rPr>
                <w:rFonts w:ascii="Comic Sans MS" w:hAnsi="Comic Sans MS" w:eastAsia="Calibri"/>
                <w:sz w:val="20"/>
                <w:szCs w:val="20"/>
              </w:rPr>
            </w:pPr>
            <w:r w:rsidRPr="00904F86">
              <w:rPr>
                <w:rFonts w:ascii="Comic Sans MS" w:hAnsi="Comic Sans MS" w:eastAsia="Calibri"/>
                <w:sz w:val="20"/>
                <w:szCs w:val="20"/>
              </w:rPr>
              <w:t>number density</w:t>
            </w:r>
          </w:p>
        </w:tc>
        <w:tc>
          <w:tcPr>
            <w:tcW w:w="6015" w:type="dxa"/>
            <w:shd w:val="clear" w:color="auto" w:fill="auto"/>
          </w:tcPr>
          <w:p w:rsidRPr="00904F86" w:rsidR="007C5BD1" w:rsidP="00904F86" w:rsidRDefault="007C5BD1" w14:paraId="1A141CA1" w14:textId="77777777">
            <w:pPr>
              <w:rPr>
                <w:rFonts w:ascii="Comic Sans MS" w:hAnsi="Comic Sans MS" w:eastAsia="Calibri"/>
                <w:sz w:val="20"/>
                <w:szCs w:val="20"/>
              </w:rPr>
            </w:pPr>
            <w:r w:rsidRPr="00904F86">
              <w:rPr>
                <w:rFonts w:ascii="Comic Sans MS" w:hAnsi="Comic Sans MS" w:eastAsia="Calibri"/>
                <w:sz w:val="20"/>
                <w:szCs w:val="20"/>
              </w:rPr>
              <w:t>The number of free electrons per cubic metre of a material, symbol n, unit m</w:t>
            </w:r>
            <w:r w:rsidRPr="00904F86">
              <w:rPr>
                <w:rFonts w:ascii="Comic Sans MS" w:hAnsi="Comic Sans MS" w:eastAsia="Calibri"/>
                <w:sz w:val="20"/>
                <w:szCs w:val="20"/>
                <w:vertAlign w:val="superscript"/>
              </w:rPr>
              <w:t>-3</w:t>
            </w:r>
            <w:r w:rsidRPr="00904F86">
              <w:rPr>
                <w:rFonts w:ascii="Comic Sans MS" w:hAnsi="Comic Sans MS" w:eastAsia="Calibri"/>
                <w:sz w:val="20"/>
                <w:szCs w:val="20"/>
              </w:rPr>
              <w:t>.</w:t>
            </w:r>
          </w:p>
        </w:tc>
      </w:tr>
      <w:tr w:rsidR="007C5BD1" w:rsidTr="00904F86" w14:paraId="24EE012D" w14:textId="77777777">
        <w:tc>
          <w:tcPr>
            <w:tcW w:w="3227" w:type="dxa"/>
            <w:shd w:val="clear" w:color="auto" w:fill="auto"/>
          </w:tcPr>
          <w:p w:rsidRPr="00904F86" w:rsidR="007C5BD1" w:rsidP="00904F86" w:rsidRDefault="007C5BD1" w14:paraId="2457C40B" w14:textId="77777777">
            <w:pPr>
              <w:rPr>
                <w:rFonts w:ascii="Comic Sans MS" w:hAnsi="Comic Sans MS" w:eastAsia="Calibri"/>
                <w:sz w:val="20"/>
                <w:szCs w:val="20"/>
              </w:rPr>
            </w:pPr>
            <w:r w:rsidRPr="00904F86">
              <w:rPr>
                <w:rFonts w:ascii="Comic Sans MS" w:hAnsi="Comic Sans MS" w:eastAsia="Calibri"/>
                <w:sz w:val="20"/>
                <w:szCs w:val="20"/>
              </w:rPr>
              <w:t>ohm</w:t>
            </w:r>
          </w:p>
        </w:tc>
        <w:tc>
          <w:tcPr>
            <w:tcW w:w="6015" w:type="dxa"/>
            <w:shd w:val="clear" w:color="auto" w:fill="auto"/>
          </w:tcPr>
          <w:p w:rsidRPr="00904F86" w:rsidR="007C5BD1" w:rsidP="00904F86" w:rsidRDefault="007C5BD1" w14:paraId="5608A6A6" w14:textId="77777777">
            <w:pPr>
              <w:rPr>
                <w:rFonts w:ascii="Comic Sans MS" w:hAnsi="Comic Sans MS" w:eastAsia="Calibri"/>
                <w:sz w:val="20"/>
                <w:szCs w:val="20"/>
              </w:rPr>
            </w:pPr>
            <w:r w:rsidRPr="00904F86">
              <w:rPr>
                <w:rFonts w:ascii="Comic Sans MS" w:hAnsi="Comic Sans MS" w:eastAsia="Calibri"/>
                <w:sz w:val="20"/>
                <w:szCs w:val="20"/>
              </w:rPr>
              <w:t>The derived SI unit of resistance, symbol Ω - defined as the resistance of a component that has a potential difference of 1V per unit Ampere.</w:t>
            </w:r>
          </w:p>
        </w:tc>
      </w:tr>
      <w:tr w:rsidR="007C5BD1" w:rsidTr="00904F86" w14:paraId="44F62977" w14:textId="77777777">
        <w:tc>
          <w:tcPr>
            <w:tcW w:w="3227" w:type="dxa"/>
            <w:shd w:val="clear" w:color="auto" w:fill="auto"/>
          </w:tcPr>
          <w:p w:rsidRPr="00904F86" w:rsidR="007C5BD1" w:rsidP="00904F86" w:rsidRDefault="007C5BD1" w14:paraId="59AFF124" w14:textId="77777777">
            <w:pPr>
              <w:rPr>
                <w:rFonts w:ascii="Comic Sans MS" w:hAnsi="Comic Sans MS" w:eastAsia="Calibri"/>
                <w:sz w:val="20"/>
                <w:szCs w:val="20"/>
              </w:rPr>
            </w:pPr>
            <w:r w:rsidRPr="00904F86">
              <w:rPr>
                <w:rFonts w:ascii="Comic Sans MS" w:hAnsi="Comic Sans MS" w:eastAsia="Calibri"/>
                <w:sz w:val="20"/>
                <w:szCs w:val="20"/>
              </w:rPr>
              <w:t>Ohm’s Law</w:t>
            </w:r>
          </w:p>
        </w:tc>
        <w:tc>
          <w:tcPr>
            <w:tcW w:w="6015" w:type="dxa"/>
            <w:shd w:val="clear" w:color="auto" w:fill="auto"/>
          </w:tcPr>
          <w:p w:rsidRPr="00904F86" w:rsidR="007C5BD1" w:rsidP="00904F86" w:rsidRDefault="007C5BD1" w14:paraId="4DC2CB18" w14:textId="77777777">
            <w:pPr>
              <w:rPr>
                <w:rFonts w:ascii="Comic Sans MS" w:hAnsi="Comic Sans MS" w:eastAsia="Calibri"/>
                <w:sz w:val="20"/>
                <w:szCs w:val="20"/>
              </w:rPr>
            </w:pPr>
            <w:r w:rsidRPr="00904F86">
              <w:rPr>
                <w:rFonts w:ascii="Comic Sans MS" w:hAnsi="Comic Sans MS" w:eastAsia="Calibri"/>
                <w:sz w:val="20"/>
                <w:szCs w:val="20"/>
              </w:rPr>
              <w:t>The potential difference across a conductor is directly proportional to the current in the component as long as its temperature remains constant.</w:t>
            </w:r>
          </w:p>
        </w:tc>
      </w:tr>
      <w:tr w:rsidR="007C5BD1" w:rsidTr="00904F86" w14:paraId="2E5F157F" w14:textId="77777777">
        <w:tc>
          <w:tcPr>
            <w:tcW w:w="3227" w:type="dxa"/>
            <w:shd w:val="clear" w:color="auto" w:fill="auto"/>
          </w:tcPr>
          <w:p w:rsidRPr="00904F86" w:rsidR="007C5BD1" w:rsidP="00904F86" w:rsidRDefault="007C5BD1" w14:paraId="32A19A97" w14:textId="77777777">
            <w:pPr>
              <w:rPr>
                <w:rFonts w:ascii="Comic Sans MS" w:hAnsi="Comic Sans MS" w:eastAsia="Calibri"/>
                <w:sz w:val="20"/>
                <w:szCs w:val="20"/>
              </w:rPr>
            </w:pPr>
            <w:r w:rsidRPr="00904F86">
              <w:rPr>
                <w:rFonts w:ascii="Comic Sans MS" w:hAnsi="Comic Sans MS" w:eastAsia="Calibri"/>
                <w:sz w:val="20"/>
                <w:szCs w:val="20"/>
              </w:rPr>
              <w:t>optical fibre</w:t>
            </w:r>
          </w:p>
        </w:tc>
        <w:tc>
          <w:tcPr>
            <w:tcW w:w="6015" w:type="dxa"/>
            <w:shd w:val="clear" w:color="auto" w:fill="auto"/>
          </w:tcPr>
          <w:p w:rsidRPr="00904F86" w:rsidR="007C5BD1" w:rsidP="00904F86" w:rsidRDefault="007C5BD1" w14:paraId="7CB45CF5" w14:textId="77777777">
            <w:pPr>
              <w:rPr>
                <w:rFonts w:ascii="Comic Sans MS" w:hAnsi="Comic Sans MS" w:eastAsia="Calibri"/>
                <w:sz w:val="20"/>
                <w:szCs w:val="20"/>
              </w:rPr>
            </w:pPr>
            <w:r w:rsidRPr="00904F86">
              <w:rPr>
                <w:rFonts w:ascii="Comic Sans MS" w:hAnsi="Comic Sans MS" w:eastAsia="Calibri"/>
                <w:sz w:val="20"/>
                <w:szCs w:val="20"/>
              </w:rPr>
              <w:t>A fibre made of glass designed with a varying refractive index in order to totally internally reflect pulses of visible or infrared light travelling through it.</w:t>
            </w:r>
          </w:p>
        </w:tc>
      </w:tr>
      <w:tr w:rsidR="007C5BD1" w:rsidTr="00904F86" w14:paraId="36ABFE88" w14:textId="77777777">
        <w:tc>
          <w:tcPr>
            <w:tcW w:w="3227" w:type="dxa"/>
            <w:shd w:val="clear" w:color="auto" w:fill="auto"/>
          </w:tcPr>
          <w:p w:rsidRPr="00904F86" w:rsidR="007C5BD1" w:rsidP="00904F86" w:rsidRDefault="007C5BD1" w14:paraId="10C87198" w14:textId="77777777">
            <w:pPr>
              <w:rPr>
                <w:rFonts w:ascii="Comic Sans MS" w:hAnsi="Comic Sans MS" w:eastAsia="Calibri"/>
                <w:sz w:val="20"/>
                <w:szCs w:val="20"/>
              </w:rPr>
            </w:pPr>
            <w:r w:rsidRPr="00904F86">
              <w:rPr>
                <w:rFonts w:ascii="Comic Sans MS" w:hAnsi="Comic Sans MS" w:eastAsia="Calibri"/>
                <w:sz w:val="20"/>
                <w:szCs w:val="20"/>
              </w:rPr>
              <w:t>oscillating motion</w:t>
            </w:r>
          </w:p>
        </w:tc>
        <w:tc>
          <w:tcPr>
            <w:tcW w:w="6015" w:type="dxa"/>
            <w:shd w:val="clear" w:color="auto" w:fill="auto"/>
          </w:tcPr>
          <w:p w:rsidRPr="00904F86" w:rsidR="007C5BD1" w:rsidP="00904F86" w:rsidRDefault="007C5BD1" w14:paraId="74BAA07E" w14:textId="77777777">
            <w:pPr>
              <w:rPr>
                <w:rFonts w:ascii="Comic Sans MS" w:hAnsi="Comic Sans MS" w:eastAsia="Calibri"/>
                <w:sz w:val="20"/>
                <w:szCs w:val="20"/>
              </w:rPr>
            </w:pPr>
            <w:r w:rsidRPr="00904F86">
              <w:rPr>
                <w:rFonts w:ascii="Comic Sans MS" w:hAnsi="Comic Sans MS" w:eastAsia="Calibri"/>
                <w:sz w:val="20"/>
                <w:szCs w:val="20"/>
              </w:rPr>
              <w:t>Repetitive motion of an object around its equilibrium position.</w:t>
            </w:r>
          </w:p>
        </w:tc>
      </w:tr>
      <w:tr w:rsidR="007C5BD1" w:rsidTr="00904F86" w14:paraId="78B2960B" w14:textId="77777777">
        <w:tc>
          <w:tcPr>
            <w:tcW w:w="3227" w:type="dxa"/>
            <w:shd w:val="clear" w:color="auto" w:fill="auto"/>
          </w:tcPr>
          <w:p w:rsidRPr="00904F86" w:rsidR="007C5BD1" w:rsidP="00904F86" w:rsidRDefault="007C5BD1" w14:paraId="7F506B83" w14:textId="77777777">
            <w:pPr>
              <w:rPr>
                <w:rFonts w:ascii="Comic Sans MS" w:hAnsi="Comic Sans MS" w:eastAsia="Calibri"/>
                <w:sz w:val="20"/>
                <w:szCs w:val="20"/>
              </w:rPr>
            </w:pPr>
            <w:r w:rsidRPr="00904F86">
              <w:rPr>
                <w:rFonts w:ascii="Comic Sans MS" w:hAnsi="Comic Sans MS" w:eastAsia="Calibri"/>
                <w:sz w:val="20"/>
                <w:szCs w:val="20"/>
              </w:rPr>
              <w:t>oscilloscope</w:t>
            </w:r>
          </w:p>
        </w:tc>
        <w:tc>
          <w:tcPr>
            <w:tcW w:w="6015" w:type="dxa"/>
            <w:shd w:val="clear" w:color="auto" w:fill="auto"/>
          </w:tcPr>
          <w:p w:rsidRPr="00904F86" w:rsidR="007C5BD1" w:rsidP="00904F86" w:rsidRDefault="007C5BD1" w14:paraId="4B398510" w14:textId="77777777">
            <w:pPr>
              <w:rPr>
                <w:rFonts w:ascii="Comic Sans MS" w:hAnsi="Comic Sans MS" w:eastAsia="Calibri"/>
                <w:sz w:val="20"/>
                <w:szCs w:val="20"/>
              </w:rPr>
            </w:pPr>
            <w:r w:rsidRPr="00904F86">
              <w:rPr>
                <w:rFonts w:ascii="Comic Sans MS" w:hAnsi="Comic Sans MS" w:eastAsia="Calibri"/>
                <w:sz w:val="20"/>
                <w:szCs w:val="20"/>
              </w:rPr>
              <w:t>A instrument that displays an electrical signal as a voltage against time trace on a screen.</w:t>
            </w:r>
          </w:p>
        </w:tc>
      </w:tr>
      <w:tr w:rsidR="007C5BD1" w:rsidTr="00904F86" w14:paraId="2DCDD547" w14:textId="77777777">
        <w:tc>
          <w:tcPr>
            <w:tcW w:w="3227" w:type="dxa"/>
            <w:shd w:val="clear" w:color="auto" w:fill="auto"/>
          </w:tcPr>
          <w:p w:rsidRPr="00904F86" w:rsidR="007C5BD1" w:rsidP="00904F86" w:rsidRDefault="007C5BD1" w14:paraId="76331F06" w14:textId="77777777">
            <w:pPr>
              <w:rPr>
                <w:rFonts w:ascii="Comic Sans MS" w:hAnsi="Comic Sans MS" w:eastAsia="Calibri"/>
                <w:sz w:val="20"/>
                <w:szCs w:val="20"/>
              </w:rPr>
            </w:pPr>
            <w:r w:rsidRPr="00904F86">
              <w:rPr>
                <w:rFonts w:ascii="Comic Sans MS" w:hAnsi="Comic Sans MS" w:eastAsia="Calibri"/>
                <w:sz w:val="20"/>
                <w:szCs w:val="20"/>
              </w:rPr>
              <w:t>out of phase</w:t>
            </w:r>
          </w:p>
        </w:tc>
        <w:tc>
          <w:tcPr>
            <w:tcW w:w="6015" w:type="dxa"/>
            <w:shd w:val="clear" w:color="auto" w:fill="auto"/>
          </w:tcPr>
          <w:p w:rsidRPr="00904F86" w:rsidR="007C5BD1" w:rsidP="00904F86" w:rsidRDefault="007C5BD1" w14:paraId="223A3346" w14:textId="77777777">
            <w:pPr>
              <w:rPr>
                <w:rFonts w:ascii="Comic Sans MS" w:hAnsi="Comic Sans MS" w:eastAsia="Calibri"/>
                <w:sz w:val="20"/>
                <w:szCs w:val="20"/>
              </w:rPr>
            </w:pPr>
            <w:r w:rsidRPr="00904F86">
              <w:rPr>
                <w:rFonts w:ascii="Comic Sans MS" w:hAnsi="Comic Sans MS" w:eastAsia="Calibri"/>
                <w:sz w:val="20"/>
                <w:szCs w:val="20"/>
              </w:rPr>
              <w:t>Particles that are neither in phase, nor in antiphase, are out of phase.</w:t>
            </w:r>
          </w:p>
        </w:tc>
      </w:tr>
      <w:tr w:rsidR="007C5BD1" w:rsidTr="00904F86" w14:paraId="73F1E29D" w14:textId="77777777">
        <w:tc>
          <w:tcPr>
            <w:tcW w:w="3227" w:type="dxa"/>
            <w:shd w:val="clear" w:color="auto" w:fill="auto"/>
          </w:tcPr>
          <w:p w:rsidRPr="00904F86" w:rsidR="007C5BD1" w:rsidP="00904F86" w:rsidRDefault="007C5BD1" w14:paraId="4C7BDE42" w14:textId="77777777">
            <w:pPr>
              <w:rPr>
                <w:rFonts w:ascii="Comic Sans MS" w:hAnsi="Comic Sans MS" w:eastAsia="Calibri"/>
                <w:sz w:val="20"/>
                <w:szCs w:val="20"/>
              </w:rPr>
            </w:pPr>
            <w:r w:rsidRPr="00904F86">
              <w:rPr>
                <w:rFonts w:ascii="Comic Sans MS" w:hAnsi="Comic Sans MS" w:eastAsia="Calibri"/>
                <w:sz w:val="20"/>
                <w:szCs w:val="20"/>
              </w:rPr>
              <w:t>pair production</w:t>
            </w:r>
          </w:p>
        </w:tc>
        <w:tc>
          <w:tcPr>
            <w:tcW w:w="6015" w:type="dxa"/>
            <w:shd w:val="clear" w:color="auto" w:fill="auto"/>
          </w:tcPr>
          <w:p w:rsidRPr="00904F86" w:rsidR="007C5BD1" w:rsidP="00904F86" w:rsidRDefault="007C5BD1" w14:paraId="470A5F2C" w14:textId="77777777">
            <w:pPr>
              <w:rPr>
                <w:rFonts w:ascii="Comic Sans MS" w:hAnsi="Comic Sans MS" w:eastAsia="Calibri"/>
                <w:sz w:val="20"/>
                <w:szCs w:val="20"/>
              </w:rPr>
            </w:pPr>
            <w:r w:rsidRPr="00904F86">
              <w:rPr>
                <w:rFonts w:ascii="Comic Sans MS" w:hAnsi="Comic Sans MS" w:eastAsia="Calibri"/>
                <w:sz w:val="20"/>
                <w:szCs w:val="20"/>
              </w:rPr>
              <w:t>The replacement of a single photon with a particle and a corresponding antiparticle of the same total energy.</w:t>
            </w:r>
          </w:p>
        </w:tc>
      </w:tr>
      <w:tr w:rsidR="007C5BD1" w:rsidTr="00904F86" w14:paraId="2DA79A52" w14:textId="77777777">
        <w:tc>
          <w:tcPr>
            <w:tcW w:w="3227" w:type="dxa"/>
            <w:shd w:val="clear" w:color="auto" w:fill="auto"/>
          </w:tcPr>
          <w:p w:rsidRPr="00904F86" w:rsidR="007C5BD1" w:rsidP="00904F86" w:rsidRDefault="007C5BD1" w14:paraId="218F93C1" w14:textId="77777777">
            <w:pPr>
              <w:rPr>
                <w:rFonts w:ascii="Comic Sans MS" w:hAnsi="Comic Sans MS" w:eastAsia="Calibri"/>
                <w:sz w:val="20"/>
                <w:szCs w:val="20"/>
              </w:rPr>
            </w:pPr>
            <w:r w:rsidRPr="00904F86">
              <w:rPr>
                <w:rFonts w:ascii="Comic Sans MS" w:hAnsi="Comic Sans MS" w:eastAsia="Calibri"/>
                <w:sz w:val="20"/>
                <w:szCs w:val="20"/>
              </w:rPr>
              <w:t>parallax angle</w:t>
            </w:r>
          </w:p>
        </w:tc>
        <w:tc>
          <w:tcPr>
            <w:tcW w:w="6015" w:type="dxa"/>
            <w:shd w:val="clear" w:color="auto" w:fill="auto"/>
          </w:tcPr>
          <w:p w:rsidRPr="00904F86" w:rsidR="007C5BD1" w:rsidP="00904F86" w:rsidRDefault="007C5BD1" w14:paraId="1C240A30" w14:textId="77777777">
            <w:pPr>
              <w:rPr>
                <w:rFonts w:ascii="Comic Sans MS" w:hAnsi="Comic Sans MS" w:eastAsia="Calibri"/>
                <w:sz w:val="20"/>
                <w:szCs w:val="20"/>
              </w:rPr>
            </w:pPr>
            <w:r w:rsidRPr="00904F86">
              <w:rPr>
                <w:rFonts w:ascii="Comic Sans MS" w:hAnsi="Comic Sans MS" w:eastAsia="Calibri"/>
                <w:sz w:val="20"/>
                <w:szCs w:val="20"/>
              </w:rPr>
              <w:t>The angle of the apparent shift in the position of a relatively close star against the backdrop of much more distant stars as the Earth makes a quarter of an orbit around the Sun.</w:t>
            </w:r>
          </w:p>
        </w:tc>
      </w:tr>
      <w:tr w:rsidR="007C5BD1" w:rsidTr="00904F86" w14:paraId="1CECD2B0" w14:textId="77777777">
        <w:tc>
          <w:tcPr>
            <w:tcW w:w="3227" w:type="dxa"/>
            <w:shd w:val="clear" w:color="auto" w:fill="auto"/>
          </w:tcPr>
          <w:p w:rsidRPr="00904F86" w:rsidR="007C5BD1" w:rsidP="00904F86" w:rsidRDefault="007C5BD1" w14:paraId="11D80F30" w14:textId="77777777">
            <w:pPr>
              <w:rPr>
                <w:rFonts w:ascii="Comic Sans MS" w:hAnsi="Comic Sans MS" w:eastAsia="Calibri"/>
                <w:sz w:val="20"/>
                <w:szCs w:val="20"/>
              </w:rPr>
            </w:pPr>
            <w:r w:rsidRPr="00904F86">
              <w:rPr>
                <w:rFonts w:ascii="Comic Sans MS" w:hAnsi="Comic Sans MS" w:eastAsia="Calibri"/>
                <w:sz w:val="20"/>
                <w:szCs w:val="20"/>
              </w:rPr>
              <w:t>parallel (vectors)</w:t>
            </w:r>
          </w:p>
        </w:tc>
        <w:tc>
          <w:tcPr>
            <w:tcW w:w="6015" w:type="dxa"/>
            <w:shd w:val="clear" w:color="auto" w:fill="auto"/>
          </w:tcPr>
          <w:p w:rsidRPr="00904F86" w:rsidR="007C5BD1" w:rsidP="00904F86" w:rsidRDefault="007C5BD1" w14:paraId="28CB5E49" w14:textId="77777777">
            <w:pPr>
              <w:rPr>
                <w:rFonts w:ascii="Comic Sans MS" w:hAnsi="Comic Sans MS" w:eastAsia="Calibri"/>
                <w:sz w:val="20"/>
                <w:szCs w:val="20"/>
              </w:rPr>
            </w:pPr>
            <w:r w:rsidRPr="00904F86">
              <w:rPr>
                <w:rFonts w:ascii="Comic Sans MS" w:hAnsi="Comic Sans MS" w:eastAsia="Calibri"/>
                <w:sz w:val="20"/>
                <w:szCs w:val="20"/>
              </w:rPr>
              <w:t>In the same line and direction.</w:t>
            </w:r>
          </w:p>
        </w:tc>
      </w:tr>
      <w:tr w:rsidR="007C5BD1" w:rsidTr="00904F86" w14:paraId="545DBD1A" w14:textId="77777777">
        <w:tc>
          <w:tcPr>
            <w:tcW w:w="3227" w:type="dxa"/>
            <w:shd w:val="clear" w:color="auto" w:fill="auto"/>
          </w:tcPr>
          <w:p w:rsidRPr="00904F86" w:rsidR="007C5BD1" w:rsidP="00904F86" w:rsidRDefault="007C5BD1" w14:paraId="445B7E4F" w14:textId="77777777">
            <w:pPr>
              <w:rPr>
                <w:rFonts w:ascii="Comic Sans MS" w:hAnsi="Comic Sans MS" w:eastAsia="Calibri"/>
                <w:sz w:val="20"/>
                <w:szCs w:val="20"/>
              </w:rPr>
            </w:pPr>
            <w:r w:rsidRPr="00904F86">
              <w:rPr>
                <w:rFonts w:ascii="Comic Sans MS" w:hAnsi="Comic Sans MS" w:eastAsia="Calibri"/>
                <w:sz w:val="20"/>
                <w:szCs w:val="20"/>
              </w:rPr>
              <w:t>parallel circuit</w:t>
            </w:r>
          </w:p>
        </w:tc>
        <w:tc>
          <w:tcPr>
            <w:tcW w:w="6015" w:type="dxa"/>
            <w:shd w:val="clear" w:color="auto" w:fill="auto"/>
          </w:tcPr>
          <w:p w:rsidRPr="00904F86" w:rsidR="007C5BD1" w:rsidP="00904F86" w:rsidRDefault="007C5BD1" w14:paraId="05096469" w14:textId="77777777">
            <w:pPr>
              <w:rPr>
                <w:rFonts w:ascii="Comic Sans MS" w:hAnsi="Comic Sans MS" w:eastAsia="Calibri"/>
                <w:sz w:val="20"/>
                <w:szCs w:val="20"/>
              </w:rPr>
            </w:pPr>
            <w:r w:rsidRPr="00904F86">
              <w:rPr>
                <w:rFonts w:ascii="Comic Sans MS" w:hAnsi="Comic Sans MS" w:eastAsia="Calibri"/>
                <w:sz w:val="20"/>
                <w:szCs w:val="20"/>
              </w:rPr>
              <w:t>A type of branching electrical circuit in which there is more than one path for the current – components in parallel have the same potential difference across them.</w:t>
            </w:r>
          </w:p>
        </w:tc>
      </w:tr>
      <w:tr w:rsidR="007C5BD1" w:rsidTr="00904F86" w14:paraId="4DF40410" w14:textId="77777777">
        <w:tc>
          <w:tcPr>
            <w:tcW w:w="3227" w:type="dxa"/>
            <w:shd w:val="clear" w:color="auto" w:fill="auto"/>
          </w:tcPr>
          <w:p w:rsidRPr="00904F86" w:rsidR="007C5BD1" w:rsidP="00904F86" w:rsidRDefault="007C5BD1" w14:paraId="2B2C67B0" w14:textId="77777777">
            <w:pPr>
              <w:rPr>
                <w:rFonts w:ascii="Comic Sans MS" w:hAnsi="Comic Sans MS" w:eastAsia="Calibri"/>
                <w:sz w:val="20"/>
                <w:szCs w:val="20"/>
              </w:rPr>
            </w:pPr>
            <w:r w:rsidRPr="00904F86">
              <w:rPr>
                <w:rFonts w:ascii="Comic Sans MS" w:hAnsi="Comic Sans MS" w:eastAsia="Calibri"/>
                <w:sz w:val="20"/>
                <w:szCs w:val="20"/>
              </w:rPr>
              <w:t>parent nucleus</w:t>
            </w:r>
          </w:p>
        </w:tc>
        <w:tc>
          <w:tcPr>
            <w:tcW w:w="6015" w:type="dxa"/>
            <w:shd w:val="clear" w:color="auto" w:fill="auto"/>
          </w:tcPr>
          <w:p w:rsidRPr="00904F86" w:rsidR="007C5BD1" w:rsidP="00904F86" w:rsidRDefault="007C5BD1" w14:paraId="61928B39" w14:textId="77777777">
            <w:pPr>
              <w:rPr>
                <w:rFonts w:ascii="Comic Sans MS" w:hAnsi="Comic Sans MS" w:eastAsia="Calibri"/>
                <w:sz w:val="20"/>
                <w:szCs w:val="20"/>
              </w:rPr>
            </w:pPr>
            <w:r w:rsidRPr="00904F86">
              <w:rPr>
                <w:rFonts w:ascii="Comic Sans MS" w:hAnsi="Comic Sans MS" w:eastAsia="Calibri"/>
                <w:sz w:val="20"/>
                <w:szCs w:val="20"/>
              </w:rPr>
              <w:t xml:space="preserve">A nucleus before the occurrence of radioactive decay. </w:t>
            </w:r>
          </w:p>
        </w:tc>
      </w:tr>
      <w:tr w:rsidR="007C5BD1" w:rsidTr="00904F86" w14:paraId="197A0556" w14:textId="77777777">
        <w:tc>
          <w:tcPr>
            <w:tcW w:w="3227" w:type="dxa"/>
            <w:shd w:val="clear" w:color="auto" w:fill="auto"/>
          </w:tcPr>
          <w:p w:rsidRPr="00904F86" w:rsidR="007C5BD1" w:rsidP="00904F86" w:rsidRDefault="007C5BD1" w14:paraId="254CCB68" w14:textId="77777777">
            <w:pPr>
              <w:rPr>
                <w:rFonts w:ascii="Comic Sans MS" w:hAnsi="Comic Sans MS" w:eastAsia="Calibri"/>
                <w:sz w:val="20"/>
                <w:szCs w:val="20"/>
              </w:rPr>
            </w:pPr>
            <w:r w:rsidRPr="00904F86">
              <w:rPr>
                <w:rFonts w:ascii="Comic Sans MS" w:hAnsi="Comic Sans MS" w:eastAsia="Calibri"/>
                <w:sz w:val="20"/>
                <w:szCs w:val="20"/>
              </w:rPr>
              <w:t>parsec</w:t>
            </w:r>
          </w:p>
        </w:tc>
        <w:tc>
          <w:tcPr>
            <w:tcW w:w="6015" w:type="dxa"/>
            <w:shd w:val="clear" w:color="auto" w:fill="auto"/>
          </w:tcPr>
          <w:p w:rsidRPr="00904F86" w:rsidR="007C5BD1" w:rsidP="00904F86" w:rsidRDefault="007C5BD1" w14:paraId="0E241659" w14:textId="77777777">
            <w:pPr>
              <w:rPr>
                <w:rFonts w:ascii="Comic Sans MS" w:hAnsi="Comic Sans MS" w:eastAsia="Calibri"/>
                <w:sz w:val="20"/>
                <w:szCs w:val="20"/>
              </w:rPr>
            </w:pPr>
            <w:r w:rsidRPr="00904F86">
              <w:rPr>
                <w:rFonts w:ascii="Comic Sans MS" w:hAnsi="Comic Sans MS" w:eastAsia="Calibri"/>
                <w:sz w:val="20"/>
                <w:szCs w:val="20"/>
              </w:rPr>
              <w:t>The distance at which a radius of one AU subtends an angle of one arcsecond.</w:t>
            </w:r>
          </w:p>
        </w:tc>
      </w:tr>
      <w:tr w:rsidR="007C5BD1" w:rsidTr="00904F86" w14:paraId="626FC3F3" w14:textId="77777777">
        <w:tc>
          <w:tcPr>
            <w:tcW w:w="3227" w:type="dxa"/>
            <w:shd w:val="clear" w:color="auto" w:fill="auto"/>
          </w:tcPr>
          <w:p w:rsidRPr="00904F86" w:rsidR="007C5BD1" w:rsidP="00904F86" w:rsidRDefault="007C5BD1" w14:paraId="792B8623" w14:textId="77777777">
            <w:pPr>
              <w:rPr>
                <w:rFonts w:ascii="Comic Sans MS" w:hAnsi="Comic Sans MS" w:eastAsia="Calibri"/>
                <w:sz w:val="20"/>
                <w:szCs w:val="20"/>
              </w:rPr>
            </w:pPr>
            <w:r w:rsidRPr="00904F86">
              <w:rPr>
                <w:rFonts w:ascii="Comic Sans MS" w:hAnsi="Comic Sans MS" w:eastAsia="Calibri"/>
                <w:sz w:val="20"/>
                <w:szCs w:val="20"/>
              </w:rPr>
              <w:t>path difference</w:t>
            </w:r>
          </w:p>
        </w:tc>
        <w:tc>
          <w:tcPr>
            <w:tcW w:w="6015" w:type="dxa"/>
            <w:shd w:val="clear" w:color="auto" w:fill="auto"/>
          </w:tcPr>
          <w:p w:rsidRPr="00904F86" w:rsidR="007C5BD1" w:rsidP="00904F86" w:rsidRDefault="007C5BD1" w14:paraId="15C5DB03" w14:textId="77777777">
            <w:pPr>
              <w:rPr>
                <w:rFonts w:ascii="Comic Sans MS" w:hAnsi="Comic Sans MS" w:eastAsia="Calibri"/>
                <w:sz w:val="20"/>
                <w:szCs w:val="20"/>
              </w:rPr>
            </w:pPr>
            <w:r w:rsidRPr="00904F86">
              <w:rPr>
                <w:rFonts w:ascii="Comic Sans MS" w:hAnsi="Comic Sans MS" w:eastAsia="Calibri"/>
                <w:sz w:val="20"/>
                <w:szCs w:val="20"/>
              </w:rPr>
              <w:t>The difference in the distance travelled by two waves from their source to a specific point.</w:t>
            </w:r>
          </w:p>
        </w:tc>
      </w:tr>
      <w:tr w:rsidR="007C5BD1" w:rsidTr="00904F86" w14:paraId="73F4366F" w14:textId="77777777">
        <w:tc>
          <w:tcPr>
            <w:tcW w:w="3227" w:type="dxa"/>
            <w:shd w:val="clear" w:color="auto" w:fill="auto"/>
          </w:tcPr>
          <w:p w:rsidRPr="00904F86" w:rsidR="007C5BD1" w:rsidP="00904F86" w:rsidRDefault="007C5BD1" w14:paraId="74BD3484" w14:textId="77777777">
            <w:pPr>
              <w:rPr>
                <w:rFonts w:ascii="Comic Sans MS" w:hAnsi="Comic Sans MS" w:eastAsia="Calibri"/>
                <w:sz w:val="20"/>
                <w:szCs w:val="20"/>
              </w:rPr>
            </w:pPr>
            <w:r w:rsidRPr="00904F86">
              <w:rPr>
                <w:rFonts w:ascii="Comic Sans MS" w:hAnsi="Comic Sans MS" w:eastAsia="Calibri"/>
                <w:sz w:val="20"/>
                <w:szCs w:val="20"/>
              </w:rPr>
              <w:t>peak</w:t>
            </w:r>
          </w:p>
        </w:tc>
        <w:tc>
          <w:tcPr>
            <w:tcW w:w="6015" w:type="dxa"/>
            <w:shd w:val="clear" w:color="auto" w:fill="auto"/>
          </w:tcPr>
          <w:p w:rsidRPr="00904F86" w:rsidR="007C5BD1" w:rsidP="00904F86" w:rsidRDefault="007C5BD1" w14:paraId="199493BB" w14:textId="77777777">
            <w:pPr>
              <w:rPr>
                <w:rFonts w:ascii="Comic Sans MS" w:hAnsi="Comic Sans MS" w:eastAsia="Calibri"/>
                <w:sz w:val="20"/>
                <w:szCs w:val="20"/>
              </w:rPr>
            </w:pPr>
            <w:r w:rsidRPr="00904F86">
              <w:rPr>
                <w:rFonts w:ascii="Comic Sans MS" w:hAnsi="Comic Sans MS" w:eastAsia="Calibri"/>
                <w:sz w:val="20"/>
                <w:szCs w:val="20"/>
              </w:rPr>
              <w:t>The maximum positive amplitude of a transverse wave.</w:t>
            </w:r>
          </w:p>
        </w:tc>
      </w:tr>
      <w:tr w:rsidR="007C5BD1" w:rsidTr="00904F86" w14:paraId="3F730157" w14:textId="77777777">
        <w:tc>
          <w:tcPr>
            <w:tcW w:w="3227" w:type="dxa"/>
            <w:shd w:val="clear" w:color="auto" w:fill="auto"/>
          </w:tcPr>
          <w:p w:rsidRPr="00904F86" w:rsidR="007C5BD1" w:rsidP="00904F86" w:rsidRDefault="007C5BD1" w14:paraId="7AD947CB" w14:textId="77777777">
            <w:pPr>
              <w:rPr>
                <w:rFonts w:ascii="Comic Sans MS" w:hAnsi="Comic Sans MS" w:eastAsia="Calibri"/>
                <w:sz w:val="20"/>
                <w:szCs w:val="20"/>
              </w:rPr>
            </w:pPr>
            <w:r w:rsidRPr="00904F86">
              <w:rPr>
                <w:rFonts w:ascii="Comic Sans MS" w:hAnsi="Comic Sans MS" w:eastAsia="Calibri"/>
                <w:sz w:val="20"/>
                <w:szCs w:val="20"/>
              </w:rPr>
              <w:t>perihelion</w:t>
            </w:r>
          </w:p>
        </w:tc>
        <w:tc>
          <w:tcPr>
            <w:tcW w:w="6015" w:type="dxa"/>
            <w:shd w:val="clear" w:color="auto" w:fill="auto"/>
          </w:tcPr>
          <w:p w:rsidRPr="00904F86" w:rsidR="007C5BD1" w:rsidP="00904F86" w:rsidRDefault="007C5BD1" w14:paraId="7CA4202B" w14:textId="77777777">
            <w:pPr>
              <w:rPr>
                <w:rFonts w:ascii="Comic Sans MS" w:hAnsi="Comic Sans MS" w:eastAsia="Calibri"/>
                <w:sz w:val="20"/>
                <w:szCs w:val="20"/>
              </w:rPr>
            </w:pPr>
            <w:r w:rsidRPr="00904F86">
              <w:rPr>
                <w:rFonts w:ascii="Comic Sans MS" w:hAnsi="Comic Sans MS" w:eastAsia="Calibri"/>
                <w:sz w:val="20"/>
                <w:szCs w:val="20"/>
              </w:rPr>
              <w:t>The closest point to the Sun in an orbit.</w:t>
            </w:r>
          </w:p>
        </w:tc>
      </w:tr>
      <w:tr w:rsidR="007C5BD1" w:rsidTr="00904F86" w14:paraId="26F3EA01" w14:textId="77777777">
        <w:tc>
          <w:tcPr>
            <w:tcW w:w="3227" w:type="dxa"/>
            <w:shd w:val="clear" w:color="auto" w:fill="auto"/>
          </w:tcPr>
          <w:p w:rsidRPr="00904F86" w:rsidR="007C5BD1" w:rsidP="00904F86" w:rsidRDefault="007C5BD1" w14:paraId="3A0739DA" w14:textId="77777777">
            <w:pPr>
              <w:rPr>
                <w:rFonts w:ascii="Comic Sans MS" w:hAnsi="Comic Sans MS" w:eastAsia="Calibri"/>
                <w:sz w:val="20"/>
                <w:szCs w:val="20"/>
              </w:rPr>
            </w:pPr>
            <w:r w:rsidRPr="00904F86">
              <w:rPr>
                <w:rFonts w:ascii="Comic Sans MS" w:hAnsi="Comic Sans MS" w:eastAsia="Calibri"/>
                <w:sz w:val="20"/>
                <w:szCs w:val="20"/>
              </w:rPr>
              <w:t>perfectly elastic collision</w:t>
            </w:r>
          </w:p>
        </w:tc>
        <w:tc>
          <w:tcPr>
            <w:tcW w:w="6015" w:type="dxa"/>
            <w:shd w:val="clear" w:color="auto" w:fill="auto"/>
          </w:tcPr>
          <w:p w:rsidRPr="00904F86" w:rsidR="007C5BD1" w:rsidP="00904F86" w:rsidRDefault="007C5BD1" w14:paraId="42433277" w14:textId="77777777">
            <w:pPr>
              <w:rPr>
                <w:rFonts w:ascii="Comic Sans MS" w:hAnsi="Comic Sans MS" w:eastAsia="Calibri"/>
                <w:sz w:val="20"/>
                <w:szCs w:val="20"/>
              </w:rPr>
            </w:pPr>
            <w:r w:rsidRPr="00904F86">
              <w:rPr>
                <w:rFonts w:ascii="Comic Sans MS" w:hAnsi="Comic Sans MS" w:eastAsia="Calibri"/>
                <w:sz w:val="20"/>
                <w:szCs w:val="20"/>
              </w:rPr>
              <w:t>A collision in which no kinetic energy is transferred.</w:t>
            </w:r>
          </w:p>
        </w:tc>
      </w:tr>
      <w:tr w:rsidR="007C5BD1" w:rsidTr="00904F86" w14:paraId="45BB56DA" w14:textId="77777777">
        <w:tc>
          <w:tcPr>
            <w:tcW w:w="3227" w:type="dxa"/>
            <w:shd w:val="clear" w:color="auto" w:fill="auto"/>
          </w:tcPr>
          <w:p w:rsidRPr="00904F86" w:rsidR="007C5BD1" w:rsidP="00904F86" w:rsidRDefault="007C5BD1" w14:paraId="7664FBFB" w14:textId="77777777">
            <w:pPr>
              <w:rPr>
                <w:rFonts w:ascii="Comic Sans MS" w:hAnsi="Comic Sans MS" w:eastAsia="Calibri"/>
                <w:sz w:val="20"/>
                <w:szCs w:val="20"/>
              </w:rPr>
            </w:pPr>
            <w:r w:rsidRPr="00904F86">
              <w:rPr>
                <w:rFonts w:ascii="Comic Sans MS" w:hAnsi="Comic Sans MS" w:eastAsia="Calibri"/>
                <w:sz w:val="20"/>
                <w:szCs w:val="20"/>
              </w:rPr>
              <w:t>period (oscillations)</w:t>
            </w:r>
          </w:p>
        </w:tc>
        <w:tc>
          <w:tcPr>
            <w:tcW w:w="6015" w:type="dxa"/>
            <w:shd w:val="clear" w:color="auto" w:fill="auto"/>
          </w:tcPr>
          <w:p w:rsidRPr="00904F86" w:rsidR="007C5BD1" w:rsidP="00904F86" w:rsidRDefault="007C5BD1" w14:paraId="1B23C14D" w14:textId="77777777">
            <w:pPr>
              <w:rPr>
                <w:rFonts w:ascii="Comic Sans MS" w:hAnsi="Comic Sans MS" w:eastAsia="Calibri"/>
                <w:sz w:val="20"/>
                <w:szCs w:val="20"/>
              </w:rPr>
            </w:pPr>
            <w:r w:rsidRPr="00904F86">
              <w:rPr>
                <w:rFonts w:ascii="Comic Sans MS" w:hAnsi="Comic Sans MS" w:eastAsia="Calibri"/>
                <w:sz w:val="20"/>
                <w:szCs w:val="20"/>
              </w:rPr>
              <w:t>The time taken to complete one oscillation.</w:t>
            </w:r>
          </w:p>
        </w:tc>
      </w:tr>
      <w:tr w:rsidR="007C5BD1" w:rsidTr="00904F86" w14:paraId="63F9CE1D" w14:textId="77777777">
        <w:tc>
          <w:tcPr>
            <w:tcW w:w="3227" w:type="dxa"/>
            <w:shd w:val="clear" w:color="auto" w:fill="auto"/>
          </w:tcPr>
          <w:p w:rsidRPr="00904F86" w:rsidR="007C5BD1" w:rsidP="00904F86" w:rsidRDefault="007C5BD1" w14:paraId="3EFFC5A8" w14:textId="77777777">
            <w:pPr>
              <w:rPr>
                <w:rFonts w:ascii="Comic Sans MS" w:hAnsi="Comic Sans MS" w:eastAsia="Calibri"/>
                <w:sz w:val="20"/>
                <w:szCs w:val="20"/>
              </w:rPr>
            </w:pPr>
            <w:r w:rsidRPr="00904F86">
              <w:rPr>
                <w:rFonts w:ascii="Comic Sans MS" w:hAnsi="Comic Sans MS" w:eastAsia="Calibri"/>
                <w:sz w:val="20"/>
                <w:szCs w:val="20"/>
              </w:rPr>
              <w:t>period (waves)</w:t>
            </w:r>
          </w:p>
        </w:tc>
        <w:tc>
          <w:tcPr>
            <w:tcW w:w="6015" w:type="dxa"/>
            <w:shd w:val="clear" w:color="auto" w:fill="auto"/>
          </w:tcPr>
          <w:p w:rsidRPr="00904F86" w:rsidR="007C5BD1" w:rsidP="00904F86" w:rsidRDefault="007C5BD1" w14:paraId="754E9D69" w14:textId="77777777">
            <w:pPr>
              <w:rPr>
                <w:rFonts w:ascii="Comic Sans MS" w:hAnsi="Comic Sans MS" w:eastAsia="Calibri"/>
                <w:sz w:val="20"/>
                <w:szCs w:val="20"/>
              </w:rPr>
            </w:pPr>
            <w:r w:rsidRPr="00904F86">
              <w:rPr>
                <w:rFonts w:ascii="Comic Sans MS" w:hAnsi="Comic Sans MS" w:eastAsia="Calibri"/>
                <w:sz w:val="20"/>
                <w:szCs w:val="20"/>
              </w:rPr>
              <w:t>The time taken for one complete wavelength to pass a given point.</w:t>
            </w:r>
          </w:p>
        </w:tc>
      </w:tr>
      <w:tr w:rsidR="007C5BD1" w:rsidTr="00904F86" w14:paraId="42774610" w14:textId="77777777">
        <w:tc>
          <w:tcPr>
            <w:tcW w:w="3227" w:type="dxa"/>
            <w:shd w:val="clear" w:color="auto" w:fill="auto"/>
          </w:tcPr>
          <w:p w:rsidRPr="00904F86" w:rsidR="007C5BD1" w:rsidP="00904F86" w:rsidRDefault="007C5BD1" w14:paraId="016509E0" w14:textId="77777777">
            <w:pPr>
              <w:rPr>
                <w:rFonts w:ascii="Comic Sans MS" w:hAnsi="Comic Sans MS" w:eastAsia="Calibri"/>
                <w:sz w:val="20"/>
                <w:szCs w:val="20"/>
              </w:rPr>
            </w:pPr>
            <w:r w:rsidRPr="00904F86">
              <w:rPr>
                <w:rFonts w:ascii="Comic Sans MS" w:hAnsi="Comic Sans MS" w:eastAsia="Calibri"/>
                <w:sz w:val="20"/>
                <w:szCs w:val="20"/>
              </w:rPr>
              <w:t>phase</w:t>
            </w:r>
          </w:p>
        </w:tc>
        <w:tc>
          <w:tcPr>
            <w:tcW w:w="6015" w:type="dxa"/>
            <w:shd w:val="clear" w:color="auto" w:fill="auto"/>
          </w:tcPr>
          <w:p w:rsidRPr="00904F86" w:rsidR="007C5BD1" w:rsidP="00904F86" w:rsidRDefault="007C5BD1" w14:paraId="1C3899F6" w14:textId="77777777">
            <w:pPr>
              <w:rPr>
                <w:rFonts w:ascii="Comic Sans MS" w:hAnsi="Comic Sans MS" w:eastAsia="Calibri"/>
                <w:sz w:val="20"/>
                <w:szCs w:val="20"/>
              </w:rPr>
            </w:pPr>
            <w:r w:rsidRPr="00904F86">
              <w:rPr>
                <w:rFonts w:ascii="Comic Sans MS" w:hAnsi="Comic Sans MS" w:eastAsia="Calibri"/>
                <w:sz w:val="20"/>
                <w:szCs w:val="20"/>
              </w:rPr>
              <w:t>A phase of matter is its state (solid, liquid or gas).</w:t>
            </w:r>
          </w:p>
        </w:tc>
      </w:tr>
      <w:tr w:rsidR="007C5BD1" w:rsidTr="00904F86" w14:paraId="327F7E71" w14:textId="77777777">
        <w:tc>
          <w:tcPr>
            <w:tcW w:w="3227" w:type="dxa"/>
            <w:shd w:val="clear" w:color="auto" w:fill="auto"/>
          </w:tcPr>
          <w:p w:rsidRPr="00904F86" w:rsidR="007C5BD1" w:rsidP="00904F86" w:rsidRDefault="007C5BD1" w14:paraId="74C7B507" w14:textId="77777777">
            <w:pPr>
              <w:rPr>
                <w:rFonts w:ascii="Comic Sans MS" w:hAnsi="Comic Sans MS" w:eastAsia="Calibri"/>
                <w:sz w:val="20"/>
                <w:szCs w:val="20"/>
              </w:rPr>
            </w:pPr>
            <w:r w:rsidRPr="00904F86">
              <w:rPr>
                <w:rFonts w:ascii="Comic Sans MS" w:hAnsi="Comic Sans MS" w:eastAsia="Calibri"/>
                <w:sz w:val="20"/>
                <w:szCs w:val="20"/>
              </w:rPr>
              <w:t>phase difference</w:t>
            </w:r>
          </w:p>
        </w:tc>
        <w:tc>
          <w:tcPr>
            <w:tcW w:w="6015" w:type="dxa"/>
            <w:shd w:val="clear" w:color="auto" w:fill="auto"/>
          </w:tcPr>
          <w:p w:rsidRPr="00904F86" w:rsidR="007C5BD1" w:rsidP="00904F86" w:rsidRDefault="007C5BD1" w14:paraId="2C78D491" w14:textId="77777777">
            <w:pPr>
              <w:rPr>
                <w:rFonts w:ascii="Comic Sans MS" w:hAnsi="Comic Sans MS" w:eastAsia="Calibri"/>
                <w:sz w:val="20"/>
                <w:szCs w:val="20"/>
              </w:rPr>
            </w:pPr>
            <w:r w:rsidRPr="00904F86">
              <w:rPr>
                <w:rFonts w:ascii="Comic Sans MS" w:hAnsi="Comic Sans MS" w:eastAsia="Calibri"/>
                <w:sz w:val="20"/>
                <w:szCs w:val="20"/>
              </w:rPr>
              <w:t xml:space="preserve">The difference between the displacement of particles </w:t>
            </w:r>
          </w:p>
        </w:tc>
      </w:tr>
      <w:tr w:rsidR="007C5BD1" w:rsidTr="00904F86" w14:paraId="6AE14F9D" w14:textId="77777777">
        <w:tc>
          <w:tcPr>
            <w:tcW w:w="3227" w:type="dxa"/>
            <w:shd w:val="clear" w:color="auto" w:fill="auto"/>
          </w:tcPr>
          <w:p w:rsidRPr="00904F86" w:rsidR="007C5BD1" w:rsidP="00904F86" w:rsidRDefault="007C5BD1" w14:paraId="60227EA1" w14:textId="77777777">
            <w:pPr>
              <w:rPr>
                <w:rFonts w:ascii="Comic Sans MS" w:hAnsi="Comic Sans MS" w:eastAsia="Calibri"/>
                <w:sz w:val="20"/>
                <w:szCs w:val="20"/>
              </w:rPr>
            </w:pPr>
            <w:r w:rsidRPr="00904F86">
              <w:rPr>
                <w:rFonts w:ascii="Comic Sans MS" w:hAnsi="Comic Sans MS" w:eastAsia="Calibri"/>
                <w:sz w:val="20"/>
                <w:szCs w:val="20"/>
              </w:rPr>
              <w:t>photoelectric effect</w:t>
            </w:r>
          </w:p>
        </w:tc>
        <w:tc>
          <w:tcPr>
            <w:tcW w:w="6015" w:type="dxa"/>
            <w:shd w:val="clear" w:color="auto" w:fill="auto"/>
          </w:tcPr>
          <w:p w:rsidRPr="00904F86" w:rsidR="007C5BD1" w:rsidP="00904F86" w:rsidRDefault="007C5BD1" w14:paraId="2660CE91" w14:textId="77777777">
            <w:pPr>
              <w:rPr>
                <w:rFonts w:ascii="Comic Sans MS" w:hAnsi="Comic Sans MS" w:eastAsia="Calibri"/>
                <w:sz w:val="20"/>
                <w:szCs w:val="20"/>
              </w:rPr>
            </w:pPr>
            <w:r w:rsidRPr="00904F86">
              <w:rPr>
                <w:rFonts w:ascii="Comic Sans MS" w:hAnsi="Comic Sans MS" w:eastAsia="Calibri"/>
                <w:sz w:val="20"/>
                <w:szCs w:val="20"/>
              </w:rPr>
              <w:t>The emission of photoelectrons from a metal surface when electromagnetic radiation above a threshold frequency is incident on the metal.</w:t>
            </w:r>
          </w:p>
        </w:tc>
      </w:tr>
      <w:tr w:rsidR="007C5BD1" w:rsidTr="00904F86" w14:paraId="6295D741" w14:textId="77777777">
        <w:tc>
          <w:tcPr>
            <w:tcW w:w="3227" w:type="dxa"/>
            <w:shd w:val="clear" w:color="auto" w:fill="auto"/>
          </w:tcPr>
          <w:p w:rsidRPr="00904F86" w:rsidR="007C5BD1" w:rsidP="00904F86" w:rsidRDefault="007C5BD1" w14:paraId="60B82A0D" w14:textId="77777777">
            <w:pPr>
              <w:rPr>
                <w:rFonts w:ascii="Comic Sans MS" w:hAnsi="Comic Sans MS" w:eastAsia="Calibri"/>
                <w:sz w:val="20"/>
                <w:szCs w:val="20"/>
              </w:rPr>
            </w:pPr>
            <w:r w:rsidRPr="00904F86">
              <w:rPr>
                <w:rFonts w:ascii="Comic Sans MS" w:hAnsi="Comic Sans MS" w:eastAsia="Calibri"/>
                <w:sz w:val="20"/>
                <w:szCs w:val="20"/>
              </w:rPr>
              <w:t>photoelectric effect equation</w:t>
            </w:r>
          </w:p>
        </w:tc>
        <w:tc>
          <w:tcPr>
            <w:tcW w:w="6015" w:type="dxa"/>
            <w:shd w:val="clear" w:color="auto" w:fill="auto"/>
          </w:tcPr>
          <w:p w:rsidRPr="00904F86" w:rsidR="007C5BD1" w:rsidP="00904F86" w:rsidRDefault="007C5BD1" w14:paraId="143223D8" w14:textId="77777777">
            <w:pPr>
              <w:rPr>
                <w:rFonts w:ascii="Comic Sans MS" w:hAnsi="Comic Sans MS" w:eastAsia="Calibri"/>
                <w:sz w:val="20"/>
                <w:szCs w:val="20"/>
              </w:rPr>
            </w:pPr>
            <w:r w:rsidRPr="00904F86">
              <w:rPr>
                <w:rFonts w:ascii="Comic Sans MS" w:hAnsi="Comic Sans MS" w:eastAsia="Calibri"/>
                <w:sz w:val="20"/>
                <w:szCs w:val="20"/>
              </w:rPr>
              <w:t xml:space="preserve">Einstein’s equation relating the energy of a photon, the work function of a metal, and the maximum kinetic energy of any emitted photoelectrons: hf = Ø + </w:t>
            </w:r>
            <w:proofErr w:type="spellStart"/>
            <w:r w:rsidRPr="00904F86">
              <w:rPr>
                <w:rFonts w:ascii="Comic Sans MS" w:hAnsi="Comic Sans MS" w:eastAsia="Calibri"/>
                <w:sz w:val="20"/>
                <w:szCs w:val="20"/>
              </w:rPr>
              <w:t>KE</w:t>
            </w:r>
            <w:r w:rsidRPr="00904F86">
              <w:rPr>
                <w:rFonts w:ascii="Comic Sans MS" w:hAnsi="Comic Sans MS" w:eastAsia="Calibri"/>
                <w:sz w:val="20"/>
                <w:szCs w:val="20"/>
                <w:vertAlign w:val="subscript"/>
              </w:rPr>
              <w:t>max</w:t>
            </w:r>
            <w:proofErr w:type="spellEnd"/>
          </w:p>
        </w:tc>
      </w:tr>
      <w:tr w:rsidR="007C5BD1" w:rsidTr="00904F86" w14:paraId="357D0F0E" w14:textId="77777777">
        <w:tc>
          <w:tcPr>
            <w:tcW w:w="3227" w:type="dxa"/>
            <w:shd w:val="clear" w:color="auto" w:fill="auto"/>
          </w:tcPr>
          <w:p w:rsidRPr="00904F86" w:rsidR="007C5BD1" w:rsidP="00904F86" w:rsidRDefault="007C5BD1" w14:paraId="296FC4E3" w14:textId="77777777">
            <w:pPr>
              <w:rPr>
                <w:rFonts w:ascii="Comic Sans MS" w:hAnsi="Comic Sans MS" w:eastAsia="Calibri"/>
                <w:sz w:val="20"/>
                <w:szCs w:val="20"/>
              </w:rPr>
            </w:pPr>
            <w:r w:rsidRPr="00904F86">
              <w:rPr>
                <w:rFonts w:ascii="Comic Sans MS" w:hAnsi="Comic Sans MS" w:eastAsia="Calibri"/>
                <w:sz w:val="20"/>
                <w:szCs w:val="20"/>
              </w:rPr>
              <w:t>photoelectrons</w:t>
            </w:r>
          </w:p>
        </w:tc>
        <w:tc>
          <w:tcPr>
            <w:tcW w:w="6015" w:type="dxa"/>
            <w:shd w:val="clear" w:color="auto" w:fill="auto"/>
          </w:tcPr>
          <w:p w:rsidRPr="00904F86" w:rsidR="007C5BD1" w:rsidP="00904F86" w:rsidRDefault="007C5BD1" w14:paraId="3FE0FE00" w14:textId="77777777">
            <w:pPr>
              <w:rPr>
                <w:rFonts w:ascii="Comic Sans MS" w:hAnsi="Comic Sans MS" w:eastAsia="Calibri"/>
                <w:sz w:val="20"/>
                <w:szCs w:val="20"/>
              </w:rPr>
            </w:pPr>
            <w:r w:rsidRPr="00904F86">
              <w:rPr>
                <w:rFonts w:ascii="Comic Sans MS" w:hAnsi="Comic Sans MS" w:eastAsia="Calibri"/>
                <w:sz w:val="20"/>
                <w:szCs w:val="20"/>
              </w:rPr>
              <w:t>Electrons emitted from the surface of a metal by the photoelectric effect</w:t>
            </w:r>
          </w:p>
        </w:tc>
      </w:tr>
      <w:tr w:rsidR="007C5BD1" w:rsidTr="00904F86" w14:paraId="11EDA562" w14:textId="77777777">
        <w:tc>
          <w:tcPr>
            <w:tcW w:w="3227" w:type="dxa"/>
            <w:shd w:val="clear" w:color="auto" w:fill="auto"/>
          </w:tcPr>
          <w:p w:rsidRPr="00904F86" w:rsidR="007C5BD1" w:rsidP="00904F86" w:rsidRDefault="007C5BD1" w14:paraId="19B769C0" w14:textId="77777777">
            <w:pPr>
              <w:rPr>
                <w:rFonts w:ascii="Comic Sans MS" w:hAnsi="Comic Sans MS" w:eastAsia="Calibri"/>
                <w:sz w:val="20"/>
                <w:szCs w:val="20"/>
              </w:rPr>
            </w:pPr>
            <w:r w:rsidRPr="00904F86">
              <w:rPr>
                <w:rFonts w:ascii="Comic Sans MS" w:hAnsi="Comic Sans MS" w:eastAsia="Calibri"/>
                <w:sz w:val="20"/>
                <w:szCs w:val="20"/>
              </w:rPr>
              <w:t>photomultiplier tube</w:t>
            </w:r>
          </w:p>
        </w:tc>
        <w:tc>
          <w:tcPr>
            <w:tcW w:w="6015" w:type="dxa"/>
            <w:shd w:val="clear" w:color="auto" w:fill="auto"/>
          </w:tcPr>
          <w:p w:rsidRPr="00904F86" w:rsidR="007C5BD1" w:rsidP="00904F86" w:rsidRDefault="007C5BD1" w14:paraId="2C60A02D" w14:textId="77777777">
            <w:pPr>
              <w:rPr>
                <w:rFonts w:ascii="Comic Sans MS" w:hAnsi="Comic Sans MS" w:eastAsia="Calibri"/>
                <w:sz w:val="20"/>
                <w:szCs w:val="20"/>
              </w:rPr>
            </w:pPr>
            <w:r w:rsidRPr="00904F86">
              <w:rPr>
                <w:rFonts w:ascii="Comic Sans MS" w:hAnsi="Comic Sans MS" w:eastAsia="Calibri"/>
                <w:sz w:val="20"/>
                <w:szCs w:val="20"/>
              </w:rPr>
              <w:t>An apparatus that converts a photon of visible light into an electrical pulse, for example as part of a gamma camera.</w:t>
            </w:r>
          </w:p>
        </w:tc>
      </w:tr>
      <w:tr w:rsidR="007C5BD1" w:rsidTr="00904F86" w14:paraId="3B74B1A5" w14:textId="77777777">
        <w:tc>
          <w:tcPr>
            <w:tcW w:w="3227" w:type="dxa"/>
            <w:shd w:val="clear" w:color="auto" w:fill="auto"/>
          </w:tcPr>
          <w:p w:rsidRPr="00904F86" w:rsidR="007C5BD1" w:rsidP="00904F86" w:rsidRDefault="007C5BD1" w14:paraId="64EE5B91" w14:textId="77777777">
            <w:pPr>
              <w:rPr>
                <w:rFonts w:ascii="Comic Sans MS" w:hAnsi="Comic Sans MS" w:eastAsia="Calibri"/>
                <w:sz w:val="20"/>
                <w:szCs w:val="20"/>
              </w:rPr>
            </w:pPr>
            <w:r w:rsidRPr="00904F86">
              <w:rPr>
                <w:rFonts w:ascii="Comic Sans MS" w:hAnsi="Comic Sans MS" w:eastAsia="Calibri"/>
                <w:sz w:val="20"/>
                <w:szCs w:val="20"/>
              </w:rPr>
              <w:t>photon</w:t>
            </w:r>
          </w:p>
        </w:tc>
        <w:tc>
          <w:tcPr>
            <w:tcW w:w="6015" w:type="dxa"/>
            <w:shd w:val="clear" w:color="auto" w:fill="auto"/>
          </w:tcPr>
          <w:p w:rsidRPr="00904F86" w:rsidR="007C5BD1" w:rsidP="00904F86" w:rsidRDefault="007C5BD1" w14:paraId="273BC802" w14:textId="77777777">
            <w:pPr>
              <w:rPr>
                <w:rFonts w:ascii="Comic Sans MS" w:hAnsi="Comic Sans MS" w:eastAsia="Calibri"/>
                <w:sz w:val="20"/>
                <w:szCs w:val="20"/>
              </w:rPr>
            </w:pPr>
            <w:r w:rsidRPr="00904F86">
              <w:rPr>
                <w:rFonts w:ascii="Comic Sans MS" w:hAnsi="Comic Sans MS" w:eastAsia="Calibri"/>
                <w:sz w:val="20"/>
                <w:szCs w:val="20"/>
              </w:rPr>
              <w:t>A quantum of electromagnetic energy – photon energy is given by E = hf, where h is the Planck constant and f the frequency of the electromagnetic radiation.</w:t>
            </w:r>
          </w:p>
        </w:tc>
      </w:tr>
      <w:tr w:rsidR="007C5BD1" w:rsidTr="00904F86" w14:paraId="55489E2A" w14:textId="77777777">
        <w:tc>
          <w:tcPr>
            <w:tcW w:w="3227" w:type="dxa"/>
            <w:shd w:val="clear" w:color="auto" w:fill="auto"/>
          </w:tcPr>
          <w:p w:rsidRPr="00904F86" w:rsidR="007C5BD1" w:rsidP="00904F86" w:rsidRDefault="007C5BD1" w14:paraId="06CFD445" w14:textId="77777777">
            <w:pPr>
              <w:rPr>
                <w:rFonts w:ascii="Comic Sans MS" w:hAnsi="Comic Sans MS" w:eastAsia="Calibri"/>
                <w:sz w:val="20"/>
                <w:szCs w:val="20"/>
              </w:rPr>
            </w:pPr>
            <w:r w:rsidRPr="00904F86">
              <w:rPr>
                <w:rFonts w:ascii="Comic Sans MS" w:hAnsi="Comic Sans MS" w:eastAsia="Calibri"/>
                <w:sz w:val="20"/>
                <w:szCs w:val="20"/>
              </w:rPr>
              <w:t>piezoelectric effect</w:t>
            </w:r>
          </w:p>
        </w:tc>
        <w:tc>
          <w:tcPr>
            <w:tcW w:w="6015" w:type="dxa"/>
            <w:shd w:val="clear" w:color="auto" w:fill="auto"/>
          </w:tcPr>
          <w:p w:rsidRPr="00904F86" w:rsidR="007C5BD1" w:rsidP="00904F86" w:rsidRDefault="007C5BD1" w14:paraId="6E0F1FEC" w14:textId="77777777">
            <w:pPr>
              <w:rPr>
                <w:rFonts w:ascii="Comic Sans MS" w:hAnsi="Comic Sans MS" w:eastAsia="Calibri"/>
                <w:sz w:val="20"/>
                <w:szCs w:val="20"/>
              </w:rPr>
            </w:pPr>
            <w:r w:rsidRPr="00904F86">
              <w:rPr>
                <w:rFonts w:ascii="Comic Sans MS" w:hAnsi="Comic Sans MS" w:eastAsia="Calibri"/>
                <w:sz w:val="20"/>
                <w:szCs w:val="20"/>
              </w:rPr>
              <w:t>The production of an electromotive force by some crystals, such as quartz, when they are compressed, stretched, twisted or distorted.</w:t>
            </w:r>
          </w:p>
        </w:tc>
      </w:tr>
      <w:tr w:rsidR="007C5BD1" w:rsidTr="00904F86" w14:paraId="06A91C92" w14:textId="77777777">
        <w:tc>
          <w:tcPr>
            <w:tcW w:w="3227" w:type="dxa"/>
            <w:shd w:val="clear" w:color="auto" w:fill="auto"/>
          </w:tcPr>
          <w:p w:rsidRPr="00904F86" w:rsidR="007C5BD1" w:rsidP="00904F86" w:rsidRDefault="007C5BD1" w14:paraId="5DE88DCB" w14:textId="77777777">
            <w:pPr>
              <w:rPr>
                <w:rFonts w:ascii="Comic Sans MS" w:hAnsi="Comic Sans MS" w:eastAsia="Calibri"/>
                <w:sz w:val="20"/>
                <w:szCs w:val="20"/>
              </w:rPr>
            </w:pPr>
            <w:r w:rsidRPr="00904F86">
              <w:rPr>
                <w:rFonts w:ascii="Comic Sans MS" w:hAnsi="Comic Sans MS" w:eastAsia="Calibri"/>
                <w:sz w:val="20"/>
                <w:szCs w:val="20"/>
              </w:rPr>
              <w:t>pivot</w:t>
            </w:r>
          </w:p>
        </w:tc>
        <w:tc>
          <w:tcPr>
            <w:tcW w:w="6015" w:type="dxa"/>
            <w:shd w:val="clear" w:color="auto" w:fill="auto"/>
          </w:tcPr>
          <w:p w:rsidRPr="00904F86" w:rsidR="007C5BD1" w:rsidP="00904F86" w:rsidRDefault="007C5BD1" w14:paraId="3D948B19" w14:textId="77777777">
            <w:pPr>
              <w:rPr>
                <w:rFonts w:ascii="Comic Sans MS" w:hAnsi="Comic Sans MS" w:eastAsia="Calibri"/>
                <w:sz w:val="20"/>
                <w:szCs w:val="20"/>
              </w:rPr>
            </w:pPr>
            <w:r w:rsidRPr="00904F86">
              <w:rPr>
                <w:rFonts w:ascii="Comic Sans MS" w:hAnsi="Comic Sans MS" w:eastAsia="Calibri"/>
                <w:sz w:val="20"/>
                <w:szCs w:val="20"/>
              </w:rPr>
              <w:t>A point about which a body can rotate.</w:t>
            </w:r>
          </w:p>
        </w:tc>
      </w:tr>
      <w:tr w:rsidR="007C5BD1" w:rsidTr="00904F86" w14:paraId="262A7FC8" w14:textId="77777777">
        <w:tc>
          <w:tcPr>
            <w:tcW w:w="3227" w:type="dxa"/>
            <w:shd w:val="clear" w:color="auto" w:fill="auto"/>
          </w:tcPr>
          <w:p w:rsidRPr="00904F86" w:rsidR="007C5BD1" w:rsidP="00904F86" w:rsidRDefault="007C5BD1" w14:paraId="20B9C264" w14:textId="77777777">
            <w:pPr>
              <w:rPr>
                <w:rFonts w:ascii="Comic Sans MS" w:hAnsi="Comic Sans MS" w:eastAsia="Calibri"/>
                <w:sz w:val="20"/>
                <w:szCs w:val="20"/>
              </w:rPr>
            </w:pPr>
            <w:r w:rsidRPr="00904F86">
              <w:rPr>
                <w:rFonts w:ascii="Comic Sans MS" w:hAnsi="Comic Sans MS" w:eastAsia="Calibri"/>
                <w:sz w:val="20"/>
                <w:szCs w:val="20"/>
              </w:rPr>
              <w:t>Planck constant</w:t>
            </w:r>
          </w:p>
        </w:tc>
        <w:tc>
          <w:tcPr>
            <w:tcW w:w="6015" w:type="dxa"/>
            <w:shd w:val="clear" w:color="auto" w:fill="auto"/>
          </w:tcPr>
          <w:p w:rsidRPr="00904F86" w:rsidR="007C5BD1" w:rsidP="00904F86" w:rsidRDefault="007C5BD1" w14:paraId="11633665" w14:textId="77777777">
            <w:pPr>
              <w:rPr>
                <w:rFonts w:ascii="Comic Sans MS" w:hAnsi="Comic Sans MS" w:eastAsia="Calibri"/>
                <w:sz w:val="20"/>
                <w:szCs w:val="20"/>
              </w:rPr>
            </w:pPr>
            <w:r w:rsidRPr="00904F86">
              <w:rPr>
                <w:rFonts w:ascii="Comic Sans MS" w:hAnsi="Comic Sans MS" w:eastAsia="Calibri"/>
                <w:sz w:val="20"/>
                <w:szCs w:val="20"/>
              </w:rPr>
              <w:t>Symbol h, an important constant in quantum mechanics, 6.63 x 10</w:t>
            </w:r>
            <w:r w:rsidRPr="00904F86">
              <w:rPr>
                <w:rFonts w:ascii="Comic Sans MS" w:hAnsi="Comic Sans MS" w:eastAsia="Calibri"/>
                <w:sz w:val="20"/>
                <w:szCs w:val="20"/>
                <w:vertAlign w:val="superscript"/>
              </w:rPr>
              <w:t>-34</w:t>
            </w:r>
            <w:r w:rsidRPr="00904F86">
              <w:rPr>
                <w:rFonts w:ascii="Comic Sans MS" w:hAnsi="Comic Sans MS" w:eastAsia="Calibri"/>
                <w:sz w:val="20"/>
                <w:szCs w:val="20"/>
              </w:rPr>
              <w:t>Js.</w:t>
            </w:r>
          </w:p>
        </w:tc>
      </w:tr>
      <w:tr w:rsidR="007C5BD1" w:rsidTr="00904F86" w14:paraId="0268A7DF" w14:textId="77777777">
        <w:tc>
          <w:tcPr>
            <w:tcW w:w="3227" w:type="dxa"/>
            <w:shd w:val="clear" w:color="auto" w:fill="auto"/>
          </w:tcPr>
          <w:p w:rsidRPr="00904F86" w:rsidR="007C5BD1" w:rsidP="00904F86" w:rsidRDefault="007C5BD1" w14:paraId="4774F33F" w14:textId="77777777">
            <w:pPr>
              <w:rPr>
                <w:rFonts w:ascii="Comic Sans MS" w:hAnsi="Comic Sans MS" w:eastAsia="Calibri"/>
                <w:sz w:val="20"/>
                <w:szCs w:val="20"/>
              </w:rPr>
            </w:pPr>
            <w:r w:rsidRPr="00904F86">
              <w:rPr>
                <w:rFonts w:ascii="Comic Sans MS" w:hAnsi="Comic Sans MS" w:eastAsia="Calibri"/>
                <w:sz w:val="20"/>
                <w:szCs w:val="20"/>
              </w:rPr>
              <w:t>planet</w:t>
            </w:r>
          </w:p>
        </w:tc>
        <w:tc>
          <w:tcPr>
            <w:tcW w:w="6015" w:type="dxa"/>
            <w:shd w:val="clear" w:color="auto" w:fill="auto"/>
          </w:tcPr>
          <w:p w:rsidRPr="00904F86" w:rsidR="007C5BD1" w:rsidP="00904F86" w:rsidRDefault="007C5BD1" w14:paraId="6CA49EB0" w14:textId="77777777">
            <w:pPr>
              <w:rPr>
                <w:rFonts w:ascii="Comic Sans MS" w:hAnsi="Comic Sans MS" w:eastAsia="Calibri"/>
                <w:sz w:val="20"/>
                <w:szCs w:val="20"/>
              </w:rPr>
            </w:pPr>
            <w:r w:rsidRPr="00904F86">
              <w:rPr>
                <w:rFonts w:ascii="Comic Sans MS" w:hAnsi="Comic Sans MS" w:eastAsia="Calibri"/>
                <w:sz w:val="20"/>
                <w:szCs w:val="20"/>
              </w:rPr>
              <w:t>An object in orbit around a star with a mass large enough for its own gravity to give it a round shape, that undergoes no fusion reactions, and that has cleared its orbit of most other objects.</w:t>
            </w:r>
          </w:p>
        </w:tc>
      </w:tr>
      <w:tr w:rsidR="007C5BD1" w:rsidTr="00904F86" w14:paraId="76892944" w14:textId="77777777">
        <w:tc>
          <w:tcPr>
            <w:tcW w:w="3227" w:type="dxa"/>
            <w:shd w:val="clear" w:color="auto" w:fill="auto"/>
          </w:tcPr>
          <w:p w:rsidRPr="00904F86" w:rsidR="007C5BD1" w:rsidP="00904F86" w:rsidRDefault="007C5BD1" w14:paraId="03FCD914" w14:textId="77777777">
            <w:pPr>
              <w:rPr>
                <w:rFonts w:ascii="Comic Sans MS" w:hAnsi="Comic Sans MS" w:eastAsia="Calibri"/>
                <w:sz w:val="20"/>
                <w:szCs w:val="20"/>
              </w:rPr>
            </w:pPr>
            <w:r w:rsidRPr="00904F86">
              <w:rPr>
                <w:rFonts w:ascii="Comic Sans MS" w:hAnsi="Comic Sans MS" w:eastAsia="Calibri"/>
                <w:sz w:val="20"/>
                <w:szCs w:val="20"/>
              </w:rPr>
              <w:t>planetary nebula</w:t>
            </w:r>
          </w:p>
        </w:tc>
        <w:tc>
          <w:tcPr>
            <w:tcW w:w="6015" w:type="dxa"/>
            <w:shd w:val="clear" w:color="auto" w:fill="auto"/>
          </w:tcPr>
          <w:p w:rsidRPr="00904F86" w:rsidR="007C5BD1" w:rsidP="00904F86" w:rsidRDefault="007C5BD1" w14:paraId="16207730" w14:textId="77777777">
            <w:pPr>
              <w:rPr>
                <w:rFonts w:ascii="Comic Sans MS" w:hAnsi="Comic Sans MS" w:eastAsia="Calibri"/>
                <w:sz w:val="20"/>
                <w:szCs w:val="20"/>
              </w:rPr>
            </w:pPr>
            <w:r w:rsidRPr="00904F86">
              <w:rPr>
                <w:rFonts w:ascii="Comic Sans MS" w:hAnsi="Comic Sans MS" w:eastAsia="Calibri"/>
                <w:sz w:val="20"/>
                <w:szCs w:val="20"/>
              </w:rPr>
              <w:t>The outer layers of a red giant that have drifted off into space, leaving the hot core behind at the centre as a white dwarf.</w:t>
            </w:r>
          </w:p>
        </w:tc>
      </w:tr>
      <w:tr w:rsidR="007C5BD1" w:rsidTr="00904F86" w14:paraId="674B87A9" w14:textId="77777777">
        <w:tc>
          <w:tcPr>
            <w:tcW w:w="3227" w:type="dxa"/>
            <w:shd w:val="clear" w:color="auto" w:fill="auto"/>
          </w:tcPr>
          <w:p w:rsidRPr="00904F86" w:rsidR="007C5BD1" w:rsidP="00904F86" w:rsidRDefault="007C5BD1" w14:paraId="0701198B" w14:textId="77777777">
            <w:pPr>
              <w:rPr>
                <w:rFonts w:ascii="Comic Sans MS" w:hAnsi="Comic Sans MS" w:eastAsia="Calibri"/>
                <w:sz w:val="20"/>
                <w:szCs w:val="20"/>
              </w:rPr>
            </w:pPr>
            <w:r w:rsidRPr="00904F86">
              <w:rPr>
                <w:rFonts w:ascii="Comic Sans MS" w:hAnsi="Comic Sans MS" w:eastAsia="Calibri"/>
                <w:sz w:val="20"/>
                <w:szCs w:val="20"/>
              </w:rPr>
              <w:t>planetary satellite</w:t>
            </w:r>
          </w:p>
        </w:tc>
        <w:tc>
          <w:tcPr>
            <w:tcW w:w="6015" w:type="dxa"/>
            <w:shd w:val="clear" w:color="auto" w:fill="auto"/>
          </w:tcPr>
          <w:p w:rsidRPr="00904F86" w:rsidR="007C5BD1" w:rsidP="00904F86" w:rsidRDefault="007C5BD1" w14:paraId="503DA0B8" w14:textId="77777777">
            <w:pPr>
              <w:rPr>
                <w:rFonts w:ascii="Comic Sans MS" w:hAnsi="Comic Sans MS" w:eastAsia="Calibri"/>
                <w:sz w:val="20"/>
                <w:szCs w:val="20"/>
              </w:rPr>
            </w:pPr>
            <w:r w:rsidRPr="00904F86">
              <w:rPr>
                <w:rFonts w:ascii="Comic Sans MS" w:hAnsi="Comic Sans MS" w:eastAsia="Calibri"/>
                <w:sz w:val="20"/>
                <w:szCs w:val="20"/>
              </w:rPr>
              <w:t xml:space="preserve">A body in orbit around a planet – it may be natural (a moon) or artificial. </w:t>
            </w:r>
          </w:p>
        </w:tc>
      </w:tr>
      <w:tr w:rsidR="007C5BD1" w:rsidTr="00904F86" w14:paraId="2BD3B56F" w14:textId="77777777">
        <w:tc>
          <w:tcPr>
            <w:tcW w:w="3227" w:type="dxa"/>
            <w:shd w:val="clear" w:color="auto" w:fill="auto"/>
          </w:tcPr>
          <w:p w:rsidRPr="00904F86" w:rsidR="007C5BD1" w:rsidP="00904F86" w:rsidRDefault="007C5BD1" w14:paraId="57A04FE9" w14:textId="77777777">
            <w:pPr>
              <w:rPr>
                <w:rFonts w:ascii="Comic Sans MS" w:hAnsi="Comic Sans MS" w:eastAsia="Calibri"/>
                <w:sz w:val="20"/>
                <w:szCs w:val="20"/>
              </w:rPr>
            </w:pPr>
            <w:r w:rsidRPr="00904F86">
              <w:rPr>
                <w:rFonts w:ascii="Comic Sans MS" w:hAnsi="Comic Sans MS" w:eastAsia="Calibri"/>
                <w:sz w:val="20"/>
                <w:szCs w:val="20"/>
              </w:rPr>
              <w:t>plane polarised</w:t>
            </w:r>
          </w:p>
        </w:tc>
        <w:tc>
          <w:tcPr>
            <w:tcW w:w="6015" w:type="dxa"/>
            <w:shd w:val="clear" w:color="auto" w:fill="auto"/>
          </w:tcPr>
          <w:p w:rsidRPr="00904F86" w:rsidR="007C5BD1" w:rsidP="00904F86" w:rsidRDefault="007C5BD1" w14:paraId="3C267E9A" w14:textId="77777777">
            <w:pPr>
              <w:rPr>
                <w:rFonts w:ascii="Comic Sans MS" w:hAnsi="Comic Sans MS" w:eastAsia="Calibri"/>
                <w:sz w:val="20"/>
                <w:szCs w:val="20"/>
              </w:rPr>
            </w:pPr>
            <w:r w:rsidRPr="00904F86">
              <w:rPr>
                <w:rFonts w:ascii="Comic Sans MS" w:hAnsi="Comic Sans MS" w:eastAsia="Calibri"/>
                <w:sz w:val="20"/>
                <w:szCs w:val="20"/>
              </w:rPr>
              <w:t xml:space="preserve">Description of a transverse wave in which the oscillations are limited to only one plane. </w:t>
            </w:r>
          </w:p>
        </w:tc>
      </w:tr>
      <w:tr w:rsidR="007C5BD1" w:rsidTr="00904F86" w14:paraId="78FEAB0F" w14:textId="77777777">
        <w:tc>
          <w:tcPr>
            <w:tcW w:w="3227" w:type="dxa"/>
            <w:shd w:val="clear" w:color="auto" w:fill="auto"/>
          </w:tcPr>
          <w:p w:rsidRPr="00904F86" w:rsidR="007C5BD1" w:rsidP="00904F86" w:rsidRDefault="007C5BD1" w14:paraId="73E434D8" w14:textId="77777777">
            <w:pPr>
              <w:rPr>
                <w:rFonts w:ascii="Comic Sans MS" w:hAnsi="Comic Sans MS" w:eastAsia="Calibri"/>
                <w:sz w:val="20"/>
                <w:szCs w:val="20"/>
              </w:rPr>
            </w:pPr>
            <w:r w:rsidRPr="00904F86">
              <w:rPr>
                <w:rFonts w:ascii="Comic Sans MS" w:hAnsi="Comic Sans MS" w:eastAsia="Calibri"/>
                <w:sz w:val="20"/>
                <w:szCs w:val="20"/>
              </w:rPr>
              <w:t>plastic deformation</w:t>
            </w:r>
          </w:p>
        </w:tc>
        <w:tc>
          <w:tcPr>
            <w:tcW w:w="6015" w:type="dxa"/>
            <w:shd w:val="clear" w:color="auto" w:fill="auto"/>
          </w:tcPr>
          <w:p w:rsidRPr="00904F86" w:rsidR="007C5BD1" w:rsidP="00904F86" w:rsidRDefault="007C5BD1" w14:paraId="14CC344A" w14:textId="77777777">
            <w:pPr>
              <w:rPr>
                <w:rFonts w:ascii="Comic Sans MS" w:hAnsi="Comic Sans MS" w:eastAsia="Calibri"/>
                <w:sz w:val="20"/>
                <w:szCs w:val="20"/>
              </w:rPr>
            </w:pPr>
            <w:r w:rsidRPr="00904F86">
              <w:rPr>
                <w:rFonts w:ascii="Comic Sans MS" w:hAnsi="Comic Sans MS" w:eastAsia="Calibri"/>
                <w:sz w:val="20"/>
                <w:szCs w:val="20"/>
              </w:rPr>
              <w:t xml:space="preserve">An irreversible change  in the shape of an object due to a compressive or tensile force – removal of the stress or force produces permanent deformation. </w:t>
            </w:r>
          </w:p>
        </w:tc>
      </w:tr>
      <w:tr w:rsidR="007C5BD1" w:rsidTr="00904F86" w14:paraId="201A7A38" w14:textId="77777777">
        <w:tc>
          <w:tcPr>
            <w:tcW w:w="3227" w:type="dxa"/>
            <w:shd w:val="clear" w:color="auto" w:fill="auto"/>
          </w:tcPr>
          <w:p w:rsidRPr="00904F86" w:rsidR="007C5BD1" w:rsidP="00904F86" w:rsidRDefault="007C5BD1" w14:paraId="5CF556C8" w14:textId="77777777">
            <w:pPr>
              <w:rPr>
                <w:rFonts w:ascii="Comic Sans MS" w:hAnsi="Comic Sans MS" w:eastAsia="Calibri"/>
                <w:sz w:val="20"/>
                <w:szCs w:val="20"/>
              </w:rPr>
            </w:pPr>
            <w:r w:rsidRPr="00904F86">
              <w:rPr>
                <w:rFonts w:ascii="Comic Sans MS" w:hAnsi="Comic Sans MS" w:eastAsia="Calibri"/>
                <w:sz w:val="20"/>
                <w:szCs w:val="20"/>
              </w:rPr>
              <w:t>plumb-line</w:t>
            </w:r>
          </w:p>
        </w:tc>
        <w:tc>
          <w:tcPr>
            <w:tcW w:w="6015" w:type="dxa"/>
            <w:shd w:val="clear" w:color="auto" w:fill="auto"/>
          </w:tcPr>
          <w:p w:rsidRPr="00904F86" w:rsidR="007C5BD1" w:rsidP="00904F86" w:rsidRDefault="007C5BD1" w14:paraId="4B0F2C12" w14:textId="77777777">
            <w:pPr>
              <w:rPr>
                <w:rFonts w:ascii="Comic Sans MS" w:hAnsi="Comic Sans MS" w:eastAsia="Calibri"/>
                <w:sz w:val="20"/>
                <w:szCs w:val="20"/>
              </w:rPr>
            </w:pPr>
            <w:r w:rsidRPr="00904F86">
              <w:rPr>
                <w:rFonts w:ascii="Comic Sans MS" w:hAnsi="Comic Sans MS" w:eastAsia="Calibri"/>
                <w:sz w:val="20"/>
                <w:szCs w:val="20"/>
              </w:rPr>
              <w:t>A string with a weight used to provide a vertical reference line.</w:t>
            </w:r>
          </w:p>
        </w:tc>
      </w:tr>
      <w:tr w:rsidR="007C5BD1" w:rsidTr="00904F86" w14:paraId="35D9772C" w14:textId="77777777">
        <w:tc>
          <w:tcPr>
            <w:tcW w:w="3227" w:type="dxa"/>
            <w:shd w:val="clear" w:color="auto" w:fill="auto"/>
          </w:tcPr>
          <w:p w:rsidRPr="00904F86" w:rsidR="007C5BD1" w:rsidP="00904F86" w:rsidRDefault="007C5BD1" w14:paraId="32CF7B5B" w14:textId="77777777">
            <w:pPr>
              <w:rPr>
                <w:rFonts w:ascii="Comic Sans MS" w:hAnsi="Comic Sans MS" w:eastAsia="Calibri"/>
                <w:sz w:val="20"/>
                <w:szCs w:val="20"/>
              </w:rPr>
            </w:pPr>
            <w:r w:rsidRPr="00904F86">
              <w:rPr>
                <w:rFonts w:ascii="Comic Sans MS" w:hAnsi="Comic Sans MS" w:eastAsia="Calibri"/>
                <w:sz w:val="20"/>
                <w:szCs w:val="20"/>
              </w:rPr>
              <w:t>point mass</w:t>
            </w:r>
          </w:p>
        </w:tc>
        <w:tc>
          <w:tcPr>
            <w:tcW w:w="6015" w:type="dxa"/>
            <w:shd w:val="clear" w:color="auto" w:fill="auto"/>
          </w:tcPr>
          <w:p w:rsidRPr="00904F86" w:rsidR="007C5BD1" w:rsidP="00904F86" w:rsidRDefault="007C5BD1" w14:paraId="5CBC10B2" w14:textId="77777777">
            <w:pPr>
              <w:rPr>
                <w:rFonts w:ascii="Comic Sans MS" w:hAnsi="Comic Sans MS" w:eastAsia="Calibri"/>
                <w:sz w:val="20"/>
                <w:szCs w:val="20"/>
              </w:rPr>
            </w:pPr>
            <w:r w:rsidRPr="00904F86">
              <w:rPr>
                <w:rFonts w:ascii="Comic Sans MS" w:hAnsi="Comic Sans MS" w:eastAsia="Calibri"/>
                <w:sz w:val="20"/>
                <w:szCs w:val="20"/>
              </w:rPr>
              <w:t>A mass with negligible volume.</w:t>
            </w:r>
          </w:p>
        </w:tc>
      </w:tr>
      <w:tr w:rsidR="007C5BD1" w:rsidTr="00904F86" w14:paraId="254C4C9A" w14:textId="77777777">
        <w:tc>
          <w:tcPr>
            <w:tcW w:w="3227" w:type="dxa"/>
            <w:shd w:val="clear" w:color="auto" w:fill="auto"/>
          </w:tcPr>
          <w:p w:rsidRPr="00904F86" w:rsidR="007C5BD1" w:rsidP="00904F86" w:rsidRDefault="007C5BD1" w14:paraId="72BDAC25" w14:textId="77777777">
            <w:pPr>
              <w:rPr>
                <w:rFonts w:ascii="Comic Sans MS" w:hAnsi="Comic Sans MS" w:eastAsia="Calibri"/>
                <w:sz w:val="20"/>
                <w:szCs w:val="20"/>
              </w:rPr>
            </w:pPr>
            <w:r w:rsidRPr="00904F86">
              <w:rPr>
                <w:rFonts w:ascii="Comic Sans MS" w:hAnsi="Comic Sans MS" w:eastAsia="Calibri"/>
                <w:sz w:val="20"/>
                <w:szCs w:val="20"/>
              </w:rPr>
              <w:t>polarisation</w:t>
            </w:r>
          </w:p>
        </w:tc>
        <w:tc>
          <w:tcPr>
            <w:tcW w:w="6015" w:type="dxa"/>
            <w:shd w:val="clear" w:color="auto" w:fill="auto"/>
          </w:tcPr>
          <w:p w:rsidRPr="00904F86" w:rsidR="007C5BD1" w:rsidP="00904F86" w:rsidRDefault="007C5BD1" w14:paraId="71820D7C" w14:textId="77777777">
            <w:pPr>
              <w:rPr>
                <w:rFonts w:ascii="Comic Sans MS" w:hAnsi="Comic Sans MS" w:eastAsia="Calibri"/>
                <w:sz w:val="20"/>
                <w:szCs w:val="20"/>
              </w:rPr>
            </w:pPr>
            <w:r w:rsidRPr="00904F86">
              <w:rPr>
                <w:rFonts w:ascii="Comic Sans MS" w:hAnsi="Comic Sans MS" w:eastAsia="Calibri"/>
                <w:sz w:val="20"/>
                <w:szCs w:val="20"/>
              </w:rPr>
              <w:t>The phenomenon in which oscillations of a transverse wave are limited to only one plane.</w:t>
            </w:r>
          </w:p>
        </w:tc>
      </w:tr>
      <w:tr w:rsidR="007C5BD1" w:rsidTr="00904F86" w14:paraId="52444847" w14:textId="77777777">
        <w:tc>
          <w:tcPr>
            <w:tcW w:w="3227" w:type="dxa"/>
            <w:shd w:val="clear" w:color="auto" w:fill="auto"/>
          </w:tcPr>
          <w:p w:rsidRPr="00904F86" w:rsidR="007C5BD1" w:rsidP="00904F86" w:rsidRDefault="007C5BD1" w14:paraId="7B2381D7" w14:textId="77777777">
            <w:pPr>
              <w:rPr>
                <w:rFonts w:ascii="Comic Sans MS" w:hAnsi="Comic Sans MS" w:eastAsia="Calibri"/>
                <w:sz w:val="20"/>
                <w:szCs w:val="20"/>
              </w:rPr>
            </w:pPr>
            <w:r w:rsidRPr="00904F86">
              <w:rPr>
                <w:rFonts w:ascii="Comic Sans MS" w:hAnsi="Comic Sans MS" w:eastAsia="Calibri"/>
                <w:sz w:val="20"/>
                <w:szCs w:val="20"/>
              </w:rPr>
              <w:t>polarity</w:t>
            </w:r>
          </w:p>
        </w:tc>
        <w:tc>
          <w:tcPr>
            <w:tcW w:w="6015" w:type="dxa"/>
            <w:shd w:val="clear" w:color="auto" w:fill="auto"/>
          </w:tcPr>
          <w:p w:rsidRPr="00904F86" w:rsidR="007C5BD1" w:rsidP="00904F86" w:rsidRDefault="007C5BD1" w14:paraId="1C390367" w14:textId="77777777">
            <w:pPr>
              <w:rPr>
                <w:rFonts w:ascii="Comic Sans MS" w:hAnsi="Comic Sans MS" w:eastAsia="Calibri"/>
                <w:sz w:val="20"/>
                <w:szCs w:val="20"/>
              </w:rPr>
            </w:pPr>
            <w:r w:rsidRPr="00904F86">
              <w:rPr>
                <w:rFonts w:ascii="Comic Sans MS" w:hAnsi="Comic Sans MS" w:eastAsia="Calibri"/>
                <w:sz w:val="20"/>
                <w:szCs w:val="20"/>
              </w:rPr>
              <w:t>The type of charge or the orientation of a cell relative to a component.</w:t>
            </w:r>
          </w:p>
        </w:tc>
      </w:tr>
      <w:tr w:rsidR="007C5BD1" w:rsidTr="00904F86" w14:paraId="2BB86C01" w14:textId="77777777">
        <w:tc>
          <w:tcPr>
            <w:tcW w:w="3227" w:type="dxa"/>
            <w:shd w:val="clear" w:color="auto" w:fill="auto"/>
          </w:tcPr>
          <w:p w:rsidRPr="00904F86" w:rsidR="007C5BD1" w:rsidP="00904F86" w:rsidRDefault="007C5BD1" w14:paraId="2095BF09" w14:textId="77777777">
            <w:pPr>
              <w:rPr>
                <w:rFonts w:ascii="Comic Sans MS" w:hAnsi="Comic Sans MS" w:eastAsia="Calibri"/>
                <w:sz w:val="20"/>
                <w:szCs w:val="20"/>
              </w:rPr>
            </w:pPr>
            <w:r w:rsidRPr="00904F86">
              <w:rPr>
                <w:rFonts w:ascii="Comic Sans MS" w:hAnsi="Comic Sans MS" w:eastAsia="Calibri"/>
                <w:sz w:val="20"/>
                <w:szCs w:val="20"/>
              </w:rPr>
              <w:t>polymeric</w:t>
            </w:r>
          </w:p>
        </w:tc>
        <w:tc>
          <w:tcPr>
            <w:tcW w:w="6015" w:type="dxa"/>
            <w:shd w:val="clear" w:color="auto" w:fill="auto"/>
          </w:tcPr>
          <w:p w:rsidRPr="00904F86" w:rsidR="007C5BD1" w:rsidP="00904F86" w:rsidRDefault="007C5BD1" w14:paraId="2BCE7DAF" w14:textId="77777777">
            <w:pPr>
              <w:rPr>
                <w:rFonts w:ascii="Comic Sans MS" w:hAnsi="Comic Sans MS" w:eastAsia="Calibri"/>
                <w:sz w:val="20"/>
                <w:szCs w:val="20"/>
              </w:rPr>
            </w:pPr>
            <w:r w:rsidRPr="00904F86">
              <w:rPr>
                <w:rFonts w:ascii="Comic Sans MS" w:hAnsi="Comic Sans MS" w:eastAsia="Calibri"/>
                <w:sz w:val="20"/>
                <w:szCs w:val="20"/>
              </w:rPr>
              <w:t>Description of a material comprising of long-chain molecules, such as rubber, which may show large strains.</w:t>
            </w:r>
          </w:p>
        </w:tc>
      </w:tr>
      <w:tr w:rsidR="007C5BD1" w:rsidTr="00904F86" w14:paraId="030FDD45" w14:textId="77777777">
        <w:tc>
          <w:tcPr>
            <w:tcW w:w="3227" w:type="dxa"/>
            <w:shd w:val="clear" w:color="auto" w:fill="auto"/>
          </w:tcPr>
          <w:p w:rsidRPr="00904F86" w:rsidR="007C5BD1" w:rsidP="00904F86" w:rsidRDefault="007C5BD1" w14:paraId="5D143C80" w14:textId="77777777">
            <w:pPr>
              <w:rPr>
                <w:rFonts w:ascii="Comic Sans MS" w:hAnsi="Comic Sans MS" w:eastAsia="Calibri"/>
                <w:sz w:val="20"/>
                <w:szCs w:val="20"/>
              </w:rPr>
            </w:pPr>
            <w:r w:rsidRPr="00904F86">
              <w:rPr>
                <w:rFonts w:ascii="Comic Sans MS" w:hAnsi="Comic Sans MS" w:eastAsia="Calibri"/>
                <w:sz w:val="20"/>
                <w:szCs w:val="20"/>
              </w:rPr>
              <w:t>positive (charge)</w:t>
            </w:r>
          </w:p>
        </w:tc>
        <w:tc>
          <w:tcPr>
            <w:tcW w:w="6015" w:type="dxa"/>
            <w:shd w:val="clear" w:color="auto" w:fill="auto"/>
          </w:tcPr>
          <w:p w:rsidRPr="00904F86" w:rsidR="007C5BD1" w:rsidP="00904F86" w:rsidRDefault="007C5BD1" w14:paraId="6C61E80B" w14:textId="77777777">
            <w:pPr>
              <w:rPr>
                <w:rFonts w:ascii="Comic Sans MS" w:hAnsi="Comic Sans MS" w:eastAsia="Calibri"/>
                <w:sz w:val="20"/>
                <w:szCs w:val="20"/>
              </w:rPr>
            </w:pPr>
            <w:r w:rsidRPr="00904F86">
              <w:rPr>
                <w:rFonts w:ascii="Comic Sans MS" w:hAnsi="Comic Sans MS" w:eastAsia="Calibri"/>
                <w:sz w:val="20"/>
                <w:szCs w:val="20"/>
              </w:rPr>
              <w:t>One type of electric charge.</w:t>
            </w:r>
          </w:p>
        </w:tc>
      </w:tr>
      <w:tr w:rsidR="007C5BD1" w:rsidTr="00904F86" w14:paraId="14856DAB" w14:textId="77777777">
        <w:tc>
          <w:tcPr>
            <w:tcW w:w="3227" w:type="dxa"/>
            <w:shd w:val="clear" w:color="auto" w:fill="auto"/>
          </w:tcPr>
          <w:p w:rsidRPr="00904F86" w:rsidR="007C5BD1" w:rsidP="00904F86" w:rsidRDefault="007C5BD1" w14:paraId="12A84981" w14:textId="77777777">
            <w:pPr>
              <w:rPr>
                <w:rFonts w:ascii="Comic Sans MS" w:hAnsi="Comic Sans MS" w:eastAsia="Calibri"/>
                <w:sz w:val="20"/>
                <w:szCs w:val="20"/>
              </w:rPr>
            </w:pPr>
            <w:r w:rsidRPr="00904F86">
              <w:rPr>
                <w:rFonts w:ascii="Comic Sans MS" w:hAnsi="Comic Sans MS" w:eastAsia="Calibri"/>
                <w:sz w:val="20"/>
                <w:szCs w:val="20"/>
              </w:rPr>
              <w:t>positron</w:t>
            </w:r>
          </w:p>
        </w:tc>
        <w:tc>
          <w:tcPr>
            <w:tcW w:w="6015" w:type="dxa"/>
            <w:shd w:val="clear" w:color="auto" w:fill="auto"/>
          </w:tcPr>
          <w:p w:rsidRPr="00904F86" w:rsidR="007C5BD1" w:rsidP="00904F86" w:rsidRDefault="007C5BD1" w14:paraId="5D189E80" w14:textId="77777777">
            <w:pPr>
              <w:rPr>
                <w:rFonts w:ascii="Comic Sans MS" w:hAnsi="Comic Sans MS" w:eastAsia="Calibri"/>
                <w:sz w:val="20"/>
                <w:szCs w:val="20"/>
              </w:rPr>
            </w:pPr>
            <w:r w:rsidRPr="00904F86">
              <w:rPr>
                <w:rFonts w:ascii="Comic Sans MS" w:hAnsi="Comic Sans MS" w:eastAsia="Calibri"/>
                <w:sz w:val="20"/>
                <w:szCs w:val="20"/>
              </w:rPr>
              <w:t>The antiparticle of the electron.</w:t>
            </w:r>
          </w:p>
        </w:tc>
      </w:tr>
      <w:tr w:rsidR="007C5BD1" w:rsidTr="00904F86" w14:paraId="63028979" w14:textId="77777777">
        <w:tc>
          <w:tcPr>
            <w:tcW w:w="3227" w:type="dxa"/>
            <w:shd w:val="clear" w:color="auto" w:fill="auto"/>
          </w:tcPr>
          <w:p w:rsidRPr="00904F86" w:rsidR="007C5BD1" w:rsidP="00904F86" w:rsidRDefault="007C5BD1" w14:paraId="5DCCF271" w14:textId="77777777">
            <w:pPr>
              <w:rPr>
                <w:rFonts w:ascii="Comic Sans MS" w:hAnsi="Comic Sans MS" w:eastAsia="Calibri"/>
                <w:sz w:val="20"/>
                <w:szCs w:val="20"/>
              </w:rPr>
            </w:pPr>
            <w:r w:rsidRPr="00904F86">
              <w:rPr>
                <w:rFonts w:ascii="Comic Sans MS" w:hAnsi="Comic Sans MS" w:eastAsia="Calibri"/>
                <w:sz w:val="20"/>
                <w:szCs w:val="20"/>
              </w:rPr>
              <w:t>potential difference (pd)</w:t>
            </w:r>
          </w:p>
        </w:tc>
        <w:tc>
          <w:tcPr>
            <w:tcW w:w="6015" w:type="dxa"/>
            <w:shd w:val="clear" w:color="auto" w:fill="auto"/>
          </w:tcPr>
          <w:p w:rsidRPr="00904F86" w:rsidR="007C5BD1" w:rsidP="00904F86" w:rsidRDefault="007C5BD1" w14:paraId="1A7DB12B" w14:textId="77777777">
            <w:pPr>
              <w:rPr>
                <w:rFonts w:ascii="Comic Sans MS" w:hAnsi="Comic Sans MS" w:eastAsia="Calibri"/>
                <w:sz w:val="20"/>
                <w:szCs w:val="20"/>
              </w:rPr>
            </w:pPr>
            <w:r w:rsidRPr="00904F86">
              <w:rPr>
                <w:rFonts w:ascii="Comic Sans MS" w:hAnsi="Comic Sans MS" w:eastAsia="Calibri"/>
                <w:sz w:val="20"/>
                <w:szCs w:val="20"/>
              </w:rPr>
              <w:t>Defined as the energy transferred from electrical energy to other forms per unit charge.</w:t>
            </w:r>
          </w:p>
        </w:tc>
      </w:tr>
      <w:tr w:rsidR="007C5BD1" w:rsidTr="00904F86" w14:paraId="69F9BD6D" w14:textId="77777777">
        <w:tc>
          <w:tcPr>
            <w:tcW w:w="3227" w:type="dxa"/>
            <w:shd w:val="clear" w:color="auto" w:fill="auto"/>
          </w:tcPr>
          <w:p w:rsidRPr="00904F86" w:rsidR="007C5BD1" w:rsidP="00904F86" w:rsidRDefault="007C5BD1" w14:paraId="7360D267" w14:textId="77777777">
            <w:pPr>
              <w:rPr>
                <w:rFonts w:ascii="Comic Sans MS" w:hAnsi="Comic Sans MS" w:eastAsia="Calibri"/>
                <w:sz w:val="20"/>
                <w:szCs w:val="20"/>
              </w:rPr>
            </w:pPr>
            <w:r w:rsidRPr="00904F86">
              <w:rPr>
                <w:rFonts w:ascii="Comic Sans MS" w:hAnsi="Comic Sans MS" w:eastAsia="Calibri"/>
                <w:sz w:val="20"/>
                <w:szCs w:val="20"/>
              </w:rPr>
              <w:t>potential divider</w:t>
            </w:r>
          </w:p>
        </w:tc>
        <w:tc>
          <w:tcPr>
            <w:tcW w:w="6015" w:type="dxa"/>
            <w:shd w:val="clear" w:color="auto" w:fill="auto"/>
          </w:tcPr>
          <w:p w:rsidRPr="00904F86" w:rsidR="007C5BD1" w:rsidP="00904F86" w:rsidRDefault="007C5BD1" w14:paraId="6474A563" w14:textId="77777777">
            <w:pPr>
              <w:rPr>
                <w:rFonts w:ascii="Comic Sans MS" w:hAnsi="Comic Sans MS" w:eastAsia="Calibri"/>
                <w:sz w:val="20"/>
                <w:szCs w:val="20"/>
              </w:rPr>
            </w:pPr>
            <w:r w:rsidRPr="00904F86">
              <w:rPr>
                <w:rFonts w:ascii="Comic Sans MS" w:hAnsi="Comic Sans MS" w:eastAsia="Calibri"/>
                <w:sz w:val="20"/>
                <w:szCs w:val="20"/>
              </w:rPr>
              <w:t>An electrical circuit designed to divide the potential difference across two or more components (often two resistors) in order to produce a specific output.</w:t>
            </w:r>
          </w:p>
        </w:tc>
      </w:tr>
      <w:tr w:rsidR="007C5BD1" w:rsidTr="00904F86" w14:paraId="0B57FD15" w14:textId="77777777">
        <w:tc>
          <w:tcPr>
            <w:tcW w:w="3227" w:type="dxa"/>
            <w:shd w:val="clear" w:color="auto" w:fill="auto"/>
          </w:tcPr>
          <w:p w:rsidRPr="00904F86" w:rsidR="007C5BD1" w:rsidP="00904F86" w:rsidRDefault="007C5BD1" w14:paraId="2CE4DF1B" w14:textId="77777777">
            <w:pPr>
              <w:rPr>
                <w:rFonts w:ascii="Comic Sans MS" w:hAnsi="Comic Sans MS" w:eastAsia="Calibri"/>
                <w:sz w:val="20"/>
                <w:szCs w:val="20"/>
              </w:rPr>
            </w:pPr>
            <w:r w:rsidRPr="00904F86">
              <w:rPr>
                <w:rFonts w:ascii="Comic Sans MS" w:hAnsi="Comic Sans MS" w:eastAsia="Calibri"/>
                <w:sz w:val="20"/>
                <w:szCs w:val="20"/>
              </w:rPr>
              <w:t>potentiometer</w:t>
            </w:r>
          </w:p>
        </w:tc>
        <w:tc>
          <w:tcPr>
            <w:tcW w:w="6015" w:type="dxa"/>
            <w:shd w:val="clear" w:color="auto" w:fill="auto"/>
          </w:tcPr>
          <w:p w:rsidRPr="00904F86" w:rsidR="007C5BD1" w:rsidP="00904F86" w:rsidRDefault="007C5BD1" w14:paraId="634FE6D9" w14:textId="77777777">
            <w:pPr>
              <w:rPr>
                <w:rFonts w:ascii="Comic Sans MS" w:hAnsi="Comic Sans MS" w:eastAsia="Calibri"/>
                <w:sz w:val="20"/>
                <w:szCs w:val="20"/>
              </w:rPr>
            </w:pPr>
            <w:r w:rsidRPr="00904F86">
              <w:rPr>
                <w:rFonts w:ascii="Comic Sans MS" w:hAnsi="Comic Sans MS" w:eastAsia="Calibri"/>
                <w:sz w:val="20"/>
                <w:szCs w:val="20"/>
              </w:rPr>
              <w:t>An electrical component with three terminals and some form of sliding contact that can be adjusted to vary the potential difference between two of the terminals.</w:t>
            </w:r>
          </w:p>
        </w:tc>
      </w:tr>
      <w:tr w:rsidR="007C5BD1" w:rsidTr="00904F86" w14:paraId="7A6DF900" w14:textId="77777777">
        <w:tc>
          <w:tcPr>
            <w:tcW w:w="3227" w:type="dxa"/>
            <w:shd w:val="clear" w:color="auto" w:fill="auto"/>
          </w:tcPr>
          <w:p w:rsidRPr="00904F86" w:rsidR="007C5BD1" w:rsidP="00904F86" w:rsidRDefault="007C5BD1" w14:paraId="4994D7D5" w14:textId="77777777">
            <w:pPr>
              <w:rPr>
                <w:rFonts w:ascii="Comic Sans MS" w:hAnsi="Comic Sans MS" w:eastAsia="Calibri"/>
                <w:sz w:val="20"/>
                <w:szCs w:val="20"/>
              </w:rPr>
            </w:pPr>
            <w:r w:rsidRPr="00904F86">
              <w:rPr>
                <w:rFonts w:ascii="Comic Sans MS" w:hAnsi="Comic Sans MS" w:eastAsia="Calibri"/>
                <w:sz w:val="20"/>
                <w:szCs w:val="20"/>
              </w:rPr>
              <w:t>power</w:t>
            </w:r>
          </w:p>
        </w:tc>
        <w:tc>
          <w:tcPr>
            <w:tcW w:w="6015" w:type="dxa"/>
            <w:shd w:val="clear" w:color="auto" w:fill="auto"/>
          </w:tcPr>
          <w:p w:rsidRPr="00904F86" w:rsidR="007C5BD1" w:rsidP="00904F86" w:rsidRDefault="007C5BD1" w14:paraId="6E28F1F9" w14:textId="77777777">
            <w:pPr>
              <w:rPr>
                <w:rFonts w:ascii="Comic Sans MS" w:hAnsi="Comic Sans MS" w:eastAsia="Calibri"/>
                <w:sz w:val="20"/>
                <w:szCs w:val="20"/>
              </w:rPr>
            </w:pPr>
            <w:r w:rsidRPr="00904F86">
              <w:rPr>
                <w:rFonts w:ascii="Comic Sans MS" w:hAnsi="Comic Sans MS" w:eastAsia="Calibri"/>
                <w:sz w:val="20"/>
                <w:szCs w:val="20"/>
              </w:rPr>
              <w:t>The rate of work done, measured in Watts, W.</w:t>
            </w:r>
          </w:p>
          <w:p w:rsidRPr="00904F86" w:rsidR="007C5BD1" w:rsidP="00904F86" w:rsidRDefault="007C5BD1" w14:paraId="33D7D75E" w14:textId="77777777">
            <w:pPr>
              <w:rPr>
                <w:rFonts w:ascii="Comic Sans MS" w:hAnsi="Comic Sans MS" w:eastAsia="Calibri"/>
                <w:sz w:val="20"/>
                <w:szCs w:val="20"/>
              </w:rPr>
            </w:pPr>
          </w:p>
        </w:tc>
      </w:tr>
      <w:tr w:rsidR="007C5BD1" w:rsidTr="00904F86" w14:paraId="05EAA99F" w14:textId="77777777">
        <w:tc>
          <w:tcPr>
            <w:tcW w:w="3227" w:type="dxa"/>
            <w:shd w:val="clear" w:color="auto" w:fill="auto"/>
          </w:tcPr>
          <w:p w:rsidRPr="00904F86" w:rsidR="007C5BD1" w:rsidP="00904F86" w:rsidRDefault="007C5BD1" w14:paraId="67F67C9E" w14:textId="77777777">
            <w:pPr>
              <w:rPr>
                <w:rFonts w:ascii="Comic Sans MS" w:hAnsi="Comic Sans MS" w:eastAsia="Calibri"/>
                <w:sz w:val="20"/>
                <w:szCs w:val="20"/>
              </w:rPr>
            </w:pPr>
            <w:r w:rsidRPr="00904F86">
              <w:rPr>
                <w:rFonts w:ascii="Comic Sans MS" w:hAnsi="Comic Sans MS" w:eastAsia="Calibri"/>
                <w:sz w:val="20"/>
                <w:szCs w:val="20"/>
              </w:rPr>
              <w:t>prefix</w:t>
            </w:r>
          </w:p>
        </w:tc>
        <w:tc>
          <w:tcPr>
            <w:tcW w:w="6015" w:type="dxa"/>
            <w:shd w:val="clear" w:color="auto" w:fill="auto"/>
          </w:tcPr>
          <w:p w:rsidRPr="00904F86" w:rsidR="007C5BD1" w:rsidP="00904F86" w:rsidRDefault="007C5BD1" w14:paraId="7617B0E8" w14:textId="77777777">
            <w:pPr>
              <w:rPr>
                <w:rFonts w:ascii="Comic Sans MS" w:hAnsi="Comic Sans MS" w:eastAsia="Calibri"/>
                <w:sz w:val="20"/>
                <w:szCs w:val="20"/>
              </w:rPr>
            </w:pPr>
            <w:r w:rsidRPr="00904F86">
              <w:rPr>
                <w:rFonts w:ascii="Comic Sans MS" w:hAnsi="Comic Sans MS" w:eastAsia="Calibri"/>
                <w:sz w:val="20"/>
                <w:szCs w:val="20"/>
              </w:rPr>
              <w:t>A word or letter placed before another one, for example, 5.0km is 5.0 x 10</w:t>
            </w:r>
            <w:r w:rsidRPr="00904F86">
              <w:rPr>
                <w:rFonts w:ascii="Comic Sans MS" w:hAnsi="Comic Sans MS" w:eastAsia="Calibri"/>
                <w:sz w:val="20"/>
                <w:szCs w:val="20"/>
                <w:vertAlign w:val="superscript"/>
              </w:rPr>
              <w:t>3</w:t>
            </w:r>
            <w:r w:rsidRPr="00904F86">
              <w:rPr>
                <w:rFonts w:ascii="Comic Sans MS" w:hAnsi="Comic Sans MS" w:eastAsia="Calibri"/>
                <w:sz w:val="20"/>
                <w:szCs w:val="20"/>
              </w:rPr>
              <w:t>m.</w:t>
            </w:r>
          </w:p>
        </w:tc>
      </w:tr>
      <w:tr w:rsidR="007C5BD1" w:rsidTr="00904F86" w14:paraId="614B0867" w14:textId="77777777">
        <w:tc>
          <w:tcPr>
            <w:tcW w:w="3227" w:type="dxa"/>
            <w:shd w:val="clear" w:color="auto" w:fill="auto"/>
          </w:tcPr>
          <w:p w:rsidRPr="00904F86" w:rsidR="007C5BD1" w:rsidP="00904F86" w:rsidRDefault="007C5BD1" w14:paraId="1679FDA0" w14:textId="77777777">
            <w:pPr>
              <w:rPr>
                <w:rFonts w:ascii="Comic Sans MS" w:hAnsi="Comic Sans MS" w:eastAsia="Calibri"/>
                <w:sz w:val="20"/>
                <w:szCs w:val="20"/>
              </w:rPr>
            </w:pPr>
            <w:r w:rsidRPr="00904F86">
              <w:rPr>
                <w:rFonts w:ascii="Comic Sans MS" w:hAnsi="Comic Sans MS" w:eastAsia="Calibri"/>
                <w:sz w:val="20"/>
                <w:szCs w:val="20"/>
              </w:rPr>
              <w:t>pressure</w:t>
            </w:r>
          </w:p>
        </w:tc>
        <w:tc>
          <w:tcPr>
            <w:tcW w:w="6015" w:type="dxa"/>
            <w:shd w:val="clear" w:color="auto" w:fill="auto"/>
          </w:tcPr>
          <w:p w:rsidRPr="00904F86" w:rsidR="007C5BD1" w:rsidP="00904F86" w:rsidRDefault="007C5BD1" w14:paraId="610393D4" w14:textId="77777777">
            <w:pPr>
              <w:rPr>
                <w:rFonts w:ascii="Comic Sans MS" w:hAnsi="Comic Sans MS" w:eastAsia="Calibri"/>
                <w:sz w:val="20"/>
                <w:szCs w:val="20"/>
              </w:rPr>
            </w:pPr>
            <w:r w:rsidRPr="00904F86">
              <w:rPr>
                <w:rFonts w:ascii="Comic Sans MS" w:hAnsi="Comic Sans MS" w:eastAsia="Calibri"/>
                <w:sz w:val="20"/>
                <w:szCs w:val="20"/>
              </w:rPr>
              <w:t>The force exerted per unit cross-sectional area, measured in Pascals, Pa.</w:t>
            </w:r>
          </w:p>
        </w:tc>
      </w:tr>
      <w:tr w:rsidR="007C5BD1" w:rsidTr="00904F86" w14:paraId="60DB17C5" w14:textId="77777777">
        <w:tc>
          <w:tcPr>
            <w:tcW w:w="3227" w:type="dxa"/>
            <w:shd w:val="clear" w:color="auto" w:fill="auto"/>
          </w:tcPr>
          <w:p w:rsidRPr="00904F86" w:rsidR="007C5BD1" w:rsidP="00904F86" w:rsidRDefault="007C5BD1" w14:paraId="168E2FD6" w14:textId="77777777">
            <w:pPr>
              <w:rPr>
                <w:rFonts w:ascii="Comic Sans MS" w:hAnsi="Comic Sans MS" w:eastAsia="Calibri"/>
                <w:sz w:val="20"/>
                <w:szCs w:val="20"/>
              </w:rPr>
            </w:pPr>
            <w:r w:rsidRPr="00904F86">
              <w:rPr>
                <w:rFonts w:ascii="Comic Sans MS" w:hAnsi="Comic Sans MS" w:eastAsia="Calibri"/>
                <w:sz w:val="20"/>
                <w:szCs w:val="20"/>
              </w:rPr>
              <w:t>principle of conservation of energy</w:t>
            </w:r>
          </w:p>
        </w:tc>
        <w:tc>
          <w:tcPr>
            <w:tcW w:w="6015" w:type="dxa"/>
            <w:shd w:val="clear" w:color="auto" w:fill="auto"/>
          </w:tcPr>
          <w:p w:rsidRPr="00904F86" w:rsidR="007C5BD1" w:rsidP="00904F86" w:rsidRDefault="007C5BD1" w14:paraId="67CDE51A" w14:textId="77777777">
            <w:pPr>
              <w:rPr>
                <w:rFonts w:ascii="Comic Sans MS" w:hAnsi="Comic Sans MS" w:eastAsia="Calibri"/>
                <w:sz w:val="20"/>
                <w:szCs w:val="20"/>
              </w:rPr>
            </w:pPr>
            <w:r w:rsidRPr="00904F86">
              <w:rPr>
                <w:rFonts w:ascii="Comic Sans MS" w:hAnsi="Comic Sans MS" w:eastAsia="Calibri"/>
                <w:sz w:val="20"/>
                <w:szCs w:val="20"/>
              </w:rPr>
              <w:t>The total energy of a closed system remains constant – energy cannot be created nor can it be destroyed.</w:t>
            </w:r>
          </w:p>
        </w:tc>
      </w:tr>
      <w:tr w:rsidR="007C5BD1" w:rsidTr="00904F86" w14:paraId="08710FE3" w14:textId="77777777">
        <w:tc>
          <w:tcPr>
            <w:tcW w:w="3227" w:type="dxa"/>
            <w:shd w:val="clear" w:color="auto" w:fill="auto"/>
          </w:tcPr>
          <w:p w:rsidRPr="00904F86" w:rsidR="007C5BD1" w:rsidP="00904F86" w:rsidRDefault="007C5BD1" w14:paraId="502BCE09" w14:textId="77777777">
            <w:pPr>
              <w:rPr>
                <w:rFonts w:ascii="Comic Sans MS" w:hAnsi="Comic Sans MS" w:eastAsia="Calibri"/>
                <w:sz w:val="20"/>
                <w:szCs w:val="20"/>
              </w:rPr>
            </w:pPr>
            <w:r w:rsidRPr="00904F86">
              <w:rPr>
                <w:rFonts w:ascii="Comic Sans MS" w:hAnsi="Comic Sans MS" w:eastAsia="Calibri"/>
                <w:sz w:val="20"/>
                <w:szCs w:val="20"/>
              </w:rPr>
              <w:t>principle of conservation of momentum</w:t>
            </w:r>
          </w:p>
        </w:tc>
        <w:tc>
          <w:tcPr>
            <w:tcW w:w="6015" w:type="dxa"/>
            <w:shd w:val="clear" w:color="auto" w:fill="auto"/>
          </w:tcPr>
          <w:p w:rsidRPr="00904F86" w:rsidR="007C5BD1" w:rsidP="00904F86" w:rsidRDefault="007C5BD1" w14:paraId="3B8C1792" w14:textId="77777777">
            <w:pPr>
              <w:rPr>
                <w:rFonts w:ascii="Comic Sans MS" w:hAnsi="Comic Sans MS" w:eastAsia="Calibri"/>
                <w:sz w:val="20"/>
                <w:szCs w:val="20"/>
              </w:rPr>
            </w:pPr>
            <w:r w:rsidRPr="00904F86">
              <w:rPr>
                <w:rFonts w:ascii="Comic Sans MS" w:hAnsi="Comic Sans MS" w:eastAsia="Calibri"/>
                <w:sz w:val="20"/>
                <w:szCs w:val="20"/>
              </w:rPr>
              <w:t>Total momentum of a system remains the same before and after a collision.</w:t>
            </w:r>
          </w:p>
        </w:tc>
      </w:tr>
      <w:tr w:rsidR="007C5BD1" w:rsidTr="00904F86" w14:paraId="661460D9" w14:textId="77777777">
        <w:tc>
          <w:tcPr>
            <w:tcW w:w="3227" w:type="dxa"/>
            <w:shd w:val="clear" w:color="auto" w:fill="auto"/>
          </w:tcPr>
          <w:p w:rsidRPr="00904F86" w:rsidR="007C5BD1" w:rsidP="00904F86" w:rsidRDefault="007C5BD1" w14:paraId="747B34C1" w14:textId="77777777">
            <w:pPr>
              <w:rPr>
                <w:rFonts w:ascii="Comic Sans MS" w:hAnsi="Comic Sans MS" w:eastAsia="Calibri"/>
                <w:sz w:val="20"/>
                <w:szCs w:val="20"/>
              </w:rPr>
            </w:pPr>
            <w:r w:rsidRPr="00904F86">
              <w:rPr>
                <w:rFonts w:ascii="Comic Sans MS" w:hAnsi="Comic Sans MS" w:eastAsia="Calibri"/>
                <w:sz w:val="20"/>
                <w:szCs w:val="20"/>
              </w:rPr>
              <w:t>principle of moments</w:t>
            </w:r>
          </w:p>
        </w:tc>
        <w:tc>
          <w:tcPr>
            <w:tcW w:w="6015" w:type="dxa"/>
            <w:shd w:val="clear" w:color="auto" w:fill="auto"/>
          </w:tcPr>
          <w:p w:rsidRPr="00904F86" w:rsidR="007C5BD1" w:rsidP="00904F86" w:rsidRDefault="007C5BD1" w14:paraId="35A3C048" w14:textId="77777777">
            <w:pPr>
              <w:rPr>
                <w:rFonts w:ascii="Comic Sans MS" w:hAnsi="Comic Sans MS" w:eastAsia="Calibri"/>
                <w:sz w:val="20"/>
                <w:szCs w:val="20"/>
              </w:rPr>
            </w:pPr>
            <w:r w:rsidRPr="00904F86">
              <w:rPr>
                <w:rFonts w:ascii="Comic Sans MS" w:hAnsi="Comic Sans MS" w:eastAsia="Calibri"/>
                <w:sz w:val="20"/>
                <w:szCs w:val="20"/>
              </w:rPr>
              <w:t>For a body in rotational equilibrium, the sum of the anticlockwise moments about a point is equal to the sum of the clockwise moments about the same point.</w:t>
            </w:r>
          </w:p>
        </w:tc>
      </w:tr>
      <w:tr w:rsidR="007C5BD1" w:rsidTr="00904F86" w14:paraId="175A3F11" w14:textId="77777777">
        <w:tc>
          <w:tcPr>
            <w:tcW w:w="3227" w:type="dxa"/>
            <w:shd w:val="clear" w:color="auto" w:fill="auto"/>
          </w:tcPr>
          <w:p w:rsidRPr="00904F86" w:rsidR="007C5BD1" w:rsidP="00904F86" w:rsidRDefault="007C5BD1" w14:paraId="36D444BE" w14:textId="77777777">
            <w:pPr>
              <w:rPr>
                <w:rFonts w:ascii="Comic Sans MS" w:hAnsi="Comic Sans MS" w:eastAsia="Calibri"/>
                <w:sz w:val="20"/>
                <w:szCs w:val="20"/>
              </w:rPr>
            </w:pPr>
            <w:r w:rsidRPr="00904F86">
              <w:rPr>
                <w:rFonts w:ascii="Comic Sans MS" w:hAnsi="Comic Sans MS" w:eastAsia="Calibri"/>
                <w:sz w:val="20"/>
                <w:szCs w:val="20"/>
              </w:rPr>
              <w:t>principle of superposition of waves</w:t>
            </w:r>
          </w:p>
        </w:tc>
        <w:tc>
          <w:tcPr>
            <w:tcW w:w="6015" w:type="dxa"/>
            <w:shd w:val="clear" w:color="auto" w:fill="auto"/>
          </w:tcPr>
          <w:p w:rsidRPr="00904F86" w:rsidR="007C5BD1" w:rsidP="00904F86" w:rsidRDefault="007C5BD1" w14:paraId="085DF3AF" w14:textId="77777777">
            <w:pPr>
              <w:rPr>
                <w:rFonts w:ascii="Comic Sans MS" w:hAnsi="Comic Sans MS" w:eastAsia="Calibri"/>
                <w:sz w:val="20"/>
                <w:szCs w:val="20"/>
              </w:rPr>
            </w:pPr>
            <w:r w:rsidRPr="00904F86">
              <w:rPr>
                <w:rFonts w:ascii="Comic Sans MS" w:hAnsi="Comic Sans MS" w:eastAsia="Calibri"/>
                <w:sz w:val="20"/>
                <w:szCs w:val="20"/>
              </w:rPr>
              <w:t>When two similar types of wave meet at a point the resultant displacement at that point is equal to the sum of the displacements of the individual waves.</w:t>
            </w:r>
          </w:p>
        </w:tc>
      </w:tr>
      <w:tr w:rsidR="007C5BD1" w:rsidTr="00904F86" w14:paraId="2B2375AA" w14:textId="77777777">
        <w:tc>
          <w:tcPr>
            <w:tcW w:w="3227" w:type="dxa"/>
            <w:shd w:val="clear" w:color="auto" w:fill="auto"/>
          </w:tcPr>
          <w:p w:rsidRPr="00904F86" w:rsidR="007C5BD1" w:rsidP="00904F86" w:rsidRDefault="007C5BD1" w14:paraId="7C323561" w14:textId="77777777">
            <w:pPr>
              <w:rPr>
                <w:rFonts w:ascii="Comic Sans MS" w:hAnsi="Comic Sans MS" w:eastAsia="Calibri"/>
                <w:sz w:val="20"/>
                <w:szCs w:val="20"/>
              </w:rPr>
            </w:pPr>
            <w:r w:rsidRPr="00904F86">
              <w:rPr>
                <w:rFonts w:ascii="Comic Sans MS" w:hAnsi="Comic Sans MS" w:eastAsia="Calibri"/>
                <w:sz w:val="20"/>
                <w:szCs w:val="20"/>
              </w:rPr>
              <w:t>progressive wave</w:t>
            </w:r>
          </w:p>
        </w:tc>
        <w:tc>
          <w:tcPr>
            <w:tcW w:w="6015" w:type="dxa"/>
            <w:shd w:val="clear" w:color="auto" w:fill="auto"/>
          </w:tcPr>
          <w:p w:rsidRPr="00904F86" w:rsidR="007C5BD1" w:rsidP="00904F86" w:rsidRDefault="007C5BD1" w14:paraId="2D36D203" w14:textId="77777777">
            <w:pPr>
              <w:rPr>
                <w:rFonts w:ascii="Comic Sans MS" w:hAnsi="Comic Sans MS" w:eastAsia="Calibri"/>
                <w:sz w:val="20"/>
                <w:szCs w:val="20"/>
              </w:rPr>
            </w:pPr>
            <w:r w:rsidRPr="00904F86">
              <w:rPr>
                <w:rFonts w:ascii="Comic Sans MS" w:hAnsi="Comic Sans MS" w:eastAsia="Calibri"/>
                <w:sz w:val="20"/>
                <w:szCs w:val="20"/>
              </w:rPr>
              <w:t>A wave in which the peaks and troughs, or compressions and rarefactions, move through the medium as energy id transferred.</w:t>
            </w:r>
          </w:p>
        </w:tc>
      </w:tr>
      <w:tr w:rsidR="007C5BD1" w:rsidTr="00904F86" w14:paraId="51980438" w14:textId="77777777">
        <w:tc>
          <w:tcPr>
            <w:tcW w:w="3227" w:type="dxa"/>
            <w:shd w:val="clear" w:color="auto" w:fill="auto"/>
          </w:tcPr>
          <w:p w:rsidRPr="00904F86" w:rsidR="007C5BD1" w:rsidP="00904F86" w:rsidRDefault="007C5BD1" w14:paraId="0A65B38F" w14:textId="77777777">
            <w:pPr>
              <w:rPr>
                <w:rFonts w:ascii="Comic Sans MS" w:hAnsi="Comic Sans MS" w:eastAsia="Calibri"/>
                <w:sz w:val="20"/>
                <w:szCs w:val="20"/>
              </w:rPr>
            </w:pPr>
            <w:r w:rsidRPr="00904F86">
              <w:rPr>
                <w:rFonts w:ascii="Comic Sans MS" w:hAnsi="Comic Sans MS" w:eastAsia="Calibri"/>
                <w:sz w:val="20"/>
                <w:szCs w:val="20"/>
              </w:rPr>
              <w:t>projectile</w:t>
            </w:r>
          </w:p>
        </w:tc>
        <w:tc>
          <w:tcPr>
            <w:tcW w:w="6015" w:type="dxa"/>
            <w:shd w:val="clear" w:color="auto" w:fill="auto"/>
          </w:tcPr>
          <w:p w:rsidRPr="00904F86" w:rsidR="007C5BD1" w:rsidP="00904F86" w:rsidRDefault="007C5BD1" w14:paraId="7AA61C49" w14:textId="77777777">
            <w:pPr>
              <w:rPr>
                <w:rFonts w:ascii="Comic Sans MS" w:hAnsi="Comic Sans MS" w:eastAsia="Calibri"/>
                <w:sz w:val="20"/>
                <w:szCs w:val="20"/>
              </w:rPr>
            </w:pPr>
            <w:r w:rsidRPr="00904F86">
              <w:rPr>
                <w:rFonts w:ascii="Comic Sans MS" w:hAnsi="Comic Sans MS" w:eastAsia="Calibri"/>
                <w:sz w:val="20"/>
                <w:szCs w:val="20"/>
              </w:rPr>
              <w:t>An object that is thrown or propelled on the surface of the Earth.</w:t>
            </w:r>
          </w:p>
        </w:tc>
      </w:tr>
      <w:tr w:rsidR="007C5BD1" w:rsidTr="00904F86" w14:paraId="6696E0E8" w14:textId="77777777">
        <w:tc>
          <w:tcPr>
            <w:tcW w:w="3227" w:type="dxa"/>
            <w:shd w:val="clear" w:color="auto" w:fill="auto"/>
          </w:tcPr>
          <w:p w:rsidRPr="00904F86" w:rsidR="007C5BD1" w:rsidP="00904F86" w:rsidRDefault="007C5BD1" w14:paraId="4FE6C12B" w14:textId="77777777">
            <w:pPr>
              <w:rPr>
                <w:rFonts w:ascii="Comic Sans MS" w:hAnsi="Comic Sans MS" w:eastAsia="Calibri"/>
                <w:sz w:val="20"/>
                <w:szCs w:val="20"/>
              </w:rPr>
            </w:pPr>
            <w:r w:rsidRPr="00904F86">
              <w:rPr>
                <w:rFonts w:ascii="Comic Sans MS" w:hAnsi="Comic Sans MS" w:eastAsia="Calibri"/>
                <w:sz w:val="20"/>
                <w:szCs w:val="20"/>
              </w:rPr>
              <w:t>proton</w:t>
            </w:r>
          </w:p>
        </w:tc>
        <w:tc>
          <w:tcPr>
            <w:tcW w:w="6015" w:type="dxa"/>
            <w:shd w:val="clear" w:color="auto" w:fill="auto"/>
          </w:tcPr>
          <w:p w:rsidRPr="00904F86" w:rsidR="007C5BD1" w:rsidP="00904F86" w:rsidRDefault="007C5BD1" w14:paraId="628D6CE1" w14:textId="77777777">
            <w:pPr>
              <w:rPr>
                <w:rFonts w:ascii="Comic Sans MS" w:hAnsi="Comic Sans MS" w:eastAsia="Calibri"/>
                <w:sz w:val="20"/>
                <w:szCs w:val="20"/>
              </w:rPr>
            </w:pPr>
            <w:r w:rsidRPr="00904F86">
              <w:rPr>
                <w:rFonts w:ascii="Comic Sans MS" w:hAnsi="Comic Sans MS" w:eastAsia="Calibri"/>
                <w:sz w:val="20"/>
                <w:szCs w:val="20"/>
              </w:rPr>
              <w:t>A positively charged particle, a hadron, found in the nucleus of atoms.</w:t>
            </w:r>
          </w:p>
        </w:tc>
      </w:tr>
      <w:tr w:rsidR="007C5BD1" w:rsidTr="00904F86" w14:paraId="5B9FB3CE" w14:textId="77777777">
        <w:tc>
          <w:tcPr>
            <w:tcW w:w="3227" w:type="dxa"/>
            <w:shd w:val="clear" w:color="auto" w:fill="auto"/>
          </w:tcPr>
          <w:p w:rsidRPr="00904F86" w:rsidR="007C5BD1" w:rsidP="00904F86" w:rsidRDefault="007C5BD1" w14:paraId="453F1712" w14:textId="77777777">
            <w:pPr>
              <w:rPr>
                <w:rFonts w:ascii="Comic Sans MS" w:hAnsi="Comic Sans MS" w:eastAsia="Calibri"/>
                <w:sz w:val="20"/>
                <w:szCs w:val="20"/>
              </w:rPr>
            </w:pPr>
            <w:r w:rsidRPr="00904F86">
              <w:rPr>
                <w:rFonts w:ascii="Comic Sans MS" w:hAnsi="Comic Sans MS" w:eastAsia="Calibri"/>
                <w:sz w:val="20"/>
                <w:szCs w:val="20"/>
              </w:rPr>
              <w:t>proton number</w:t>
            </w:r>
          </w:p>
        </w:tc>
        <w:tc>
          <w:tcPr>
            <w:tcW w:w="6015" w:type="dxa"/>
            <w:shd w:val="clear" w:color="auto" w:fill="auto"/>
          </w:tcPr>
          <w:p w:rsidRPr="00904F86" w:rsidR="007C5BD1" w:rsidP="00904F86" w:rsidRDefault="007C5BD1" w14:paraId="2064F1DF" w14:textId="77777777">
            <w:pPr>
              <w:rPr>
                <w:rFonts w:ascii="Comic Sans MS" w:hAnsi="Comic Sans MS" w:eastAsia="Calibri"/>
                <w:sz w:val="20"/>
                <w:szCs w:val="20"/>
              </w:rPr>
            </w:pPr>
            <w:r w:rsidRPr="00904F86">
              <w:rPr>
                <w:rFonts w:ascii="Comic Sans MS" w:hAnsi="Comic Sans MS" w:eastAsia="Calibri"/>
                <w:sz w:val="20"/>
                <w:szCs w:val="20"/>
              </w:rPr>
              <w:t>The atomic number, that is, the number of protons in a nucleus – symbol Z.</w:t>
            </w:r>
          </w:p>
        </w:tc>
      </w:tr>
      <w:tr w:rsidR="007C5BD1" w:rsidTr="00904F86" w14:paraId="0063038E" w14:textId="77777777">
        <w:tc>
          <w:tcPr>
            <w:tcW w:w="3227" w:type="dxa"/>
            <w:shd w:val="clear" w:color="auto" w:fill="auto"/>
          </w:tcPr>
          <w:p w:rsidRPr="00904F86" w:rsidR="007C5BD1" w:rsidP="00904F86" w:rsidRDefault="007C5BD1" w14:paraId="18C1BDBB" w14:textId="77777777">
            <w:pPr>
              <w:rPr>
                <w:rFonts w:ascii="Comic Sans MS" w:hAnsi="Comic Sans MS" w:eastAsia="Calibri"/>
                <w:sz w:val="20"/>
                <w:szCs w:val="20"/>
              </w:rPr>
            </w:pPr>
            <w:r w:rsidRPr="00904F86">
              <w:rPr>
                <w:rFonts w:ascii="Comic Sans MS" w:hAnsi="Comic Sans MS" w:eastAsia="Calibri"/>
                <w:sz w:val="20"/>
                <w:szCs w:val="20"/>
              </w:rPr>
              <w:t>protostar</w:t>
            </w:r>
          </w:p>
        </w:tc>
        <w:tc>
          <w:tcPr>
            <w:tcW w:w="6015" w:type="dxa"/>
            <w:shd w:val="clear" w:color="auto" w:fill="auto"/>
          </w:tcPr>
          <w:p w:rsidRPr="00904F86" w:rsidR="007C5BD1" w:rsidP="00904F86" w:rsidRDefault="007C5BD1" w14:paraId="5B9864E1" w14:textId="77777777">
            <w:pPr>
              <w:rPr>
                <w:rFonts w:ascii="Comic Sans MS" w:hAnsi="Comic Sans MS" w:eastAsia="Calibri"/>
                <w:sz w:val="20"/>
                <w:szCs w:val="20"/>
              </w:rPr>
            </w:pPr>
            <w:r w:rsidRPr="00904F86">
              <w:rPr>
                <w:rFonts w:ascii="Comic Sans MS" w:hAnsi="Comic Sans MS" w:eastAsia="Calibri"/>
                <w:sz w:val="20"/>
                <w:szCs w:val="20"/>
              </w:rPr>
              <w:t>A very hot, very dense sphere of condensing dust and gas that is on the way to becoming a star.</w:t>
            </w:r>
          </w:p>
        </w:tc>
      </w:tr>
      <w:tr w:rsidR="007C5BD1" w:rsidTr="00904F86" w14:paraId="6BB0B70E" w14:textId="77777777">
        <w:tc>
          <w:tcPr>
            <w:tcW w:w="3227" w:type="dxa"/>
            <w:shd w:val="clear" w:color="auto" w:fill="auto"/>
          </w:tcPr>
          <w:p w:rsidRPr="00904F86" w:rsidR="007C5BD1" w:rsidP="00904F86" w:rsidRDefault="007C5BD1" w14:paraId="718BFCB4" w14:textId="77777777">
            <w:pPr>
              <w:rPr>
                <w:rFonts w:ascii="Comic Sans MS" w:hAnsi="Comic Sans MS" w:eastAsia="Calibri"/>
                <w:sz w:val="20"/>
                <w:szCs w:val="20"/>
              </w:rPr>
            </w:pPr>
            <w:r w:rsidRPr="00904F86">
              <w:rPr>
                <w:rFonts w:ascii="Comic Sans MS" w:hAnsi="Comic Sans MS" w:eastAsia="Calibri"/>
                <w:sz w:val="20"/>
                <w:szCs w:val="20"/>
              </w:rPr>
              <w:t>P-waves</w:t>
            </w:r>
          </w:p>
        </w:tc>
        <w:tc>
          <w:tcPr>
            <w:tcW w:w="6015" w:type="dxa"/>
            <w:shd w:val="clear" w:color="auto" w:fill="auto"/>
          </w:tcPr>
          <w:p w:rsidRPr="00904F86" w:rsidR="007C5BD1" w:rsidP="00904F86" w:rsidRDefault="007C5BD1" w14:paraId="226A8659" w14:textId="77777777">
            <w:pPr>
              <w:rPr>
                <w:rFonts w:ascii="Comic Sans MS" w:hAnsi="Comic Sans MS" w:eastAsia="Calibri"/>
                <w:sz w:val="20"/>
                <w:szCs w:val="20"/>
              </w:rPr>
            </w:pPr>
            <w:r w:rsidRPr="00904F86">
              <w:rPr>
                <w:rFonts w:ascii="Comic Sans MS" w:hAnsi="Comic Sans MS" w:eastAsia="Calibri"/>
                <w:sz w:val="20"/>
                <w:szCs w:val="20"/>
              </w:rPr>
              <w:t>Primary waves – longitudinal waves that travel through the Earth from an earthquake.</w:t>
            </w:r>
          </w:p>
        </w:tc>
      </w:tr>
      <w:tr w:rsidR="007C5BD1" w:rsidTr="00904F86" w14:paraId="12DC68B2" w14:textId="77777777">
        <w:tc>
          <w:tcPr>
            <w:tcW w:w="3227" w:type="dxa"/>
            <w:shd w:val="clear" w:color="auto" w:fill="auto"/>
          </w:tcPr>
          <w:p w:rsidRPr="00904F86" w:rsidR="007C5BD1" w:rsidP="00904F86" w:rsidRDefault="007C5BD1" w14:paraId="756B9329" w14:textId="77777777">
            <w:pPr>
              <w:rPr>
                <w:rFonts w:ascii="Comic Sans MS" w:hAnsi="Comic Sans MS" w:eastAsia="Calibri"/>
                <w:sz w:val="20"/>
                <w:szCs w:val="20"/>
              </w:rPr>
            </w:pPr>
            <w:r w:rsidRPr="00904F86">
              <w:rPr>
                <w:rFonts w:ascii="Comic Sans MS" w:hAnsi="Comic Sans MS" w:eastAsia="Calibri"/>
                <w:sz w:val="20"/>
                <w:szCs w:val="20"/>
              </w:rPr>
              <w:t>quark</w:t>
            </w:r>
          </w:p>
        </w:tc>
        <w:tc>
          <w:tcPr>
            <w:tcW w:w="6015" w:type="dxa"/>
            <w:shd w:val="clear" w:color="auto" w:fill="auto"/>
          </w:tcPr>
          <w:p w:rsidRPr="00904F86" w:rsidR="007C5BD1" w:rsidP="00904F86" w:rsidRDefault="007C5BD1" w14:paraId="3AF98E7F" w14:textId="77777777">
            <w:pPr>
              <w:rPr>
                <w:rFonts w:ascii="Comic Sans MS" w:hAnsi="Comic Sans MS" w:eastAsia="Calibri"/>
                <w:sz w:val="20"/>
                <w:szCs w:val="20"/>
              </w:rPr>
            </w:pPr>
            <w:r w:rsidRPr="00904F86">
              <w:rPr>
                <w:rFonts w:ascii="Comic Sans MS" w:hAnsi="Comic Sans MS" w:eastAsia="Calibri"/>
                <w:sz w:val="20"/>
                <w:szCs w:val="20"/>
              </w:rPr>
              <w:t>An elementary particle that can exist in six forms (plus their antiparticles) and joins with other quarks to make up hadrons.</w:t>
            </w:r>
          </w:p>
        </w:tc>
      </w:tr>
      <w:tr w:rsidR="007C5BD1" w:rsidTr="00904F86" w14:paraId="6C74FA1E" w14:textId="77777777">
        <w:tc>
          <w:tcPr>
            <w:tcW w:w="3227" w:type="dxa"/>
            <w:shd w:val="clear" w:color="auto" w:fill="auto"/>
          </w:tcPr>
          <w:p w:rsidRPr="00904F86" w:rsidR="007C5BD1" w:rsidP="00904F86" w:rsidRDefault="007C5BD1" w14:paraId="2CA91DE0" w14:textId="77777777">
            <w:pPr>
              <w:rPr>
                <w:rFonts w:ascii="Comic Sans MS" w:hAnsi="Comic Sans MS" w:eastAsia="Calibri"/>
                <w:sz w:val="20"/>
                <w:szCs w:val="20"/>
              </w:rPr>
            </w:pPr>
            <w:r w:rsidRPr="00904F86">
              <w:rPr>
                <w:rFonts w:ascii="Comic Sans MS" w:hAnsi="Comic Sans MS" w:eastAsia="Calibri"/>
                <w:sz w:val="20"/>
                <w:szCs w:val="20"/>
              </w:rPr>
              <w:t>quantisation</w:t>
            </w:r>
          </w:p>
        </w:tc>
        <w:tc>
          <w:tcPr>
            <w:tcW w:w="6015" w:type="dxa"/>
            <w:shd w:val="clear" w:color="auto" w:fill="auto"/>
          </w:tcPr>
          <w:p w:rsidRPr="00904F86" w:rsidR="007C5BD1" w:rsidP="00904F86" w:rsidRDefault="007C5BD1" w14:paraId="6EEBF077" w14:textId="77777777">
            <w:pPr>
              <w:rPr>
                <w:rFonts w:ascii="Comic Sans MS" w:hAnsi="Comic Sans MS" w:eastAsia="Calibri"/>
                <w:sz w:val="20"/>
                <w:szCs w:val="20"/>
              </w:rPr>
            </w:pPr>
            <w:r w:rsidRPr="00904F86">
              <w:rPr>
                <w:rFonts w:ascii="Comic Sans MS" w:hAnsi="Comic Sans MS" w:eastAsia="Calibri"/>
                <w:sz w:val="20"/>
                <w:szCs w:val="20"/>
              </w:rPr>
              <w:t>The availability of some quantities , such as energy or charge, only in certain discrete values.</w:t>
            </w:r>
          </w:p>
        </w:tc>
      </w:tr>
      <w:tr w:rsidR="007C5BD1" w:rsidTr="00904F86" w14:paraId="13D4C87F" w14:textId="77777777">
        <w:tc>
          <w:tcPr>
            <w:tcW w:w="3227" w:type="dxa"/>
            <w:shd w:val="clear" w:color="auto" w:fill="auto"/>
          </w:tcPr>
          <w:p w:rsidRPr="00904F86" w:rsidR="007C5BD1" w:rsidP="00904F86" w:rsidRDefault="007C5BD1" w14:paraId="5EAC3886" w14:textId="77777777">
            <w:pPr>
              <w:rPr>
                <w:rFonts w:ascii="Comic Sans MS" w:hAnsi="Comic Sans MS" w:eastAsia="Calibri"/>
                <w:sz w:val="20"/>
                <w:szCs w:val="20"/>
              </w:rPr>
            </w:pPr>
            <w:r w:rsidRPr="00904F86">
              <w:rPr>
                <w:rFonts w:ascii="Comic Sans MS" w:hAnsi="Comic Sans MS" w:eastAsia="Calibri"/>
                <w:sz w:val="20"/>
                <w:szCs w:val="20"/>
              </w:rPr>
              <w:t>quantity</w:t>
            </w:r>
          </w:p>
        </w:tc>
        <w:tc>
          <w:tcPr>
            <w:tcW w:w="6015" w:type="dxa"/>
            <w:shd w:val="clear" w:color="auto" w:fill="auto"/>
          </w:tcPr>
          <w:p w:rsidRPr="00904F86" w:rsidR="007C5BD1" w:rsidP="00904F86" w:rsidRDefault="007C5BD1" w14:paraId="10014E9D" w14:textId="77777777">
            <w:pPr>
              <w:rPr>
                <w:rFonts w:ascii="Comic Sans MS" w:hAnsi="Comic Sans MS" w:eastAsia="Calibri"/>
                <w:sz w:val="20"/>
                <w:szCs w:val="20"/>
              </w:rPr>
            </w:pPr>
            <w:r w:rsidRPr="00904F86">
              <w:rPr>
                <w:rFonts w:ascii="Comic Sans MS" w:hAnsi="Comic Sans MS" w:eastAsia="Calibri"/>
                <w:sz w:val="20"/>
                <w:szCs w:val="20"/>
              </w:rPr>
              <w:t>A property of an object, substance, or phenomenon that can be measured.</w:t>
            </w:r>
          </w:p>
          <w:p w:rsidRPr="00904F86" w:rsidR="007C5BD1" w:rsidP="00904F86" w:rsidRDefault="007C5BD1" w14:paraId="1D31A006" w14:textId="77777777">
            <w:pPr>
              <w:rPr>
                <w:rFonts w:ascii="Comic Sans MS" w:hAnsi="Comic Sans MS" w:eastAsia="Calibri"/>
                <w:sz w:val="20"/>
                <w:szCs w:val="20"/>
              </w:rPr>
            </w:pPr>
          </w:p>
        </w:tc>
      </w:tr>
      <w:tr w:rsidR="007C5BD1" w:rsidTr="00904F86" w14:paraId="5CDE2407" w14:textId="77777777">
        <w:tc>
          <w:tcPr>
            <w:tcW w:w="3227" w:type="dxa"/>
            <w:shd w:val="clear" w:color="auto" w:fill="auto"/>
          </w:tcPr>
          <w:p w:rsidRPr="00904F86" w:rsidR="007C5BD1" w:rsidP="00904F86" w:rsidRDefault="007C5BD1" w14:paraId="651C5A18" w14:textId="77777777">
            <w:pPr>
              <w:rPr>
                <w:rFonts w:ascii="Comic Sans MS" w:hAnsi="Comic Sans MS" w:eastAsia="Calibri"/>
                <w:sz w:val="20"/>
                <w:szCs w:val="20"/>
              </w:rPr>
            </w:pPr>
            <w:r w:rsidRPr="00904F86">
              <w:rPr>
                <w:rFonts w:ascii="Comic Sans MS" w:hAnsi="Comic Sans MS" w:eastAsia="Calibri"/>
                <w:sz w:val="20"/>
                <w:szCs w:val="20"/>
              </w:rPr>
              <w:t>quantum mechanics</w:t>
            </w:r>
          </w:p>
        </w:tc>
        <w:tc>
          <w:tcPr>
            <w:tcW w:w="6015" w:type="dxa"/>
            <w:shd w:val="clear" w:color="auto" w:fill="auto"/>
          </w:tcPr>
          <w:p w:rsidRPr="00904F86" w:rsidR="007C5BD1" w:rsidP="00904F86" w:rsidRDefault="007C5BD1" w14:paraId="0BB94023" w14:textId="77777777">
            <w:pPr>
              <w:rPr>
                <w:rFonts w:ascii="Comic Sans MS" w:hAnsi="Comic Sans MS" w:eastAsia="Calibri"/>
                <w:sz w:val="20"/>
                <w:szCs w:val="20"/>
              </w:rPr>
            </w:pPr>
            <w:r w:rsidRPr="00904F86">
              <w:rPr>
                <w:rFonts w:ascii="Comic Sans MS" w:hAnsi="Comic Sans MS" w:eastAsia="Calibri"/>
                <w:sz w:val="20"/>
                <w:szCs w:val="20"/>
              </w:rPr>
              <w:t>The branch of Physics dealing with phenomena on the very small scale, often less than the size of an atom.</w:t>
            </w:r>
          </w:p>
        </w:tc>
      </w:tr>
      <w:tr w:rsidR="007C5BD1" w:rsidTr="00904F86" w14:paraId="78C6483B" w14:textId="77777777">
        <w:tc>
          <w:tcPr>
            <w:tcW w:w="3227" w:type="dxa"/>
            <w:shd w:val="clear" w:color="auto" w:fill="auto"/>
          </w:tcPr>
          <w:p w:rsidRPr="00904F86" w:rsidR="007C5BD1" w:rsidP="00904F86" w:rsidRDefault="007C5BD1" w14:paraId="51190BEA" w14:textId="77777777">
            <w:pPr>
              <w:rPr>
                <w:rFonts w:ascii="Comic Sans MS" w:hAnsi="Comic Sans MS" w:eastAsia="Calibri"/>
                <w:sz w:val="20"/>
                <w:szCs w:val="20"/>
              </w:rPr>
            </w:pPr>
            <w:r w:rsidRPr="00904F86">
              <w:rPr>
                <w:rFonts w:ascii="Comic Sans MS" w:hAnsi="Comic Sans MS" w:eastAsia="Calibri"/>
                <w:sz w:val="20"/>
                <w:szCs w:val="20"/>
              </w:rPr>
              <w:t>radial field</w:t>
            </w:r>
          </w:p>
        </w:tc>
        <w:tc>
          <w:tcPr>
            <w:tcW w:w="6015" w:type="dxa"/>
            <w:shd w:val="clear" w:color="auto" w:fill="auto"/>
          </w:tcPr>
          <w:p w:rsidRPr="00904F86" w:rsidR="007C5BD1" w:rsidP="00904F86" w:rsidRDefault="007C5BD1" w14:paraId="48EAF503" w14:textId="77777777">
            <w:pPr>
              <w:rPr>
                <w:rFonts w:ascii="Comic Sans MS" w:hAnsi="Comic Sans MS" w:eastAsia="Calibri"/>
                <w:sz w:val="20"/>
                <w:szCs w:val="20"/>
              </w:rPr>
            </w:pPr>
            <w:r w:rsidRPr="00904F86">
              <w:rPr>
                <w:rFonts w:ascii="Comic Sans MS" w:hAnsi="Comic Sans MS" w:eastAsia="Calibri"/>
                <w:sz w:val="20"/>
                <w:szCs w:val="20"/>
              </w:rPr>
              <w:t>A symmetrical field that diminishes with distance</w:t>
            </w:r>
            <w:r w:rsidRPr="00904F86">
              <w:rPr>
                <w:rFonts w:ascii="Comic Sans MS" w:hAnsi="Comic Sans MS" w:eastAsia="Calibri"/>
                <w:sz w:val="20"/>
                <w:szCs w:val="20"/>
                <w:vertAlign w:val="superscript"/>
              </w:rPr>
              <w:t>2</w:t>
            </w:r>
            <w:r w:rsidRPr="00904F86">
              <w:rPr>
                <w:rFonts w:ascii="Comic Sans MS" w:hAnsi="Comic Sans MS" w:eastAsia="Calibri"/>
                <w:sz w:val="20"/>
                <w:szCs w:val="20"/>
              </w:rPr>
              <w:t xml:space="preserve"> from its centre.</w:t>
            </w:r>
          </w:p>
        </w:tc>
      </w:tr>
      <w:tr w:rsidR="007C5BD1" w:rsidTr="00904F86" w14:paraId="0776A195" w14:textId="77777777">
        <w:tc>
          <w:tcPr>
            <w:tcW w:w="3227" w:type="dxa"/>
            <w:shd w:val="clear" w:color="auto" w:fill="auto"/>
          </w:tcPr>
          <w:p w:rsidRPr="00904F86" w:rsidR="007C5BD1" w:rsidP="00904F86" w:rsidRDefault="007C5BD1" w14:paraId="69CDFEF6" w14:textId="77777777">
            <w:pPr>
              <w:rPr>
                <w:rFonts w:ascii="Comic Sans MS" w:hAnsi="Comic Sans MS" w:eastAsia="Calibri"/>
                <w:sz w:val="20"/>
                <w:szCs w:val="20"/>
              </w:rPr>
            </w:pPr>
            <w:r w:rsidRPr="00904F86">
              <w:rPr>
                <w:rFonts w:ascii="Comic Sans MS" w:hAnsi="Comic Sans MS" w:eastAsia="Calibri"/>
                <w:sz w:val="20"/>
                <w:szCs w:val="20"/>
              </w:rPr>
              <w:t>radian</w:t>
            </w:r>
          </w:p>
        </w:tc>
        <w:tc>
          <w:tcPr>
            <w:tcW w:w="6015" w:type="dxa"/>
            <w:shd w:val="clear" w:color="auto" w:fill="auto"/>
          </w:tcPr>
          <w:p w:rsidRPr="00904F86" w:rsidR="007C5BD1" w:rsidP="00904F86" w:rsidRDefault="007C5BD1" w14:paraId="1EBB0334" w14:textId="77777777">
            <w:pPr>
              <w:rPr>
                <w:rFonts w:ascii="Comic Sans MS" w:hAnsi="Comic Sans MS" w:eastAsia="Calibri"/>
                <w:sz w:val="20"/>
                <w:szCs w:val="20"/>
              </w:rPr>
            </w:pPr>
            <w:r w:rsidRPr="00904F86">
              <w:rPr>
                <w:rFonts w:ascii="Comic Sans MS" w:hAnsi="Comic Sans MS" w:eastAsia="Calibri"/>
                <w:sz w:val="20"/>
                <w:szCs w:val="20"/>
              </w:rPr>
              <w:t>The angle subtended by a circular arc with a length equal to the radius of the circle.</w:t>
            </w:r>
          </w:p>
        </w:tc>
      </w:tr>
      <w:tr w:rsidR="007C5BD1" w:rsidTr="00904F86" w14:paraId="3E40A77D" w14:textId="77777777">
        <w:tc>
          <w:tcPr>
            <w:tcW w:w="3227" w:type="dxa"/>
            <w:shd w:val="clear" w:color="auto" w:fill="auto"/>
          </w:tcPr>
          <w:p w:rsidRPr="00904F86" w:rsidR="007C5BD1" w:rsidP="00904F86" w:rsidRDefault="007C5BD1" w14:paraId="6D2193BD" w14:textId="77777777">
            <w:pPr>
              <w:rPr>
                <w:rFonts w:ascii="Comic Sans MS" w:hAnsi="Comic Sans MS" w:eastAsia="Calibri"/>
                <w:sz w:val="20"/>
                <w:szCs w:val="20"/>
              </w:rPr>
            </w:pPr>
            <w:r w:rsidRPr="00904F86">
              <w:rPr>
                <w:rFonts w:ascii="Comic Sans MS" w:hAnsi="Comic Sans MS" w:eastAsia="Calibri"/>
                <w:sz w:val="20"/>
                <w:szCs w:val="20"/>
              </w:rPr>
              <w:t>radiation pressure</w:t>
            </w:r>
          </w:p>
        </w:tc>
        <w:tc>
          <w:tcPr>
            <w:tcW w:w="6015" w:type="dxa"/>
            <w:shd w:val="clear" w:color="auto" w:fill="auto"/>
          </w:tcPr>
          <w:p w:rsidRPr="00904F86" w:rsidR="007C5BD1" w:rsidP="00904F86" w:rsidRDefault="007C5BD1" w14:paraId="3C2DA5DB" w14:textId="77777777">
            <w:pPr>
              <w:rPr>
                <w:rFonts w:ascii="Comic Sans MS" w:hAnsi="Comic Sans MS" w:eastAsia="Calibri"/>
                <w:sz w:val="20"/>
                <w:szCs w:val="20"/>
              </w:rPr>
            </w:pPr>
            <w:r w:rsidRPr="00904F86">
              <w:rPr>
                <w:rFonts w:ascii="Comic Sans MS" w:hAnsi="Comic Sans MS" w:eastAsia="Calibri"/>
                <w:sz w:val="20"/>
                <w:szCs w:val="20"/>
              </w:rPr>
              <w:t>Pressure from the photons in the core of a star which acts outwards to counteract the pressure from the gravitational force pulling the matter in the star inwards.</w:t>
            </w:r>
          </w:p>
        </w:tc>
      </w:tr>
      <w:tr w:rsidR="007C5BD1" w:rsidTr="00904F86" w14:paraId="16BD8A96" w14:textId="77777777">
        <w:tc>
          <w:tcPr>
            <w:tcW w:w="3227" w:type="dxa"/>
            <w:shd w:val="clear" w:color="auto" w:fill="auto"/>
          </w:tcPr>
          <w:p w:rsidRPr="00904F86" w:rsidR="007C5BD1" w:rsidP="00904F86" w:rsidRDefault="007C5BD1" w14:paraId="51663396" w14:textId="77777777">
            <w:pPr>
              <w:rPr>
                <w:rFonts w:ascii="Comic Sans MS" w:hAnsi="Comic Sans MS" w:eastAsia="Calibri"/>
                <w:sz w:val="20"/>
                <w:szCs w:val="20"/>
              </w:rPr>
            </w:pPr>
            <w:r w:rsidRPr="00904F86">
              <w:rPr>
                <w:rFonts w:ascii="Comic Sans MS" w:hAnsi="Comic Sans MS" w:eastAsia="Calibri"/>
                <w:sz w:val="20"/>
                <w:szCs w:val="20"/>
              </w:rPr>
              <w:t>radioactivity</w:t>
            </w:r>
          </w:p>
        </w:tc>
        <w:tc>
          <w:tcPr>
            <w:tcW w:w="6015" w:type="dxa"/>
            <w:shd w:val="clear" w:color="auto" w:fill="auto"/>
          </w:tcPr>
          <w:p w:rsidRPr="00904F86" w:rsidR="007C5BD1" w:rsidP="00904F86" w:rsidRDefault="007C5BD1" w14:paraId="58D5DEC7" w14:textId="77777777">
            <w:pPr>
              <w:rPr>
                <w:rFonts w:ascii="Comic Sans MS" w:hAnsi="Comic Sans MS" w:eastAsia="Calibri"/>
                <w:sz w:val="20"/>
                <w:szCs w:val="20"/>
              </w:rPr>
            </w:pPr>
            <w:r w:rsidRPr="00904F86">
              <w:rPr>
                <w:rFonts w:ascii="Comic Sans MS" w:hAnsi="Comic Sans MS" w:eastAsia="Calibri"/>
                <w:sz w:val="20"/>
                <w:szCs w:val="20"/>
              </w:rPr>
              <w:t>The process by which unstable nuclei split, or decay, emitting ionising radiation.</w:t>
            </w:r>
          </w:p>
          <w:p w:rsidRPr="00904F86" w:rsidR="007C5BD1" w:rsidP="00904F86" w:rsidRDefault="007C5BD1" w14:paraId="1FD0579B" w14:textId="77777777">
            <w:pPr>
              <w:rPr>
                <w:rFonts w:ascii="Comic Sans MS" w:hAnsi="Comic Sans MS" w:eastAsia="Calibri"/>
                <w:sz w:val="20"/>
                <w:szCs w:val="20"/>
              </w:rPr>
            </w:pPr>
          </w:p>
        </w:tc>
      </w:tr>
      <w:tr w:rsidR="007C5BD1" w:rsidTr="00904F86" w14:paraId="53907465" w14:textId="77777777">
        <w:tc>
          <w:tcPr>
            <w:tcW w:w="3227" w:type="dxa"/>
            <w:shd w:val="clear" w:color="auto" w:fill="auto"/>
          </w:tcPr>
          <w:p w:rsidRPr="00904F86" w:rsidR="007C5BD1" w:rsidP="00904F86" w:rsidRDefault="007C5BD1" w14:paraId="007A5597" w14:textId="77777777">
            <w:pPr>
              <w:rPr>
                <w:rFonts w:ascii="Comic Sans MS" w:hAnsi="Comic Sans MS" w:eastAsia="Calibri"/>
                <w:sz w:val="20"/>
                <w:szCs w:val="20"/>
              </w:rPr>
            </w:pPr>
            <w:r w:rsidRPr="00904F86">
              <w:rPr>
                <w:rFonts w:ascii="Comic Sans MS" w:hAnsi="Comic Sans MS" w:eastAsia="Calibri"/>
                <w:sz w:val="20"/>
                <w:szCs w:val="20"/>
              </w:rPr>
              <w:t>radiopharmaceutical</w:t>
            </w:r>
          </w:p>
        </w:tc>
        <w:tc>
          <w:tcPr>
            <w:tcW w:w="6015" w:type="dxa"/>
            <w:shd w:val="clear" w:color="auto" w:fill="auto"/>
          </w:tcPr>
          <w:p w:rsidRPr="00904F86" w:rsidR="007C5BD1" w:rsidP="00904F86" w:rsidRDefault="007C5BD1" w14:paraId="70324510" w14:textId="77777777">
            <w:pPr>
              <w:rPr>
                <w:rFonts w:ascii="Comic Sans MS" w:hAnsi="Comic Sans MS" w:eastAsia="Calibri"/>
                <w:sz w:val="20"/>
                <w:szCs w:val="20"/>
              </w:rPr>
            </w:pPr>
            <w:r w:rsidRPr="00904F86">
              <w:rPr>
                <w:rFonts w:ascii="Comic Sans MS" w:hAnsi="Comic Sans MS" w:eastAsia="Calibri"/>
                <w:sz w:val="20"/>
                <w:szCs w:val="20"/>
              </w:rPr>
              <w:t>A radioisotope chemically combined with elements that will target particular tissues in order to ensure that the radioisotope reaches the correct organ or tumour for diagnosis and treatment.</w:t>
            </w:r>
          </w:p>
        </w:tc>
      </w:tr>
      <w:tr w:rsidR="007C5BD1" w:rsidTr="00904F86" w14:paraId="00336ABF" w14:textId="77777777">
        <w:tc>
          <w:tcPr>
            <w:tcW w:w="3227" w:type="dxa"/>
            <w:shd w:val="clear" w:color="auto" w:fill="auto"/>
          </w:tcPr>
          <w:p w:rsidRPr="00904F86" w:rsidR="007C5BD1" w:rsidP="00904F86" w:rsidRDefault="007C5BD1" w14:paraId="67CE1630" w14:textId="77777777">
            <w:pPr>
              <w:rPr>
                <w:rFonts w:ascii="Comic Sans MS" w:hAnsi="Comic Sans MS" w:eastAsia="Calibri"/>
                <w:sz w:val="20"/>
                <w:szCs w:val="20"/>
              </w:rPr>
            </w:pPr>
            <w:r w:rsidRPr="00904F86">
              <w:rPr>
                <w:rFonts w:ascii="Comic Sans MS" w:hAnsi="Comic Sans MS" w:eastAsia="Calibri"/>
                <w:sz w:val="20"/>
                <w:szCs w:val="20"/>
              </w:rPr>
              <w:t>radio waves</w:t>
            </w:r>
          </w:p>
        </w:tc>
        <w:tc>
          <w:tcPr>
            <w:tcW w:w="6015" w:type="dxa"/>
            <w:shd w:val="clear" w:color="auto" w:fill="auto"/>
          </w:tcPr>
          <w:p w:rsidRPr="00904F86" w:rsidR="007C5BD1" w:rsidP="00904F86" w:rsidRDefault="007C5BD1" w14:paraId="683624EC" w14:textId="77777777">
            <w:pPr>
              <w:rPr>
                <w:rFonts w:ascii="Comic Sans MS" w:hAnsi="Comic Sans MS" w:eastAsia="Calibri"/>
                <w:sz w:val="20"/>
                <w:szCs w:val="20"/>
              </w:rPr>
            </w:pPr>
            <w:r w:rsidRPr="00904F86">
              <w:rPr>
                <w:rFonts w:ascii="Comic Sans MS" w:hAnsi="Comic Sans MS" w:eastAsia="Calibri"/>
                <w:sz w:val="20"/>
                <w:szCs w:val="20"/>
              </w:rPr>
              <w:t>Long wavelength electromagnetic waves, with wavelengths greater than 10</w:t>
            </w:r>
            <w:r w:rsidRPr="00904F86">
              <w:rPr>
                <w:rFonts w:ascii="Comic Sans MS" w:hAnsi="Comic Sans MS" w:eastAsia="Calibri"/>
                <w:sz w:val="20"/>
                <w:szCs w:val="20"/>
                <w:vertAlign w:val="superscript"/>
              </w:rPr>
              <w:t>-1</w:t>
            </w:r>
            <w:r w:rsidRPr="00904F86">
              <w:rPr>
                <w:rFonts w:ascii="Comic Sans MS" w:hAnsi="Comic Sans MS" w:eastAsia="Calibri"/>
                <w:sz w:val="20"/>
                <w:szCs w:val="20"/>
              </w:rPr>
              <w:t>m.</w:t>
            </w:r>
          </w:p>
        </w:tc>
      </w:tr>
      <w:tr w:rsidR="007C5BD1" w:rsidTr="00904F86" w14:paraId="39030762" w14:textId="77777777">
        <w:tc>
          <w:tcPr>
            <w:tcW w:w="3227" w:type="dxa"/>
            <w:shd w:val="clear" w:color="auto" w:fill="auto"/>
          </w:tcPr>
          <w:p w:rsidRPr="00904F86" w:rsidR="007C5BD1" w:rsidP="00904F86" w:rsidRDefault="007C5BD1" w14:paraId="4F92E246" w14:textId="77777777">
            <w:pPr>
              <w:rPr>
                <w:rFonts w:ascii="Comic Sans MS" w:hAnsi="Comic Sans MS" w:eastAsia="Calibri"/>
                <w:sz w:val="20"/>
                <w:szCs w:val="20"/>
              </w:rPr>
            </w:pPr>
            <w:r w:rsidRPr="00904F86">
              <w:rPr>
                <w:rFonts w:ascii="Comic Sans MS" w:hAnsi="Comic Sans MS" w:eastAsia="Calibri"/>
                <w:sz w:val="20"/>
                <w:szCs w:val="20"/>
              </w:rPr>
              <w:t>rarefaction</w:t>
            </w:r>
          </w:p>
        </w:tc>
        <w:tc>
          <w:tcPr>
            <w:tcW w:w="6015" w:type="dxa"/>
            <w:shd w:val="clear" w:color="auto" w:fill="auto"/>
          </w:tcPr>
          <w:p w:rsidRPr="00904F86" w:rsidR="007C5BD1" w:rsidP="00904F86" w:rsidRDefault="007C5BD1" w14:paraId="50FF7CCF" w14:textId="77777777">
            <w:pPr>
              <w:rPr>
                <w:rFonts w:ascii="Comic Sans MS" w:hAnsi="Comic Sans MS" w:eastAsia="Calibri"/>
                <w:sz w:val="20"/>
                <w:szCs w:val="20"/>
              </w:rPr>
            </w:pPr>
            <w:r w:rsidRPr="00904F86">
              <w:rPr>
                <w:rFonts w:ascii="Comic Sans MS" w:hAnsi="Comic Sans MS" w:eastAsia="Calibri"/>
                <w:sz w:val="20"/>
                <w:szCs w:val="20"/>
              </w:rPr>
              <w:t>A moving region in which the medium is less dense or has less pressure than the surrounding medium.</w:t>
            </w:r>
          </w:p>
          <w:p w:rsidRPr="00904F86" w:rsidR="007C5BD1" w:rsidP="00904F86" w:rsidRDefault="007C5BD1" w14:paraId="7463F035" w14:textId="77777777">
            <w:pPr>
              <w:rPr>
                <w:rFonts w:ascii="Comic Sans MS" w:hAnsi="Comic Sans MS" w:eastAsia="Calibri"/>
                <w:sz w:val="20"/>
                <w:szCs w:val="20"/>
              </w:rPr>
            </w:pPr>
          </w:p>
        </w:tc>
      </w:tr>
      <w:tr w:rsidR="007C5BD1" w:rsidTr="00904F86" w14:paraId="6758AE36" w14:textId="77777777">
        <w:tc>
          <w:tcPr>
            <w:tcW w:w="3227" w:type="dxa"/>
            <w:shd w:val="clear" w:color="auto" w:fill="auto"/>
          </w:tcPr>
          <w:p w:rsidRPr="00904F86" w:rsidR="007C5BD1" w:rsidP="00904F86" w:rsidRDefault="007C5BD1" w14:paraId="443F0442" w14:textId="77777777">
            <w:pPr>
              <w:rPr>
                <w:rFonts w:ascii="Comic Sans MS" w:hAnsi="Comic Sans MS" w:eastAsia="Calibri"/>
                <w:sz w:val="20"/>
                <w:szCs w:val="20"/>
              </w:rPr>
            </w:pPr>
            <w:r w:rsidRPr="00904F86">
              <w:rPr>
                <w:rFonts w:ascii="Comic Sans MS" w:hAnsi="Comic Sans MS" w:eastAsia="Calibri"/>
                <w:sz w:val="20"/>
                <w:szCs w:val="20"/>
              </w:rPr>
              <w:t>ray</w:t>
            </w:r>
          </w:p>
        </w:tc>
        <w:tc>
          <w:tcPr>
            <w:tcW w:w="6015" w:type="dxa"/>
            <w:shd w:val="clear" w:color="auto" w:fill="auto"/>
          </w:tcPr>
          <w:p w:rsidRPr="00904F86" w:rsidR="007C5BD1" w:rsidP="00904F86" w:rsidRDefault="007C5BD1" w14:paraId="409320A8" w14:textId="77777777">
            <w:pPr>
              <w:rPr>
                <w:rFonts w:ascii="Comic Sans MS" w:hAnsi="Comic Sans MS" w:eastAsia="Calibri"/>
                <w:sz w:val="20"/>
                <w:szCs w:val="20"/>
              </w:rPr>
            </w:pPr>
            <w:r w:rsidRPr="00904F86">
              <w:rPr>
                <w:rFonts w:ascii="Comic Sans MS" w:hAnsi="Comic Sans MS" w:eastAsia="Calibri"/>
                <w:sz w:val="20"/>
                <w:szCs w:val="20"/>
              </w:rPr>
              <w:t>A line representing the direction of energy transfer of a wave, perpendicular to the wavefronts.</w:t>
            </w:r>
          </w:p>
        </w:tc>
      </w:tr>
      <w:tr w:rsidR="007C5BD1" w:rsidTr="00904F86" w14:paraId="5E4A69D3" w14:textId="77777777">
        <w:tc>
          <w:tcPr>
            <w:tcW w:w="3227" w:type="dxa"/>
            <w:shd w:val="clear" w:color="auto" w:fill="auto"/>
          </w:tcPr>
          <w:p w:rsidRPr="00904F86" w:rsidR="007C5BD1" w:rsidP="00904F86" w:rsidRDefault="007C5BD1" w14:paraId="50203E02" w14:textId="77777777">
            <w:pPr>
              <w:rPr>
                <w:rFonts w:ascii="Comic Sans MS" w:hAnsi="Comic Sans MS" w:eastAsia="Calibri"/>
                <w:sz w:val="20"/>
                <w:szCs w:val="20"/>
              </w:rPr>
            </w:pPr>
            <w:r w:rsidRPr="00904F86">
              <w:rPr>
                <w:rFonts w:ascii="Comic Sans MS" w:hAnsi="Comic Sans MS" w:eastAsia="Calibri"/>
                <w:sz w:val="20"/>
                <w:szCs w:val="20"/>
              </w:rPr>
              <w:t>red giant</w:t>
            </w:r>
          </w:p>
        </w:tc>
        <w:tc>
          <w:tcPr>
            <w:tcW w:w="6015" w:type="dxa"/>
            <w:shd w:val="clear" w:color="auto" w:fill="auto"/>
          </w:tcPr>
          <w:p w:rsidRPr="00904F86" w:rsidR="007C5BD1" w:rsidP="00904F86" w:rsidRDefault="007C5BD1" w14:paraId="7FF7BE3F" w14:textId="77777777">
            <w:pPr>
              <w:rPr>
                <w:rFonts w:ascii="Comic Sans MS" w:hAnsi="Comic Sans MS" w:eastAsia="Calibri"/>
                <w:sz w:val="20"/>
                <w:szCs w:val="20"/>
              </w:rPr>
            </w:pPr>
            <w:r w:rsidRPr="00904F86">
              <w:rPr>
                <w:rFonts w:ascii="Comic Sans MS" w:hAnsi="Comic Sans MS" w:eastAsia="Calibri"/>
                <w:sz w:val="20"/>
                <w:szCs w:val="20"/>
              </w:rPr>
              <w:t xml:space="preserve">An expanding star at the end of its life, with an inert core in which fusion no longer takes place, but in which fusion of lighter elements continues in the shell around the core. </w:t>
            </w:r>
          </w:p>
        </w:tc>
      </w:tr>
      <w:tr w:rsidR="007C5BD1" w:rsidTr="00904F86" w14:paraId="2B69E6F1" w14:textId="77777777">
        <w:tc>
          <w:tcPr>
            <w:tcW w:w="3227" w:type="dxa"/>
            <w:shd w:val="clear" w:color="auto" w:fill="auto"/>
          </w:tcPr>
          <w:p w:rsidRPr="00904F86" w:rsidR="007C5BD1" w:rsidP="00904F86" w:rsidRDefault="007C5BD1" w14:paraId="67CAB611" w14:textId="77777777">
            <w:pPr>
              <w:rPr>
                <w:rFonts w:ascii="Comic Sans MS" w:hAnsi="Comic Sans MS" w:eastAsia="Calibri"/>
                <w:sz w:val="20"/>
                <w:szCs w:val="20"/>
              </w:rPr>
            </w:pPr>
            <w:r w:rsidRPr="00904F86">
              <w:rPr>
                <w:rFonts w:ascii="Comic Sans MS" w:hAnsi="Comic Sans MS" w:eastAsia="Calibri"/>
                <w:sz w:val="20"/>
                <w:szCs w:val="20"/>
              </w:rPr>
              <w:t>red shift</w:t>
            </w:r>
          </w:p>
        </w:tc>
        <w:tc>
          <w:tcPr>
            <w:tcW w:w="6015" w:type="dxa"/>
            <w:shd w:val="clear" w:color="auto" w:fill="auto"/>
          </w:tcPr>
          <w:p w:rsidRPr="00904F86" w:rsidR="007C5BD1" w:rsidP="00904F86" w:rsidRDefault="007C5BD1" w14:paraId="66B79206" w14:textId="77777777">
            <w:pPr>
              <w:rPr>
                <w:rFonts w:ascii="Comic Sans MS" w:hAnsi="Comic Sans MS" w:eastAsia="Calibri"/>
                <w:sz w:val="20"/>
                <w:szCs w:val="20"/>
              </w:rPr>
            </w:pPr>
            <w:r w:rsidRPr="00904F86">
              <w:rPr>
                <w:rFonts w:ascii="Comic Sans MS" w:hAnsi="Comic Sans MS" w:eastAsia="Calibri"/>
                <w:sz w:val="20"/>
                <w:szCs w:val="20"/>
              </w:rPr>
              <w:t>The lengthening of observed wavelength that occurs when a wave source is moving away from the observer.</w:t>
            </w:r>
          </w:p>
        </w:tc>
      </w:tr>
      <w:tr w:rsidR="007C5BD1" w:rsidTr="00904F86" w14:paraId="0C4203F8" w14:textId="77777777">
        <w:tc>
          <w:tcPr>
            <w:tcW w:w="3227" w:type="dxa"/>
            <w:shd w:val="clear" w:color="auto" w:fill="auto"/>
          </w:tcPr>
          <w:p w:rsidRPr="00904F86" w:rsidR="007C5BD1" w:rsidP="00904F86" w:rsidRDefault="007C5BD1" w14:paraId="18CD8192" w14:textId="77777777">
            <w:pPr>
              <w:rPr>
                <w:rFonts w:ascii="Comic Sans MS" w:hAnsi="Comic Sans MS" w:eastAsia="Calibri"/>
                <w:sz w:val="20"/>
                <w:szCs w:val="20"/>
              </w:rPr>
            </w:pPr>
            <w:r w:rsidRPr="00904F86">
              <w:rPr>
                <w:rFonts w:ascii="Comic Sans MS" w:hAnsi="Comic Sans MS" w:eastAsia="Calibri"/>
                <w:sz w:val="20"/>
                <w:szCs w:val="20"/>
              </w:rPr>
              <w:t>red supergiant</w:t>
            </w:r>
          </w:p>
        </w:tc>
        <w:tc>
          <w:tcPr>
            <w:tcW w:w="6015" w:type="dxa"/>
            <w:shd w:val="clear" w:color="auto" w:fill="auto"/>
          </w:tcPr>
          <w:p w:rsidRPr="00904F86" w:rsidR="007C5BD1" w:rsidP="00904F86" w:rsidRDefault="007C5BD1" w14:paraId="1EF08599" w14:textId="77777777">
            <w:pPr>
              <w:rPr>
                <w:rFonts w:ascii="Comic Sans MS" w:hAnsi="Comic Sans MS" w:eastAsia="Calibri"/>
                <w:sz w:val="20"/>
                <w:szCs w:val="20"/>
              </w:rPr>
            </w:pPr>
            <w:r w:rsidRPr="00904F86">
              <w:rPr>
                <w:rFonts w:ascii="Comic Sans MS" w:hAnsi="Comic Sans MS" w:eastAsia="Calibri"/>
                <w:sz w:val="20"/>
                <w:szCs w:val="20"/>
              </w:rPr>
              <w:t xml:space="preserve">A huge star in the last stages of its life before it ‘explodes’ in a supernova.  </w:t>
            </w:r>
          </w:p>
        </w:tc>
      </w:tr>
      <w:tr w:rsidR="007C5BD1" w:rsidTr="00904F86" w14:paraId="632E8E5A" w14:textId="77777777">
        <w:tc>
          <w:tcPr>
            <w:tcW w:w="3227" w:type="dxa"/>
            <w:shd w:val="clear" w:color="auto" w:fill="auto"/>
          </w:tcPr>
          <w:p w:rsidRPr="00904F86" w:rsidR="007C5BD1" w:rsidP="00904F86" w:rsidRDefault="007C5BD1" w14:paraId="5B9EFC36" w14:textId="77777777">
            <w:pPr>
              <w:rPr>
                <w:rFonts w:ascii="Comic Sans MS" w:hAnsi="Comic Sans MS" w:eastAsia="Calibri"/>
                <w:sz w:val="20"/>
                <w:szCs w:val="20"/>
              </w:rPr>
            </w:pPr>
            <w:r w:rsidRPr="00904F86">
              <w:rPr>
                <w:rFonts w:ascii="Comic Sans MS" w:hAnsi="Comic Sans MS" w:eastAsia="Calibri"/>
                <w:sz w:val="20"/>
                <w:szCs w:val="20"/>
              </w:rPr>
              <w:t>reflection</w:t>
            </w:r>
          </w:p>
        </w:tc>
        <w:tc>
          <w:tcPr>
            <w:tcW w:w="6015" w:type="dxa"/>
            <w:shd w:val="clear" w:color="auto" w:fill="auto"/>
          </w:tcPr>
          <w:p w:rsidRPr="00904F86" w:rsidR="007C5BD1" w:rsidP="00904F86" w:rsidRDefault="007C5BD1" w14:paraId="7D3E8984" w14:textId="77777777">
            <w:pPr>
              <w:rPr>
                <w:rFonts w:ascii="Comic Sans MS" w:hAnsi="Comic Sans MS" w:eastAsia="Calibri"/>
                <w:sz w:val="20"/>
                <w:szCs w:val="20"/>
              </w:rPr>
            </w:pPr>
            <w:r w:rsidRPr="00904F86">
              <w:rPr>
                <w:rFonts w:ascii="Comic Sans MS" w:hAnsi="Comic Sans MS" w:eastAsia="Calibri"/>
                <w:sz w:val="20"/>
                <w:szCs w:val="20"/>
              </w:rPr>
              <w:t xml:space="preserve">The change in direction of a wave at a boundary between two different media, so that the wave remains in the original medium. </w:t>
            </w:r>
          </w:p>
        </w:tc>
      </w:tr>
      <w:tr w:rsidR="007C5BD1" w:rsidTr="00904F86" w14:paraId="7F60AA83" w14:textId="77777777">
        <w:tc>
          <w:tcPr>
            <w:tcW w:w="3227" w:type="dxa"/>
            <w:shd w:val="clear" w:color="auto" w:fill="auto"/>
          </w:tcPr>
          <w:p w:rsidRPr="00904F86" w:rsidR="007C5BD1" w:rsidP="00904F86" w:rsidRDefault="007C5BD1" w14:paraId="0C180736" w14:textId="77777777">
            <w:pPr>
              <w:rPr>
                <w:rFonts w:ascii="Comic Sans MS" w:hAnsi="Comic Sans MS" w:eastAsia="Calibri"/>
                <w:sz w:val="20"/>
                <w:szCs w:val="20"/>
              </w:rPr>
            </w:pPr>
            <w:r w:rsidRPr="00904F86">
              <w:rPr>
                <w:rFonts w:ascii="Comic Sans MS" w:hAnsi="Comic Sans MS" w:eastAsia="Calibri"/>
                <w:sz w:val="20"/>
                <w:szCs w:val="20"/>
              </w:rPr>
              <w:t>refraction</w:t>
            </w:r>
          </w:p>
        </w:tc>
        <w:tc>
          <w:tcPr>
            <w:tcW w:w="6015" w:type="dxa"/>
            <w:shd w:val="clear" w:color="auto" w:fill="auto"/>
          </w:tcPr>
          <w:p w:rsidRPr="00904F86" w:rsidR="007C5BD1" w:rsidP="00904F86" w:rsidRDefault="007C5BD1" w14:paraId="10D96768" w14:textId="77777777">
            <w:pPr>
              <w:rPr>
                <w:rFonts w:ascii="Comic Sans MS" w:hAnsi="Comic Sans MS" w:eastAsia="Calibri"/>
                <w:sz w:val="20"/>
                <w:szCs w:val="20"/>
              </w:rPr>
            </w:pPr>
            <w:r w:rsidRPr="00904F86">
              <w:rPr>
                <w:rFonts w:ascii="Comic Sans MS" w:hAnsi="Comic Sans MS" w:eastAsia="Calibri"/>
                <w:sz w:val="20"/>
                <w:szCs w:val="20"/>
              </w:rPr>
              <w:t>The change in direction of a wave as it changes speed when it passes from one medium to another.</w:t>
            </w:r>
          </w:p>
        </w:tc>
      </w:tr>
      <w:tr w:rsidR="007C5BD1" w:rsidTr="00904F86" w14:paraId="5D899687" w14:textId="77777777">
        <w:tc>
          <w:tcPr>
            <w:tcW w:w="3227" w:type="dxa"/>
            <w:shd w:val="clear" w:color="auto" w:fill="auto"/>
          </w:tcPr>
          <w:p w:rsidRPr="00904F86" w:rsidR="007C5BD1" w:rsidP="00904F86" w:rsidRDefault="007C5BD1" w14:paraId="3A7A6A76" w14:textId="77777777">
            <w:pPr>
              <w:rPr>
                <w:rFonts w:ascii="Comic Sans MS" w:hAnsi="Comic Sans MS" w:eastAsia="Calibri"/>
                <w:sz w:val="20"/>
                <w:szCs w:val="20"/>
              </w:rPr>
            </w:pPr>
            <w:r w:rsidRPr="00904F86">
              <w:rPr>
                <w:rFonts w:ascii="Comic Sans MS" w:hAnsi="Comic Sans MS" w:eastAsia="Calibri"/>
                <w:sz w:val="20"/>
                <w:szCs w:val="20"/>
              </w:rPr>
              <w:t>refractive index</w:t>
            </w:r>
          </w:p>
        </w:tc>
        <w:tc>
          <w:tcPr>
            <w:tcW w:w="6015" w:type="dxa"/>
            <w:shd w:val="clear" w:color="auto" w:fill="auto"/>
          </w:tcPr>
          <w:p w:rsidRPr="00904F86" w:rsidR="007C5BD1" w:rsidP="00904F86" w:rsidRDefault="007C5BD1" w14:paraId="055308E9" w14:textId="77777777">
            <w:pPr>
              <w:rPr>
                <w:rFonts w:ascii="Comic Sans MS" w:hAnsi="Comic Sans MS" w:eastAsia="Calibri"/>
                <w:sz w:val="20"/>
                <w:szCs w:val="20"/>
              </w:rPr>
            </w:pPr>
            <w:r w:rsidRPr="00904F86">
              <w:rPr>
                <w:rFonts w:ascii="Comic Sans MS" w:hAnsi="Comic Sans MS" w:eastAsia="Calibri"/>
                <w:sz w:val="20"/>
                <w:szCs w:val="20"/>
              </w:rPr>
              <w:t>The refractive index of a material n = c/v, where c is the speed of light through a vacuum and v is the speed of light through the material.</w:t>
            </w:r>
          </w:p>
        </w:tc>
      </w:tr>
      <w:tr w:rsidR="007C5BD1" w:rsidTr="00904F86" w14:paraId="6C7AAE9D" w14:textId="77777777">
        <w:tc>
          <w:tcPr>
            <w:tcW w:w="3227" w:type="dxa"/>
            <w:shd w:val="clear" w:color="auto" w:fill="auto"/>
          </w:tcPr>
          <w:p w:rsidRPr="00904F86" w:rsidR="007C5BD1" w:rsidP="00904F86" w:rsidRDefault="007C5BD1" w14:paraId="0260A89E" w14:textId="77777777">
            <w:pPr>
              <w:rPr>
                <w:rFonts w:ascii="Comic Sans MS" w:hAnsi="Comic Sans MS" w:eastAsia="Calibri"/>
                <w:sz w:val="20"/>
                <w:szCs w:val="20"/>
              </w:rPr>
            </w:pPr>
            <w:r w:rsidRPr="00904F86">
              <w:rPr>
                <w:rFonts w:ascii="Comic Sans MS" w:hAnsi="Comic Sans MS" w:eastAsia="Calibri"/>
                <w:sz w:val="20"/>
                <w:szCs w:val="20"/>
              </w:rPr>
              <w:t>relative charge</w:t>
            </w:r>
          </w:p>
        </w:tc>
        <w:tc>
          <w:tcPr>
            <w:tcW w:w="6015" w:type="dxa"/>
            <w:shd w:val="clear" w:color="auto" w:fill="auto"/>
          </w:tcPr>
          <w:p w:rsidRPr="00904F86" w:rsidR="007C5BD1" w:rsidP="00904F86" w:rsidRDefault="007C5BD1" w14:paraId="51315445" w14:textId="77777777">
            <w:pPr>
              <w:rPr>
                <w:rFonts w:ascii="Comic Sans MS" w:hAnsi="Comic Sans MS" w:eastAsia="Calibri"/>
                <w:sz w:val="20"/>
                <w:szCs w:val="20"/>
              </w:rPr>
            </w:pPr>
            <w:r w:rsidRPr="00904F86">
              <w:rPr>
                <w:rFonts w:ascii="Comic Sans MS" w:hAnsi="Comic Sans MS" w:eastAsia="Calibri"/>
                <w:sz w:val="20"/>
                <w:szCs w:val="20"/>
              </w:rPr>
              <w:t>A simplified measurement of the electric charge of a particle or object, measured as multiples of the elementary charge.</w:t>
            </w:r>
          </w:p>
        </w:tc>
      </w:tr>
      <w:tr w:rsidR="007C5BD1" w:rsidTr="00904F86" w14:paraId="76898F66" w14:textId="77777777">
        <w:tc>
          <w:tcPr>
            <w:tcW w:w="3227" w:type="dxa"/>
            <w:shd w:val="clear" w:color="auto" w:fill="auto"/>
          </w:tcPr>
          <w:p w:rsidRPr="00904F86" w:rsidR="007C5BD1" w:rsidP="00904F86" w:rsidRDefault="007C5BD1" w14:paraId="39899BD2" w14:textId="77777777">
            <w:pPr>
              <w:rPr>
                <w:rFonts w:ascii="Comic Sans MS" w:hAnsi="Comic Sans MS" w:eastAsia="Calibri"/>
                <w:sz w:val="20"/>
                <w:szCs w:val="20"/>
              </w:rPr>
            </w:pPr>
            <w:r w:rsidRPr="00904F86">
              <w:rPr>
                <w:rFonts w:ascii="Comic Sans MS" w:hAnsi="Comic Sans MS" w:eastAsia="Calibri"/>
                <w:sz w:val="20"/>
                <w:szCs w:val="20"/>
              </w:rPr>
              <w:t>resistance</w:t>
            </w:r>
          </w:p>
        </w:tc>
        <w:tc>
          <w:tcPr>
            <w:tcW w:w="6015" w:type="dxa"/>
            <w:shd w:val="clear" w:color="auto" w:fill="auto"/>
          </w:tcPr>
          <w:p w:rsidRPr="00904F86" w:rsidR="007C5BD1" w:rsidP="00904F86" w:rsidRDefault="007C5BD1" w14:paraId="6F2B9895" w14:textId="77777777">
            <w:pPr>
              <w:rPr>
                <w:rFonts w:ascii="Comic Sans MS" w:hAnsi="Comic Sans MS" w:eastAsia="Calibri"/>
                <w:sz w:val="20"/>
                <w:szCs w:val="20"/>
              </w:rPr>
            </w:pPr>
            <w:r w:rsidRPr="00904F86">
              <w:rPr>
                <w:rFonts w:ascii="Comic Sans MS" w:hAnsi="Comic Sans MS" w:eastAsia="Calibri"/>
                <w:sz w:val="20"/>
                <w:szCs w:val="20"/>
              </w:rPr>
              <w:t>A property of a component calculated by dividing the potential difference across it by the current in it, symbol R, unit ohm, Ω.</w:t>
            </w:r>
          </w:p>
        </w:tc>
      </w:tr>
      <w:tr w:rsidR="007C5BD1" w:rsidTr="00904F86" w14:paraId="49CA1972" w14:textId="77777777">
        <w:tc>
          <w:tcPr>
            <w:tcW w:w="3227" w:type="dxa"/>
            <w:shd w:val="clear" w:color="auto" w:fill="auto"/>
          </w:tcPr>
          <w:p w:rsidRPr="00904F86" w:rsidR="007C5BD1" w:rsidP="00904F86" w:rsidRDefault="007C5BD1" w14:paraId="164F4540" w14:textId="77777777">
            <w:pPr>
              <w:rPr>
                <w:rFonts w:ascii="Comic Sans MS" w:hAnsi="Comic Sans MS" w:eastAsia="Calibri"/>
                <w:sz w:val="20"/>
                <w:szCs w:val="20"/>
              </w:rPr>
            </w:pPr>
            <w:r w:rsidRPr="00904F86">
              <w:rPr>
                <w:rFonts w:ascii="Comic Sans MS" w:hAnsi="Comic Sans MS" w:eastAsia="Calibri"/>
                <w:sz w:val="20"/>
                <w:szCs w:val="20"/>
              </w:rPr>
              <w:t>resistivity</w:t>
            </w:r>
          </w:p>
        </w:tc>
        <w:tc>
          <w:tcPr>
            <w:tcW w:w="6015" w:type="dxa"/>
            <w:shd w:val="clear" w:color="auto" w:fill="auto"/>
          </w:tcPr>
          <w:p w:rsidRPr="00904F86" w:rsidR="007C5BD1" w:rsidP="00904F86" w:rsidRDefault="007C5BD1" w14:paraId="7A207233" w14:textId="77777777">
            <w:pPr>
              <w:rPr>
                <w:rFonts w:ascii="Comic Sans MS" w:hAnsi="Comic Sans MS" w:eastAsia="Calibri"/>
                <w:sz w:val="20"/>
                <w:szCs w:val="20"/>
              </w:rPr>
            </w:pPr>
            <w:r w:rsidRPr="00904F86">
              <w:rPr>
                <w:rFonts w:ascii="Comic Sans MS" w:hAnsi="Comic Sans MS" w:eastAsia="Calibri"/>
                <w:sz w:val="20"/>
                <w:szCs w:val="20"/>
              </w:rPr>
              <w:t>A property of a material, measured in Ωm, defined as the product of the resistance of a component made of the material and its cross-sectional area divided by its length.</w:t>
            </w:r>
          </w:p>
        </w:tc>
      </w:tr>
      <w:tr w:rsidR="007C5BD1" w:rsidTr="00904F86" w14:paraId="3EF03E08" w14:textId="77777777">
        <w:tc>
          <w:tcPr>
            <w:tcW w:w="3227" w:type="dxa"/>
            <w:shd w:val="clear" w:color="auto" w:fill="auto"/>
          </w:tcPr>
          <w:p w:rsidRPr="00904F86" w:rsidR="007C5BD1" w:rsidP="00904F86" w:rsidRDefault="007C5BD1" w14:paraId="693EFB42" w14:textId="77777777">
            <w:pPr>
              <w:rPr>
                <w:rFonts w:ascii="Comic Sans MS" w:hAnsi="Comic Sans MS" w:eastAsia="Calibri"/>
                <w:sz w:val="20"/>
                <w:szCs w:val="20"/>
              </w:rPr>
            </w:pPr>
            <w:r w:rsidRPr="00904F86">
              <w:rPr>
                <w:rFonts w:ascii="Comic Sans MS" w:hAnsi="Comic Sans MS" w:eastAsia="Calibri"/>
                <w:sz w:val="20"/>
                <w:szCs w:val="20"/>
              </w:rPr>
              <w:t>resistor</w:t>
            </w:r>
          </w:p>
        </w:tc>
        <w:tc>
          <w:tcPr>
            <w:tcW w:w="6015" w:type="dxa"/>
            <w:shd w:val="clear" w:color="auto" w:fill="auto"/>
          </w:tcPr>
          <w:p w:rsidRPr="00904F86" w:rsidR="007C5BD1" w:rsidP="00904F86" w:rsidRDefault="007C5BD1" w14:paraId="303A12CE" w14:textId="77777777">
            <w:pPr>
              <w:rPr>
                <w:rFonts w:ascii="Comic Sans MS" w:hAnsi="Comic Sans MS" w:eastAsia="Calibri"/>
                <w:sz w:val="20"/>
                <w:szCs w:val="20"/>
              </w:rPr>
            </w:pPr>
            <w:r w:rsidRPr="00904F86">
              <w:rPr>
                <w:rFonts w:ascii="Comic Sans MS" w:hAnsi="Comic Sans MS" w:eastAsia="Calibri"/>
                <w:sz w:val="20"/>
                <w:szCs w:val="20"/>
              </w:rPr>
              <w:t>An electrical component that obeys Ohm’s Law , transferring electrical energy to thermal energy.</w:t>
            </w:r>
          </w:p>
        </w:tc>
      </w:tr>
      <w:tr w:rsidR="007C5BD1" w:rsidTr="00904F86" w14:paraId="09114469" w14:textId="77777777">
        <w:tc>
          <w:tcPr>
            <w:tcW w:w="3227" w:type="dxa"/>
            <w:shd w:val="clear" w:color="auto" w:fill="auto"/>
          </w:tcPr>
          <w:p w:rsidRPr="00904F86" w:rsidR="007C5BD1" w:rsidP="00904F86" w:rsidRDefault="007C5BD1" w14:paraId="2188808A" w14:textId="77777777">
            <w:pPr>
              <w:rPr>
                <w:rFonts w:ascii="Comic Sans MS" w:hAnsi="Comic Sans MS" w:eastAsia="Calibri"/>
                <w:sz w:val="20"/>
                <w:szCs w:val="20"/>
              </w:rPr>
            </w:pPr>
            <w:r w:rsidRPr="00904F86">
              <w:rPr>
                <w:rFonts w:ascii="Comic Sans MS" w:hAnsi="Comic Sans MS" w:eastAsia="Calibri"/>
                <w:sz w:val="20"/>
                <w:szCs w:val="20"/>
              </w:rPr>
              <w:t>resolving a vector</w:t>
            </w:r>
          </w:p>
        </w:tc>
        <w:tc>
          <w:tcPr>
            <w:tcW w:w="6015" w:type="dxa"/>
            <w:shd w:val="clear" w:color="auto" w:fill="auto"/>
          </w:tcPr>
          <w:p w:rsidRPr="00904F86" w:rsidR="007C5BD1" w:rsidP="00904F86" w:rsidRDefault="007C5BD1" w14:paraId="0CB7FA7D" w14:textId="77777777">
            <w:pPr>
              <w:rPr>
                <w:rFonts w:ascii="Comic Sans MS" w:hAnsi="Comic Sans MS" w:eastAsia="Calibri"/>
                <w:sz w:val="20"/>
                <w:szCs w:val="20"/>
              </w:rPr>
            </w:pPr>
            <w:r w:rsidRPr="00904F86">
              <w:rPr>
                <w:rFonts w:ascii="Comic Sans MS" w:hAnsi="Comic Sans MS" w:eastAsia="Calibri"/>
                <w:sz w:val="20"/>
                <w:szCs w:val="20"/>
              </w:rPr>
              <w:t>Splitting a vector into two component vectors perpendicular to each other.</w:t>
            </w:r>
          </w:p>
        </w:tc>
      </w:tr>
      <w:tr w:rsidR="007C5BD1" w:rsidTr="00904F86" w14:paraId="38509191" w14:textId="77777777">
        <w:tc>
          <w:tcPr>
            <w:tcW w:w="3227" w:type="dxa"/>
            <w:shd w:val="clear" w:color="auto" w:fill="auto"/>
          </w:tcPr>
          <w:p w:rsidRPr="00904F86" w:rsidR="007C5BD1" w:rsidP="00904F86" w:rsidRDefault="007C5BD1" w14:paraId="767A300E" w14:textId="77777777">
            <w:pPr>
              <w:rPr>
                <w:rFonts w:ascii="Comic Sans MS" w:hAnsi="Comic Sans MS" w:eastAsia="Calibri"/>
                <w:sz w:val="20"/>
                <w:szCs w:val="20"/>
              </w:rPr>
            </w:pPr>
            <w:r w:rsidRPr="00904F86">
              <w:rPr>
                <w:rFonts w:ascii="Comic Sans MS" w:hAnsi="Comic Sans MS" w:eastAsia="Calibri"/>
                <w:sz w:val="20"/>
                <w:szCs w:val="20"/>
              </w:rPr>
              <w:t>resonance</w:t>
            </w:r>
          </w:p>
        </w:tc>
        <w:tc>
          <w:tcPr>
            <w:tcW w:w="6015" w:type="dxa"/>
            <w:shd w:val="clear" w:color="auto" w:fill="auto"/>
          </w:tcPr>
          <w:p w:rsidRPr="00904F86" w:rsidR="007C5BD1" w:rsidP="00904F86" w:rsidRDefault="007C5BD1" w14:paraId="489286F7" w14:textId="77777777">
            <w:pPr>
              <w:rPr>
                <w:rFonts w:ascii="Comic Sans MS" w:hAnsi="Comic Sans MS" w:eastAsia="Calibri"/>
                <w:sz w:val="20"/>
                <w:szCs w:val="20"/>
              </w:rPr>
            </w:pPr>
            <w:r w:rsidRPr="00904F86">
              <w:rPr>
                <w:rFonts w:ascii="Comic Sans MS" w:hAnsi="Comic Sans MS" w:eastAsia="Calibri"/>
                <w:sz w:val="20"/>
                <w:szCs w:val="20"/>
              </w:rPr>
              <w:t>The increase in amplitude of a forced oscillation when the driving frequency matches the natural frequency of the oscillating system.</w:t>
            </w:r>
          </w:p>
        </w:tc>
      </w:tr>
      <w:tr w:rsidR="007C5BD1" w:rsidTr="00904F86" w14:paraId="45F915AC" w14:textId="77777777">
        <w:tc>
          <w:tcPr>
            <w:tcW w:w="3227" w:type="dxa"/>
            <w:shd w:val="clear" w:color="auto" w:fill="auto"/>
          </w:tcPr>
          <w:p w:rsidRPr="00904F86" w:rsidR="007C5BD1" w:rsidP="00904F86" w:rsidRDefault="007C5BD1" w14:paraId="05ED275E" w14:textId="77777777">
            <w:pPr>
              <w:rPr>
                <w:rFonts w:ascii="Comic Sans MS" w:hAnsi="Comic Sans MS" w:eastAsia="Calibri"/>
                <w:sz w:val="20"/>
                <w:szCs w:val="20"/>
              </w:rPr>
            </w:pPr>
            <w:r w:rsidRPr="00904F86">
              <w:rPr>
                <w:rFonts w:ascii="Comic Sans MS" w:hAnsi="Comic Sans MS" w:eastAsia="Calibri"/>
                <w:sz w:val="20"/>
                <w:szCs w:val="20"/>
              </w:rPr>
              <w:t>rest mass</w:t>
            </w:r>
          </w:p>
        </w:tc>
        <w:tc>
          <w:tcPr>
            <w:tcW w:w="6015" w:type="dxa"/>
            <w:shd w:val="clear" w:color="auto" w:fill="auto"/>
          </w:tcPr>
          <w:p w:rsidRPr="00904F86" w:rsidR="007C5BD1" w:rsidP="00904F86" w:rsidRDefault="007C5BD1" w14:paraId="760C03C2" w14:textId="77777777">
            <w:pPr>
              <w:rPr>
                <w:rFonts w:ascii="Comic Sans MS" w:hAnsi="Comic Sans MS" w:eastAsia="Calibri"/>
                <w:sz w:val="20"/>
                <w:szCs w:val="20"/>
              </w:rPr>
            </w:pPr>
            <w:r w:rsidRPr="00904F86">
              <w:rPr>
                <w:rFonts w:ascii="Comic Sans MS" w:hAnsi="Comic Sans MS" w:eastAsia="Calibri"/>
                <w:sz w:val="20"/>
                <w:szCs w:val="20"/>
              </w:rPr>
              <w:t>The mass of an object, such as a particle, when it is stationary.</w:t>
            </w:r>
          </w:p>
        </w:tc>
      </w:tr>
      <w:tr w:rsidR="007C5BD1" w:rsidTr="00904F86" w14:paraId="6E6D5602" w14:textId="77777777">
        <w:tc>
          <w:tcPr>
            <w:tcW w:w="3227" w:type="dxa"/>
            <w:shd w:val="clear" w:color="auto" w:fill="auto"/>
          </w:tcPr>
          <w:p w:rsidRPr="00904F86" w:rsidR="007C5BD1" w:rsidP="00904F86" w:rsidRDefault="007C5BD1" w14:paraId="7FC14C69" w14:textId="77777777">
            <w:pPr>
              <w:rPr>
                <w:rFonts w:ascii="Comic Sans MS" w:hAnsi="Comic Sans MS" w:eastAsia="Calibri"/>
                <w:sz w:val="20"/>
                <w:szCs w:val="20"/>
              </w:rPr>
            </w:pPr>
            <w:r w:rsidRPr="00904F86">
              <w:rPr>
                <w:rFonts w:ascii="Comic Sans MS" w:hAnsi="Comic Sans MS" w:eastAsia="Calibri"/>
                <w:sz w:val="20"/>
                <w:szCs w:val="20"/>
              </w:rPr>
              <w:t>restoring force</w:t>
            </w:r>
          </w:p>
        </w:tc>
        <w:tc>
          <w:tcPr>
            <w:tcW w:w="6015" w:type="dxa"/>
            <w:shd w:val="clear" w:color="auto" w:fill="auto"/>
          </w:tcPr>
          <w:p w:rsidRPr="00904F86" w:rsidR="007C5BD1" w:rsidP="00904F86" w:rsidRDefault="007C5BD1" w14:paraId="359D4BAF" w14:textId="77777777">
            <w:pPr>
              <w:rPr>
                <w:rFonts w:ascii="Comic Sans MS" w:hAnsi="Comic Sans MS" w:eastAsia="Calibri"/>
                <w:sz w:val="20"/>
                <w:szCs w:val="20"/>
              </w:rPr>
            </w:pPr>
            <w:r w:rsidRPr="00904F86">
              <w:rPr>
                <w:rFonts w:ascii="Comic Sans MS" w:hAnsi="Comic Sans MS" w:eastAsia="Calibri"/>
                <w:sz w:val="20"/>
                <w:szCs w:val="20"/>
              </w:rPr>
              <w:t>A force that tries to return a system to its equilibrium position.</w:t>
            </w:r>
          </w:p>
        </w:tc>
      </w:tr>
      <w:tr w:rsidR="007C5BD1" w:rsidTr="00904F86" w14:paraId="6A657138" w14:textId="77777777">
        <w:tc>
          <w:tcPr>
            <w:tcW w:w="3227" w:type="dxa"/>
            <w:shd w:val="clear" w:color="auto" w:fill="auto"/>
          </w:tcPr>
          <w:p w:rsidRPr="00904F86" w:rsidR="007C5BD1" w:rsidP="00904F86" w:rsidRDefault="007C5BD1" w14:paraId="738977F8" w14:textId="77777777">
            <w:pPr>
              <w:rPr>
                <w:rFonts w:ascii="Comic Sans MS" w:hAnsi="Comic Sans MS" w:eastAsia="Calibri"/>
                <w:sz w:val="20"/>
                <w:szCs w:val="20"/>
              </w:rPr>
            </w:pPr>
            <w:r w:rsidRPr="00904F86">
              <w:rPr>
                <w:rFonts w:ascii="Comic Sans MS" w:hAnsi="Comic Sans MS" w:eastAsia="Calibri"/>
                <w:sz w:val="20"/>
                <w:szCs w:val="20"/>
              </w:rPr>
              <w:t>resultant vector</w:t>
            </w:r>
          </w:p>
        </w:tc>
        <w:tc>
          <w:tcPr>
            <w:tcW w:w="6015" w:type="dxa"/>
            <w:shd w:val="clear" w:color="auto" w:fill="auto"/>
          </w:tcPr>
          <w:p w:rsidRPr="00904F86" w:rsidR="007C5BD1" w:rsidP="00904F86" w:rsidRDefault="007C5BD1" w14:paraId="7BCC5F00" w14:textId="77777777">
            <w:pPr>
              <w:rPr>
                <w:rFonts w:ascii="Comic Sans MS" w:hAnsi="Comic Sans MS" w:eastAsia="Calibri"/>
                <w:sz w:val="20"/>
                <w:szCs w:val="20"/>
              </w:rPr>
            </w:pPr>
            <w:r w:rsidRPr="00904F86">
              <w:rPr>
                <w:rFonts w:ascii="Comic Sans MS" w:hAnsi="Comic Sans MS" w:eastAsia="Calibri"/>
                <w:sz w:val="20"/>
                <w:szCs w:val="20"/>
              </w:rPr>
              <w:t>A single vector that has the same effect as two or more vectors added together.</w:t>
            </w:r>
          </w:p>
        </w:tc>
      </w:tr>
      <w:tr w:rsidR="007C5BD1" w:rsidTr="00904F86" w14:paraId="2340A4D8" w14:textId="77777777">
        <w:tc>
          <w:tcPr>
            <w:tcW w:w="3227" w:type="dxa"/>
            <w:shd w:val="clear" w:color="auto" w:fill="auto"/>
          </w:tcPr>
          <w:p w:rsidRPr="00904F86" w:rsidR="007C5BD1" w:rsidP="00904F86" w:rsidRDefault="007C5BD1" w14:paraId="50B552AD" w14:textId="77777777">
            <w:pPr>
              <w:rPr>
                <w:rFonts w:ascii="Comic Sans MS" w:hAnsi="Comic Sans MS" w:eastAsia="Calibri"/>
                <w:sz w:val="20"/>
                <w:szCs w:val="20"/>
              </w:rPr>
            </w:pPr>
            <w:r w:rsidRPr="00904F86">
              <w:rPr>
                <w:rFonts w:ascii="Comic Sans MS" w:hAnsi="Comic Sans MS" w:eastAsia="Calibri"/>
                <w:sz w:val="20"/>
                <w:szCs w:val="20"/>
              </w:rPr>
              <w:t>root mean square speed</w:t>
            </w:r>
          </w:p>
        </w:tc>
        <w:tc>
          <w:tcPr>
            <w:tcW w:w="6015" w:type="dxa"/>
            <w:shd w:val="clear" w:color="auto" w:fill="auto"/>
          </w:tcPr>
          <w:p w:rsidRPr="00904F86" w:rsidR="007C5BD1" w:rsidP="00904F86" w:rsidRDefault="007C5BD1" w14:paraId="57318ED0" w14:textId="77777777">
            <w:pPr>
              <w:rPr>
                <w:rFonts w:ascii="Comic Sans MS" w:hAnsi="Comic Sans MS" w:eastAsia="Calibri"/>
                <w:sz w:val="20"/>
                <w:szCs w:val="20"/>
              </w:rPr>
            </w:pPr>
            <w:r w:rsidRPr="00904F86">
              <w:rPr>
                <w:rFonts w:ascii="Comic Sans MS" w:hAnsi="Comic Sans MS" w:eastAsia="Calibri"/>
                <w:sz w:val="20"/>
                <w:szCs w:val="20"/>
              </w:rPr>
              <w:t>The square root of the mean square speed (of all the particles in a gas).</w:t>
            </w:r>
          </w:p>
        </w:tc>
      </w:tr>
      <w:tr w:rsidR="007C5BD1" w:rsidTr="00904F86" w14:paraId="094D362B" w14:textId="77777777">
        <w:tc>
          <w:tcPr>
            <w:tcW w:w="3227" w:type="dxa"/>
            <w:shd w:val="clear" w:color="auto" w:fill="auto"/>
          </w:tcPr>
          <w:p w:rsidRPr="00904F86" w:rsidR="007C5BD1" w:rsidP="00904F86" w:rsidRDefault="007C5BD1" w14:paraId="0200BFCD" w14:textId="77777777">
            <w:pPr>
              <w:rPr>
                <w:rFonts w:ascii="Comic Sans MS" w:hAnsi="Comic Sans MS" w:eastAsia="Calibri"/>
                <w:sz w:val="20"/>
                <w:szCs w:val="20"/>
              </w:rPr>
            </w:pPr>
            <w:r w:rsidRPr="00904F86">
              <w:rPr>
                <w:rFonts w:ascii="Comic Sans MS" w:hAnsi="Comic Sans MS" w:eastAsia="Calibri"/>
                <w:sz w:val="20"/>
                <w:szCs w:val="20"/>
              </w:rPr>
              <w:t>satellite</w:t>
            </w:r>
          </w:p>
        </w:tc>
        <w:tc>
          <w:tcPr>
            <w:tcW w:w="6015" w:type="dxa"/>
            <w:shd w:val="clear" w:color="auto" w:fill="auto"/>
          </w:tcPr>
          <w:p w:rsidRPr="00904F86" w:rsidR="007C5BD1" w:rsidP="00904F86" w:rsidRDefault="007C5BD1" w14:paraId="71CAB9F7" w14:textId="77777777">
            <w:pPr>
              <w:rPr>
                <w:rFonts w:ascii="Comic Sans MS" w:hAnsi="Comic Sans MS" w:eastAsia="Calibri"/>
                <w:sz w:val="20"/>
                <w:szCs w:val="20"/>
              </w:rPr>
            </w:pPr>
            <w:r w:rsidRPr="00904F86">
              <w:rPr>
                <w:rFonts w:ascii="Comic Sans MS" w:hAnsi="Comic Sans MS" w:eastAsia="Calibri"/>
                <w:sz w:val="20"/>
                <w:szCs w:val="20"/>
              </w:rPr>
              <w:t>A body orbiting around a planet.</w:t>
            </w:r>
          </w:p>
        </w:tc>
      </w:tr>
      <w:tr w:rsidR="007C5BD1" w:rsidTr="00904F86" w14:paraId="2CD6DF17" w14:textId="77777777">
        <w:tc>
          <w:tcPr>
            <w:tcW w:w="3227" w:type="dxa"/>
            <w:shd w:val="clear" w:color="auto" w:fill="auto"/>
          </w:tcPr>
          <w:p w:rsidRPr="00904F86" w:rsidR="007C5BD1" w:rsidP="00904F86" w:rsidRDefault="007C5BD1" w14:paraId="7223B65B" w14:textId="77777777">
            <w:pPr>
              <w:rPr>
                <w:rFonts w:ascii="Comic Sans MS" w:hAnsi="Comic Sans MS" w:eastAsia="Calibri"/>
                <w:sz w:val="20"/>
                <w:szCs w:val="20"/>
              </w:rPr>
            </w:pPr>
            <w:r w:rsidRPr="00904F86">
              <w:rPr>
                <w:rFonts w:ascii="Comic Sans MS" w:hAnsi="Comic Sans MS" w:eastAsia="Calibri"/>
                <w:sz w:val="20"/>
                <w:szCs w:val="20"/>
              </w:rPr>
              <w:t>scalar quantity</w:t>
            </w:r>
          </w:p>
        </w:tc>
        <w:tc>
          <w:tcPr>
            <w:tcW w:w="6015" w:type="dxa"/>
            <w:shd w:val="clear" w:color="auto" w:fill="auto"/>
          </w:tcPr>
          <w:p w:rsidRPr="00904F86" w:rsidR="007C5BD1" w:rsidP="00904F86" w:rsidRDefault="007C5BD1" w14:paraId="5F17BDBD" w14:textId="77777777">
            <w:pPr>
              <w:rPr>
                <w:rFonts w:ascii="Comic Sans MS" w:hAnsi="Comic Sans MS" w:eastAsia="Calibri"/>
                <w:sz w:val="20"/>
                <w:szCs w:val="20"/>
              </w:rPr>
            </w:pPr>
            <w:r w:rsidRPr="00904F86">
              <w:rPr>
                <w:rFonts w:ascii="Comic Sans MS" w:hAnsi="Comic Sans MS" w:eastAsia="Calibri"/>
                <w:sz w:val="20"/>
                <w:szCs w:val="20"/>
              </w:rPr>
              <w:t>A quantity with magnitude (size) but no direction.</w:t>
            </w:r>
          </w:p>
        </w:tc>
      </w:tr>
      <w:tr w:rsidR="007C5BD1" w:rsidTr="00904F86" w14:paraId="2BD3810E" w14:textId="77777777">
        <w:tc>
          <w:tcPr>
            <w:tcW w:w="3227" w:type="dxa"/>
            <w:shd w:val="clear" w:color="auto" w:fill="auto"/>
          </w:tcPr>
          <w:p w:rsidRPr="00904F86" w:rsidR="007C5BD1" w:rsidP="00904F86" w:rsidRDefault="007C5BD1" w14:paraId="4A39509E" w14:textId="77777777">
            <w:pPr>
              <w:rPr>
                <w:rFonts w:ascii="Comic Sans MS" w:hAnsi="Comic Sans MS" w:eastAsia="Calibri"/>
                <w:sz w:val="20"/>
                <w:szCs w:val="20"/>
              </w:rPr>
            </w:pPr>
            <w:r w:rsidRPr="00904F86">
              <w:rPr>
                <w:rFonts w:ascii="Comic Sans MS" w:hAnsi="Comic Sans MS" w:eastAsia="Calibri"/>
                <w:sz w:val="20"/>
                <w:szCs w:val="20"/>
              </w:rPr>
              <w:t>scintillator</w:t>
            </w:r>
          </w:p>
        </w:tc>
        <w:tc>
          <w:tcPr>
            <w:tcW w:w="6015" w:type="dxa"/>
            <w:shd w:val="clear" w:color="auto" w:fill="auto"/>
          </w:tcPr>
          <w:p w:rsidRPr="00904F86" w:rsidR="007C5BD1" w:rsidP="00904F86" w:rsidRDefault="007C5BD1" w14:paraId="13D6A062" w14:textId="77777777">
            <w:pPr>
              <w:rPr>
                <w:rFonts w:ascii="Comic Sans MS" w:hAnsi="Comic Sans MS" w:eastAsia="Calibri"/>
                <w:sz w:val="20"/>
                <w:szCs w:val="20"/>
              </w:rPr>
            </w:pPr>
            <w:r w:rsidRPr="00904F86">
              <w:rPr>
                <w:rFonts w:ascii="Comic Sans MS" w:hAnsi="Comic Sans MS" w:eastAsia="Calibri"/>
                <w:sz w:val="20"/>
                <w:szCs w:val="20"/>
              </w:rPr>
              <w:t xml:space="preserve">Part of a gamma camera, often made of sodium iodide, which produces thousands of photons of visible light when struck by a single gamma photon. </w:t>
            </w:r>
          </w:p>
        </w:tc>
      </w:tr>
      <w:tr w:rsidR="007C5BD1" w:rsidTr="00904F86" w14:paraId="1025F5AB" w14:textId="77777777">
        <w:tc>
          <w:tcPr>
            <w:tcW w:w="3227" w:type="dxa"/>
            <w:shd w:val="clear" w:color="auto" w:fill="auto"/>
          </w:tcPr>
          <w:p w:rsidRPr="00904F86" w:rsidR="007C5BD1" w:rsidP="00904F86" w:rsidRDefault="007C5BD1" w14:paraId="6C0ACB6D" w14:textId="77777777">
            <w:pPr>
              <w:rPr>
                <w:rFonts w:ascii="Comic Sans MS" w:hAnsi="Comic Sans MS" w:eastAsia="Calibri"/>
                <w:sz w:val="20"/>
                <w:szCs w:val="20"/>
              </w:rPr>
            </w:pPr>
            <w:r w:rsidRPr="00904F86">
              <w:rPr>
                <w:rFonts w:ascii="Comic Sans MS" w:hAnsi="Comic Sans MS" w:eastAsia="Calibri"/>
                <w:sz w:val="20"/>
                <w:szCs w:val="20"/>
              </w:rPr>
              <w:t>semiconductor</w:t>
            </w:r>
          </w:p>
        </w:tc>
        <w:tc>
          <w:tcPr>
            <w:tcW w:w="6015" w:type="dxa"/>
            <w:shd w:val="clear" w:color="auto" w:fill="auto"/>
          </w:tcPr>
          <w:p w:rsidRPr="00904F86" w:rsidR="007C5BD1" w:rsidP="00904F86" w:rsidRDefault="007C5BD1" w14:paraId="752B1087" w14:textId="77777777">
            <w:pPr>
              <w:rPr>
                <w:rFonts w:ascii="Comic Sans MS" w:hAnsi="Comic Sans MS" w:eastAsia="Calibri"/>
                <w:sz w:val="20"/>
                <w:szCs w:val="20"/>
              </w:rPr>
            </w:pPr>
            <w:r w:rsidRPr="00904F86">
              <w:rPr>
                <w:rFonts w:ascii="Comic Sans MS" w:hAnsi="Comic Sans MS" w:eastAsia="Calibri"/>
                <w:sz w:val="20"/>
                <w:szCs w:val="20"/>
              </w:rPr>
              <w:t>A material with a lower number density than a typical conductor, for example silicon.</w:t>
            </w:r>
          </w:p>
        </w:tc>
      </w:tr>
      <w:tr w:rsidR="007C5BD1" w:rsidTr="00904F86" w14:paraId="510DDB53" w14:textId="77777777">
        <w:tc>
          <w:tcPr>
            <w:tcW w:w="3227" w:type="dxa"/>
            <w:shd w:val="clear" w:color="auto" w:fill="auto"/>
          </w:tcPr>
          <w:p w:rsidRPr="00904F86" w:rsidR="007C5BD1" w:rsidP="00904F86" w:rsidRDefault="007C5BD1" w14:paraId="1B4E66E2" w14:textId="77777777">
            <w:pPr>
              <w:rPr>
                <w:rFonts w:ascii="Comic Sans MS" w:hAnsi="Comic Sans MS" w:eastAsia="Calibri"/>
                <w:sz w:val="20"/>
                <w:szCs w:val="20"/>
              </w:rPr>
            </w:pPr>
            <w:r w:rsidRPr="00904F86">
              <w:rPr>
                <w:rFonts w:ascii="Comic Sans MS" w:hAnsi="Comic Sans MS" w:eastAsia="Calibri"/>
                <w:sz w:val="20"/>
                <w:szCs w:val="20"/>
              </w:rPr>
              <w:t>series</w:t>
            </w:r>
          </w:p>
        </w:tc>
        <w:tc>
          <w:tcPr>
            <w:tcW w:w="6015" w:type="dxa"/>
            <w:shd w:val="clear" w:color="auto" w:fill="auto"/>
          </w:tcPr>
          <w:p w:rsidRPr="00904F86" w:rsidR="007C5BD1" w:rsidP="00904F86" w:rsidRDefault="007C5BD1" w14:paraId="29CDA3B3" w14:textId="77777777">
            <w:pPr>
              <w:rPr>
                <w:rFonts w:ascii="Comic Sans MS" w:hAnsi="Comic Sans MS" w:eastAsia="Calibri"/>
                <w:sz w:val="20"/>
                <w:szCs w:val="20"/>
              </w:rPr>
            </w:pPr>
            <w:r w:rsidRPr="00904F86">
              <w:rPr>
                <w:rFonts w:ascii="Comic Sans MS" w:hAnsi="Comic Sans MS" w:eastAsia="Calibri"/>
                <w:sz w:val="20"/>
                <w:szCs w:val="20"/>
              </w:rPr>
              <w:t>An arrangement of electrical components connected end-to-end that means that the current is the same in each component.</w:t>
            </w:r>
          </w:p>
        </w:tc>
      </w:tr>
      <w:tr w:rsidR="007C5BD1" w:rsidTr="00904F86" w14:paraId="057667D3" w14:textId="77777777">
        <w:tc>
          <w:tcPr>
            <w:tcW w:w="3227" w:type="dxa"/>
            <w:shd w:val="clear" w:color="auto" w:fill="auto"/>
          </w:tcPr>
          <w:p w:rsidRPr="00904F86" w:rsidR="007C5BD1" w:rsidP="00904F86" w:rsidRDefault="007C5BD1" w14:paraId="1BA3DC11" w14:textId="77777777">
            <w:pPr>
              <w:rPr>
                <w:rFonts w:ascii="Comic Sans MS" w:hAnsi="Comic Sans MS" w:eastAsia="Calibri"/>
                <w:sz w:val="20"/>
                <w:szCs w:val="20"/>
              </w:rPr>
            </w:pPr>
            <w:r w:rsidRPr="00904F86">
              <w:rPr>
                <w:rFonts w:ascii="Comic Sans MS" w:hAnsi="Comic Sans MS" w:eastAsia="Calibri"/>
                <w:sz w:val="20"/>
                <w:szCs w:val="20"/>
              </w:rPr>
              <w:t>simple harmonic motion</w:t>
            </w:r>
          </w:p>
        </w:tc>
        <w:tc>
          <w:tcPr>
            <w:tcW w:w="6015" w:type="dxa"/>
            <w:shd w:val="clear" w:color="auto" w:fill="auto"/>
          </w:tcPr>
          <w:p w:rsidRPr="00904F86" w:rsidR="007C5BD1" w:rsidP="00904F86" w:rsidRDefault="007C5BD1" w14:paraId="783E34A4" w14:textId="77777777">
            <w:pPr>
              <w:rPr>
                <w:rFonts w:ascii="Comic Sans MS" w:hAnsi="Comic Sans MS" w:eastAsia="Calibri"/>
                <w:sz w:val="20"/>
                <w:szCs w:val="20"/>
              </w:rPr>
            </w:pPr>
            <w:r w:rsidRPr="00904F86">
              <w:rPr>
                <w:rFonts w:ascii="Comic Sans MS" w:hAnsi="Comic Sans MS" w:eastAsia="Calibri"/>
                <w:sz w:val="20"/>
                <w:szCs w:val="20"/>
              </w:rPr>
              <w:t>Oscillating motion for which the acceleration of the object is directly proportional to its displacement and is directed towards some fixed point – characterised by the equation a = ω</w:t>
            </w:r>
            <w:r w:rsidRPr="00904F86">
              <w:rPr>
                <w:rFonts w:ascii="Comic Sans MS" w:hAnsi="Comic Sans MS" w:eastAsia="Calibri"/>
                <w:sz w:val="20"/>
                <w:szCs w:val="20"/>
                <w:vertAlign w:val="superscript"/>
              </w:rPr>
              <w:t>2</w:t>
            </w:r>
            <w:r w:rsidRPr="00904F86">
              <w:rPr>
                <w:rFonts w:ascii="Comic Sans MS" w:hAnsi="Comic Sans MS" w:eastAsia="Calibri"/>
                <w:sz w:val="20"/>
                <w:szCs w:val="20"/>
              </w:rPr>
              <w:t>x.</w:t>
            </w:r>
          </w:p>
        </w:tc>
      </w:tr>
      <w:tr w:rsidR="007C5BD1" w:rsidTr="00904F86" w14:paraId="36F7EB19" w14:textId="77777777">
        <w:tc>
          <w:tcPr>
            <w:tcW w:w="3227" w:type="dxa"/>
            <w:shd w:val="clear" w:color="auto" w:fill="auto"/>
          </w:tcPr>
          <w:p w:rsidRPr="00904F86" w:rsidR="007C5BD1" w:rsidP="00904F86" w:rsidRDefault="007C5BD1" w14:paraId="2A79C107" w14:textId="77777777">
            <w:pPr>
              <w:rPr>
                <w:rFonts w:ascii="Comic Sans MS" w:hAnsi="Comic Sans MS" w:eastAsia="Calibri"/>
                <w:sz w:val="20"/>
                <w:szCs w:val="20"/>
              </w:rPr>
            </w:pPr>
            <w:r w:rsidRPr="00904F86">
              <w:rPr>
                <w:rFonts w:ascii="Comic Sans MS" w:hAnsi="Comic Sans MS" w:eastAsia="Calibri"/>
                <w:sz w:val="20"/>
                <w:szCs w:val="20"/>
              </w:rPr>
              <w:t>solar system</w:t>
            </w:r>
          </w:p>
        </w:tc>
        <w:tc>
          <w:tcPr>
            <w:tcW w:w="6015" w:type="dxa"/>
            <w:shd w:val="clear" w:color="auto" w:fill="auto"/>
          </w:tcPr>
          <w:p w:rsidRPr="00904F86" w:rsidR="007C5BD1" w:rsidP="00904F86" w:rsidRDefault="007C5BD1" w14:paraId="1BEEE5F0" w14:textId="77777777">
            <w:pPr>
              <w:rPr>
                <w:rFonts w:ascii="Comic Sans MS" w:hAnsi="Comic Sans MS" w:eastAsia="Calibri"/>
                <w:sz w:val="20"/>
                <w:szCs w:val="20"/>
              </w:rPr>
            </w:pPr>
            <w:r w:rsidRPr="00904F86">
              <w:rPr>
                <w:rFonts w:ascii="Comic Sans MS" w:hAnsi="Comic Sans MS" w:eastAsia="Calibri"/>
                <w:sz w:val="20"/>
                <w:szCs w:val="20"/>
              </w:rPr>
              <w:t>A planetary system consisting of a star and at least one planet in orbit around it.</w:t>
            </w:r>
          </w:p>
        </w:tc>
      </w:tr>
      <w:tr w:rsidR="007C5BD1" w:rsidTr="00904F86" w14:paraId="3927DFB1" w14:textId="77777777">
        <w:tc>
          <w:tcPr>
            <w:tcW w:w="3227" w:type="dxa"/>
            <w:shd w:val="clear" w:color="auto" w:fill="auto"/>
          </w:tcPr>
          <w:p w:rsidRPr="00904F86" w:rsidR="007C5BD1" w:rsidP="00904F86" w:rsidRDefault="007C5BD1" w14:paraId="6002FFC9" w14:textId="77777777">
            <w:pPr>
              <w:rPr>
                <w:rFonts w:ascii="Comic Sans MS" w:hAnsi="Comic Sans MS" w:eastAsia="Calibri"/>
                <w:sz w:val="20"/>
                <w:szCs w:val="20"/>
              </w:rPr>
            </w:pPr>
            <w:r w:rsidRPr="00904F86">
              <w:rPr>
                <w:rFonts w:ascii="Comic Sans MS" w:hAnsi="Comic Sans MS" w:eastAsia="Calibri"/>
                <w:sz w:val="20"/>
                <w:szCs w:val="20"/>
              </w:rPr>
              <w:t>specific heat capacity</w:t>
            </w:r>
          </w:p>
        </w:tc>
        <w:tc>
          <w:tcPr>
            <w:tcW w:w="6015" w:type="dxa"/>
            <w:shd w:val="clear" w:color="auto" w:fill="auto"/>
          </w:tcPr>
          <w:p w:rsidRPr="00904F86" w:rsidR="007C5BD1" w:rsidP="00904F86" w:rsidRDefault="007C5BD1" w14:paraId="6E1BBCD3" w14:textId="77777777">
            <w:pPr>
              <w:rPr>
                <w:rFonts w:ascii="Comic Sans MS" w:hAnsi="Comic Sans MS" w:eastAsia="Calibri"/>
                <w:sz w:val="20"/>
                <w:szCs w:val="20"/>
              </w:rPr>
            </w:pPr>
            <w:r w:rsidRPr="00904F86">
              <w:rPr>
                <w:rFonts w:ascii="Comic Sans MS" w:hAnsi="Comic Sans MS" w:eastAsia="Calibri"/>
                <w:sz w:val="20"/>
                <w:szCs w:val="20"/>
              </w:rPr>
              <w:t>The energy required per unit mass to change the temperature by 1K; unit Jkg</w:t>
            </w:r>
            <w:r w:rsidRPr="00904F86">
              <w:rPr>
                <w:rFonts w:ascii="Comic Sans MS" w:hAnsi="Comic Sans MS" w:eastAsia="Calibri"/>
                <w:sz w:val="20"/>
                <w:szCs w:val="20"/>
                <w:vertAlign w:val="superscript"/>
              </w:rPr>
              <w:t>-1</w:t>
            </w:r>
            <w:r w:rsidRPr="00904F86">
              <w:rPr>
                <w:rFonts w:ascii="Comic Sans MS" w:hAnsi="Comic Sans MS" w:eastAsia="Calibri"/>
                <w:sz w:val="20"/>
                <w:szCs w:val="20"/>
              </w:rPr>
              <w:t>K</w:t>
            </w:r>
            <w:r w:rsidRPr="00904F86">
              <w:rPr>
                <w:rFonts w:ascii="Comic Sans MS" w:hAnsi="Comic Sans MS" w:eastAsia="Calibri"/>
                <w:sz w:val="20"/>
                <w:szCs w:val="20"/>
                <w:vertAlign w:val="superscript"/>
              </w:rPr>
              <w:t>-1</w:t>
            </w:r>
            <w:r w:rsidRPr="00904F86">
              <w:rPr>
                <w:rFonts w:ascii="Comic Sans MS" w:hAnsi="Comic Sans MS" w:eastAsia="Calibri"/>
                <w:sz w:val="20"/>
                <w:szCs w:val="20"/>
              </w:rPr>
              <w:t>.</w:t>
            </w:r>
          </w:p>
        </w:tc>
      </w:tr>
      <w:tr w:rsidR="007C5BD1" w:rsidTr="00904F86" w14:paraId="6B130F72" w14:textId="77777777">
        <w:tc>
          <w:tcPr>
            <w:tcW w:w="3227" w:type="dxa"/>
            <w:shd w:val="clear" w:color="auto" w:fill="auto"/>
          </w:tcPr>
          <w:p w:rsidRPr="00904F86" w:rsidR="007C5BD1" w:rsidP="00904F86" w:rsidRDefault="007C5BD1" w14:paraId="49BD58A6" w14:textId="77777777">
            <w:pPr>
              <w:rPr>
                <w:rFonts w:ascii="Comic Sans MS" w:hAnsi="Comic Sans MS" w:eastAsia="Calibri"/>
                <w:sz w:val="20"/>
                <w:szCs w:val="20"/>
              </w:rPr>
            </w:pPr>
            <w:r w:rsidRPr="00904F86">
              <w:rPr>
                <w:rFonts w:ascii="Comic Sans MS" w:hAnsi="Comic Sans MS" w:eastAsia="Calibri"/>
                <w:sz w:val="20"/>
                <w:szCs w:val="20"/>
              </w:rPr>
              <w:t>specific latent heat</w:t>
            </w:r>
          </w:p>
        </w:tc>
        <w:tc>
          <w:tcPr>
            <w:tcW w:w="6015" w:type="dxa"/>
            <w:shd w:val="clear" w:color="auto" w:fill="auto"/>
          </w:tcPr>
          <w:p w:rsidRPr="00904F86" w:rsidR="007C5BD1" w:rsidP="00904F86" w:rsidRDefault="007C5BD1" w14:paraId="7FFEBFDA" w14:textId="77777777">
            <w:pPr>
              <w:rPr>
                <w:rFonts w:ascii="Comic Sans MS" w:hAnsi="Comic Sans MS" w:eastAsia="Calibri"/>
                <w:sz w:val="20"/>
                <w:szCs w:val="20"/>
              </w:rPr>
            </w:pPr>
            <w:r w:rsidRPr="00904F86">
              <w:rPr>
                <w:rFonts w:ascii="Comic Sans MS" w:hAnsi="Comic Sans MS" w:eastAsia="Calibri"/>
                <w:sz w:val="20"/>
                <w:szCs w:val="20"/>
              </w:rPr>
              <w:t>The energy required to change the phase per unit mass while at constant temperature – symbol L.</w:t>
            </w:r>
          </w:p>
        </w:tc>
      </w:tr>
      <w:tr w:rsidR="007C5BD1" w:rsidTr="00904F86" w14:paraId="1353E032" w14:textId="77777777">
        <w:tc>
          <w:tcPr>
            <w:tcW w:w="3227" w:type="dxa"/>
            <w:shd w:val="clear" w:color="auto" w:fill="auto"/>
          </w:tcPr>
          <w:p w:rsidRPr="00904F86" w:rsidR="007C5BD1" w:rsidP="00904F86" w:rsidRDefault="007C5BD1" w14:paraId="55446EFD" w14:textId="77777777">
            <w:pPr>
              <w:rPr>
                <w:rFonts w:ascii="Comic Sans MS" w:hAnsi="Comic Sans MS" w:eastAsia="Calibri"/>
                <w:sz w:val="20"/>
                <w:szCs w:val="20"/>
              </w:rPr>
            </w:pPr>
            <w:r w:rsidRPr="00904F86">
              <w:rPr>
                <w:rFonts w:ascii="Comic Sans MS" w:hAnsi="Comic Sans MS" w:eastAsia="Calibri"/>
                <w:sz w:val="20"/>
                <w:szCs w:val="20"/>
              </w:rPr>
              <w:t>specific latent heat of fusion</w:t>
            </w:r>
          </w:p>
        </w:tc>
        <w:tc>
          <w:tcPr>
            <w:tcW w:w="6015" w:type="dxa"/>
            <w:shd w:val="clear" w:color="auto" w:fill="auto"/>
          </w:tcPr>
          <w:p w:rsidRPr="00904F86" w:rsidR="007C5BD1" w:rsidP="00904F86" w:rsidRDefault="007C5BD1" w14:paraId="3D62D360" w14:textId="77777777">
            <w:pPr>
              <w:rPr>
                <w:rFonts w:ascii="Comic Sans MS" w:hAnsi="Comic Sans MS" w:eastAsia="Calibri"/>
                <w:sz w:val="20"/>
                <w:szCs w:val="20"/>
              </w:rPr>
            </w:pPr>
            <w:r w:rsidRPr="00904F86">
              <w:rPr>
                <w:rFonts w:ascii="Comic Sans MS" w:hAnsi="Comic Sans MS" w:eastAsia="Calibri"/>
                <w:sz w:val="20"/>
                <w:szCs w:val="20"/>
              </w:rPr>
              <w:t xml:space="preserve">The energy required to change unit mass of a substance from solid to liquid while at constant temperature – symbol </w:t>
            </w:r>
            <w:proofErr w:type="spellStart"/>
            <w:r w:rsidRPr="00904F86">
              <w:rPr>
                <w:rFonts w:ascii="Comic Sans MS" w:hAnsi="Comic Sans MS" w:eastAsia="Calibri"/>
                <w:sz w:val="20"/>
                <w:szCs w:val="20"/>
              </w:rPr>
              <w:t>L</w:t>
            </w:r>
            <w:r w:rsidRPr="00904F86">
              <w:rPr>
                <w:rFonts w:ascii="Comic Sans MS" w:hAnsi="Comic Sans MS" w:eastAsia="Calibri"/>
                <w:sz w:val="20"/>
                <w:szCs w:val="20"/>
                <w:vertAlign w:val="subscript"/>
              </w:rPr>
              <w:t>f</w:t>
            </w:r>
            <w:proofErr w:type="spellEnd"/>
            <w:r w:rsidRPr="00904F86">
              <w:rPr>
                <w:rFonts w:ascii="Comic Sans MS" w:hAnsi="Comic Sans MS" w:eastAsia="Calibri"/>
                <w:sz w:val="20"/>
                <w:szCs w:val="20"/>
              </w:rPr>
              <w:t xml:space="preserve">. </w:t>
            </w:r>
          </w:p>
        </w:tc>
      </w:tr>
      <w:tr w:rsidR="007C5BD1" w:rsidTr="00904F86" w14:paraId="6989ECA4" w14:textId="77777777">
        <w:tc>
          <w:tcPr>
            <w:tcW w:w="3227" w:type="dxa"/>
            <w:shd w:val="clear" w:color="auto" w:fill="auto"/>
          </w:tcPr>
          <w:p w:rsidRPr="00904F86" w:rsidR="007C5BD1" w:rsidP="00904F86" w:rsidRDefault="007C5BD1" w14:paraId="13CC9B3C" w14:textId="77777777">
            <w:pPr>
              <w:rPr>
                <w:rFonts w:ascii="Comic Sans MS" w:hAnsi="Comic Sans MS" w:eastAsia="Calibri"/>
                <w:sz w:val="20"/>
                <w:szCs w:val="20"/>
              </w:rPr>
            </w:pPr>
            <w:r w:rsidRPr="00904F86">
              <w:rPr>
                <w:rFonts w:ascii="Comic Sans MS" w:hAnsi="Comic Sans MS" w:eastAsia="Calibri"/>
                <w:sz w:val="20"/>
                <w:szCs w:val="20"/>
              </w:rPr>
              <w:t>specific latent heat of vaporisation</w:t>
            </w:r>
          </w:p>
        </w:tc>
        <w:tc>
          <w:tcPr>
            <w:tcW w:w="6015" w:type="dxa"/>
            <w:shd w:val="clear" w:color="auto" w:fill="auto"/>
          </w:tcPr>
          <w:p w:rsidRPr="00904F86" w:rsidR="007C5BD1" w:rsidP="00904F86" w:rsidRDefault="007C5BD1" w14:paraId="2B6C01B3" w14:textId="77777777">
            <w:pPr>
              <w:rPr>
                <w:rFonts w:ascii="Comic Sans MS" w:hAnsi="Comic Sans MS" w:eastAsia="Calibri"/>
                <w:sz w:val="20"/>
                <w:szCs w:val="20"/>
              </w:rPr>
            </w:pPr>
            <w:r w:rsidRPr="00904F86">
              <w:rPr>
                <w:rFonts w:ascii="Comic Sans MS" w:hAnsi="Comic Sans MS" w:eastAsia="Calibri"/>
                <w:sz w:val="20"/>
                <w:szCs w:val="20"/>
              </w:rPr>
              <w:t>The energy required to change unit mass of a substance from liquid to gas while at constant temperature – symbol L</w:t>
            </w:r>
            <w:r w:rsidRPr="00904F86">
              <w:rPr>
                <w:rFonts w:ascii="Comic Sans MS" w:hAnsi="Comic Sans MS" w:eastAsia="Calibri"/>
                <w:sz w:val="20"/>
                <w:szCs w:val="20"/>
                <w:vertAlign w:val="subscript"/>
              </w:rPr>
              <w:t>v</w:t>
            </w:r>
            <w:r w:rsidRPr="00904F86">
              <w:rPr>
                <w:rFonts w:ascii="Comic Sans MS" w:hAnsi="Comic Sans MS" w:eastAsia="Calibri"/>
                <w:sz w:val="20"/>
                <w:szCs w:val="20"/>
              </w:rPr>
              <w:t>.</w:t>
            </w:r>
          </w:p>
        </w:tc>
      </w:tr>
      <w:tr w:rsidR="007C5BD1" w:rsidTr="00904F86" w14:paraId="414CADEF" w14:textId="77777777">
        <w:tc>
          <w:tcPr>
            <w:tcW w:w="3227" w:type="dxa"/>
            <w:shd w:val="clear" w:color="auto" w:fill="auto"/>
          </w:tcPr>
          <w:p w:rsidRPr="00904F86" w:rsidR="007C5BD1" w:rsidP="00904F86" w:rsidRDefault="007C5BD1" w14:paraId="6B484DC1" w14:textId="77777777">
            <w:pPr>
              <w:rPr>
                <w:rFonts w:ascii="Comic Sans MS" w:hAnsi="Comic Sans MS" w:eastAsia="Calibri"/>
                <w:sz w:val="20"/>
                <w:szCs w:val="20"/>
              </w:rPr>
            </w:pPr>
            <w:r w:rsidRPr="00904F86">
              <w:rPr>
                <w:rFonts w:ascii="Comic Sans MS" w:hAnsi="Comic Sans MS" w:eastAsia="Calibri"/>
                <w:sz w:val="20"/>
                <w:szCs w:val="20"/>
              </w:rPr>
              <w:t>spectral line</w:t>
            </w:r>
          </w:p>
        </w:tc>
        <w:tc>
          <w:tcPr>
            <w:tcW w:w="6015" w:type="dxa"/>
            <w:shd w:val="clear" w:color="auto" w:fill="auto"/>
          </w:tcPr>
          <w:p w:rsidRPr="00904F86" w:rsidR="007C5BD1" w:rsidP="00904F86" w:rsidRDefault="007C5BD1" w14:paraId="4FDBE0D2" w14:textId="77777777">
            <w:pPr>
              <w:rPr>
                <w:rFonts w:ascii="Comic Sans MS" w:hAnsi="Comic Sans MS" w:eastAsia="Calibri"/>
                <w:sz w:val="20"/>
                <w:szCs w:val="20"/>
              </w:rPr>
            </w:pPr>
            <w:r w:rsidRPr="00904F86">
              <w:rPr>
                <w:rFonts w:ascii="Comic Sans MS" w:hAnsi="Comic Sans MS" w:eastAsia="Calibri"/>
                <w:sz w:val="20"/>
                <w:szCs w:val="20"/>
              </w:rPr>
              <w:t>A line in an emission line spectrum or absorption line spectrum at a specific wavelength.</w:t>
            </w:r>
          </w:p>
        </w:tc>
      </w:tr>
      <w:tr w:rsidR="007C5BD1" w:rsidTr="00904F86" w14:paraId="2C57F2E4" w14:textId="77777777">
        <w:tc>
          <w:tcPr>
            <w:tcW w:w="3227" w:type="dxa"/>
            <w:shd w:val="clear" w:color="auto" w:fill="auto"/>
          </w:tcPr>
          <w:p w:rsidRPr="00904F86" w:rsidR="007C5BD1" w:rsidP="00904F86" w:rsidRDefault="007C5BD1" w14:paraId="35B974E7" w14:textId="77777777">
            <w:pPr>
              <w:rPr>
                <w:rFonts w:ascii="Comic Sans MS" w:hAnsi="Comic Sans MS" w:eastAsia="Calibri"/>
                <w:sz w:val="20"/>
                <w:szCs w:val="20"/>
              </w:rPr>
            </w:pPr>
            <w:r w:rsidRPr="00904F86">
              <w:rPr>
                <w:rFonts w:ascii="Comic Sans MS" w:hAnsi="Comic Sans MS" w:eastAsia="Calibri"/>
                <w:sz w:val="20"/>
                <w:szCs w:val="20"/>
              </w:rPr>
              <w:t>spectroscopy</w:t>
            </w:r>
          </w:p>
        </w:tc>
        <w:tc>
          <w:tcPr>
            <w:tcW w:w="6015" w:type="dxa"/>
            <w:shd w:val="clear" w:color="auto" w:fill="auto"/>
          </w:tcPr>
          <w:p w:rsidRPr="00904F86" w:rsidR="007C5BD1" w:rsidP="00904F86" w:rsidRDefault="007C5BD1" w14:paraId="26C69BE9" w14:textId="77777777">
            <w:pPr>
              <w:rPr>
                <w:rFonts w:ascii="Comic Sans MS" w:hAnsi="Comic Sans MS" w:eastAsia="Calibri"/>
                <w:sz w:val="20"/>
                <w:szCs w:val="20"/>
              </w:rPr>
            </w:pPr>
            <w:r w:rsidRPr="00904F86">
              <w:rPr>
                <w:rFonts w:ascii="Comic Sans MS" w:hAnsi="Comic Sans MS" w:eastAsia="Calibri"/>
                <w:sz w:val="20"/>
                <w:szCs w:val="20"/>
              </w:rPr>
              <w:t>A technique in Physics in which spectral lines are identified and measured in order to identify the elements present within stars.</w:t>
            </w:r>
          </w:p>
        </w:tc>
      </w:tr>
      <w:tr w:rsidR="007C5BD1" w:rsidTr="00904F86" w14:paraId="47A634D2" w14:textId="77777777">
        <w:tc>
          <w:tcPr>
            <w:tcW w:w="3227" w:type="dxa"/>
            <w:shd w:val="clear" w:color="auto" w:fill="auto"/>
          </w:tcPr>
          <w:p w:rsidRPr="00904F86" w:rsidR="007C5BD1" w:rsidP="00904F86" w:rsidRDefault="007C5BD1" w14:paraId="450DE5FA" w14:textId="77777777">
            <w:pPr>
              <w:rPr>
                <w:rFonts w:ascii="Comic Sans MS" w:hAnsi="Comic Sans MS" w:eastAsia="Calibri"/>
                <w:sz w:val="20"/>
                <w:szCs w:val="20"/>
              </w:rPr>
            </w:pPr>
            <w:r w:rsidRPr="00904F86">
              <w:rPr>
                <w:rFonts w:ascii="Comic Sans MS" w:hAnsi="Comic Sans MS" w:eastAsia="Calibri"/>
                <w:sz w:val="20"/>
                <w:szCs w:val="20"/>
              </w:rPr>
              <w:t>standard model</w:t>
            </w:r>
          </w:p>
        </w:tc>
        <w:tc>
          <w:tcPr>
            <w:tcW w:w="6015" w:type="dxa"/>
            <w:shd w:val="clear" w:color="auto" w:fill="auto"/>
          </w:tcPr>
          <w:p w:rsidRPr="00904F86" w:rsidR="007C5BD1" w:rsidP="00904F86" w:rsidRDefault="007C5BD1" w14:paraId="413C76CC" w14:textId="77777777">
            <w:pPr>
              <w:rPr>
                <w:rFonts w:ascii="Comic Sans MS" w:hAnsi="Comic Sans MS" w:eastAsia="Calibri"/>
                <w:sz w:val="20"/>
                <w:szCs w:val="20"/>
              </w:rPr>
            </w:pPr>
            <w:r w:rsidRPr="00904F86">
              <w:rPr>
                <w:rFonts w:ascii="Comic Sans MS" w:hAnsi="Comic Sans MS" w:eastAsia="Calibri"/>
                <w:sz w:val="20"/>
                <w:szCs w:val="20"/>
              </w:rPr>
              <w:t>The current theory of particle physics that deals with elementary particles (quarks, electrons etc.) and their interactions.</w:t>
            </w:r>
          </w:p>
        </w:tc>
      </w:tr>
      <w:tr w:rsidR="007C5BD1" w:rsidTr="00904F86" w14:paraId="5B6B2C2A" w14:textId="77777777">
        <w:tc>
          <w:tcPr>
            <w:tcW w:w="3227" w:type="dxa"/>
            <w:shd w:val="clear" w:color="auto" w:fill="auto"/>
          </w:tcPr>
          <w:p w:rsidRPr="00904F86" w:rsidR="007C5BD1" w:rsidP="00904F86" w:rsidRDefault="007C5BD1" w14:paraId="4E45256B" w14:textId="77777777">
            <w:pPr>
              <w:rPr>
                <w:rFonts w:ascii="Comic Sans MS" w:hAnsi="Comic Sans MS" w:eastAsia="Calibri"/>
                <w:sz w:val="20"/>
                <w:szCs w:val="20"/>
              </w:rPr>
            </w:pPr>
            <w:r w:rsidRPr="00904F86">
              <w:rPr>
                <w:rFonts w:ascii="Comic Sans MS" w:hAnsi="Comic Sans MS" w:eastAsia="Calibri"/>
                <w:sz w:val="20"/>
                <w:szCs w:val="20"/>
              </w:rPr>
              <w:t>stationary wave</w:t>
            </w:r>
          </w:p>
        </w:tc>
        <w:tc>
          <w:tcPr>
            <w:tcW w:w="6015" w:type="dxa"/>
            <w:shd w:val="clear" w:color="auto" w:fill="auto"/>
          </w:tcPr>
          <w:p w:rsidRPr="00904F86" w:rsidR="007C5BD1" w:rsidP="00904F86" w:rsidRDefault="007C5BD1" w14:paraId="4DB95E80" w14:textId="77777777">
            <w:pPr>
              <w:rPr>
                <w:rFonts w:ascii="Comic Sans MS" w:hAnsi="Comic Sans MS" w:eastAsia="Calibri"/>
                <w:sz w:val="20"/>
                <w:szCs w:val="20"/>
              </w:rPr>
            </w:pPr>
            <w:r w:rsidRPr="00904F86">
              <w:rPr>
                <w:rFonts w:ascii="Comic Sans MS" w:hAnsi="Comic Sans MS" w:eastAsia="Calibri"/>
                <w:sz w:val="20"/>
                <w:szCs w:val="20"/>
              </w:rPr>
              <w:t>A wave that remains in a constant position with no net transfer of energy and is characterised by its nodes or antinodes – also called a standing wave.</w:t>
            </w:r>
          </w:p>
        </w:tc>
      </w:tr>
      <w:tr w:rsidR="007C5BD1" w:rsidTr="00904F86" w14:paraId="4189056B" w14:textId="77777777">
        <w:tc>
          <w:tcPr>
            <w:tcW w:w="3227" w:type="dxa"/>
            <w:shd w:val="clear" w:color="auto" w:fill="auto"/>
          </w:tcPr>
          <w:p w:rsidRPr="00904F86" w:rsidR="007C5BD1" w:rsidP="00904F86" w:rsidRDefault="007C5BD1" w14:paraId="398A3507" w14:textId="77777777">
            <w:pPr>
              <w:rPr>
                <w:rFonts w:ascii="Comic Sans MS" w:hAnsi="Comic Sans MS" w:eastAsia="Calibri"/>
                <w:sz w:val="20"/>
                <w:szCs w:val="20"/>
              </w:rPr>
            </w:pPr>
            <w:r w:rsidRPr="00904F86">
              <w:rPr>
                <w:rFonts w:ascii="Comic Sans MS" w:hAnsi="Comic Sans MS" w:eastAsia="Calibri"/>
                <w:sz w:val="20"/>
                <w:szCs w:val="20"/>
              </w:rPr>
              <w:t>Stefan constant</w:t>
            </w:r>
          </w:p>
        </w:tc>
        <w:tc>
          <w:tcPr>
            <w:tcW w:w="6015" w:type="dxa"/>
            <w:shd w:val="clear" w:color="auto" w:fill="auto"/>
          </w:tcPr>
          <w:p w:rsidRPr="00904F86" w:rsidR="007C5BD1" w:rsidP="00904F86" w:rsidRDefault="007C5BD1" w14:paraId="06212B5B" w14:textId="77777777">
            <w:pPr>
              <w:rPr>
                <w:rFonts w:ascii="Comic Sans MS" w:hAnsi="Comic Sans MS" w:eastAsia="Calibri"/>
                <w:sz w:val="20"/>
                <w:szCs w:val="20"/>
              </w:rPr>
            </w:pPr>
            <w:r w:rsidRPr="00904F86">
              <w:rPr>
                <w:rFonts w:ascii="Comic Sans MS" w:hAnsi="Comic Sans MS" w:eastAsia="Calibri"/>
                <w:sz w:val="20"/>
                <w:szCs w:val="20"/>
              </w:rPr>
              <w:t>The constant σ in Stefan’s Law, L = 4πr</w:t>
            </w:r>
            <w:r w:rsidRPr="00904F86">
              <w:rPr>
                <w:rFonts w:ascii="Comic Sans MS" w:hAnsi="Comic Sans MS" w:eastAsia="Calibri"/>
                <w:sz w:val="20"/>
                <w:szCs w:val="20"/>
                <w:vertAlign w:val="superscript"/>
              </w:rPr>
              <w:t>2</w:t>
            </w:r>
            <w:r w:rsidRPr="00904F86">
              <w:rPr>
                <w:rFonts w:ascii="Comic Sans MS" w:hAnsi="Comic Sans MS" w:eastAsia="Calibri"/>
                <w:sz w:val="20"/>
                <w:szCs w:val="20"/>
              </w:rPr>
              <w:t>σT</w:t>
            </w:r>
            <w:r w:rsidRPr="00904F86">
              <w:rPr>
                <w:rFonts w:ascii="Comic Sans MS" w:hAnsi="Comic Sans MS" w:eastAsia="Calibri"/>
                <w:sz w:val="20"/>
                <w:szCs w:val="20"/>
                <w:vertAlign w:val="superscript"/>
              </w:rPr>
              <w:t>4</w:t>
            </w:r>
            <w:r w:rsidRPr="00904F86">
              <w:rPr>
                <w:rFonts w:ascii="Comic Sans MS" w:hAnsi="Comic Sans MS" w:eastAsia="Calibri"/>
                <w:sz w:val="20"/>
                <w:szCs w:val="20"/>
              </w:rPr>
              <w:t>, relating the luminosity L of a star to its surface area 4πr</w:t>
            </w:r>
            <w:r w:rsidRPr="00904F86">
              <w:rPr>
                <w:rFonts w:ascii="Comic Sans MS" w:hAnsi="Comic Sans MS" w:eastAsia="Calibri"/>
                <w:sz w:val="20"/>
                <w:szCs w:val="20"/>
                <w:vertAlign w:val="superscript"/>
              </w:rPr>
              <w:t>2</w:t>
            </w:r>
            <w:r w:rsidRPr="00904F86">
              <w:rPr>
                <w:rFonts w:ascii="Comic Sans MS" w:hAnsi="Comic Sans MS" w:eastAsia="Calibri"/>
                <w:sz w:val="20"/>
                <w:szCs w:val="20"/>
              </w:rPr>
              <w:t xml:space="preserve"> and its absolute surface temperature T: σ = 5.67 x 10</w:t>
            </w:r>
            <w:r w:rsidRPr="00904F86">
              <w:rPr>
                <w:rFonts w:ascii="Comic Sans MS" w:hAnsi="Comic Sans MS" w:eastAsia="Calibri"/>
                <w:sz w:val="20"/>
                <w:szCs w:val="20"/>
                <w:vertAlign w:val="superscript"/>
              </w:rPr>
              <w:t>-8</w:t>
            </w:r>
            <w:r w:rsidRPr="00904F86">
              <w:rPr>
                <w:rFonts w:ascii="Comic Sans MS" w:hAnsi="Comic Sans MS" w:eastAsia="Calibri"/>
                <w:sz w:val="20"/>
                <w:szCs w:val="20"/>
              </w:rPr>
              <w:t xml:space="preserve"> Wm</w:t>
            </w:r>
            <w:r w:rsidRPr="00904F86">
              <w:rPr>
                <w:rFonts w:ascii="Comic Sans MS" w:hAnsi="Comic Sans MS" w:eastAsia="Calibri"/>
                <w:sz w:val="20"/>
                <w:szCs w:val="20"/>
                <w:vertAlign w:val="superscript"/>
              </w:rPr>
              <w:t>-2</w:t>
            </w:r>
            <w:r w:rsidRPr="00904F86">
              <w:rPr>
                <w:rFonts w:ascii="Comic Sans MS" w:hAnsi="Comic Sans MS" w:eastAsia="Calibri"/>
                <w:sz w:val="20"/>
                <w:szCs w:val="20"/>
              </w:rPr>
              <w:t>K</w:t>
            </w:r>
            <w:r w:rsidRPr="00904F86">
              <w:rPr>
                <w:rFonts w:ascii="Comic Sans MS" w:hAnsi="Comic Sans MS" w:eastAsia="Calibri"/>
                <w:sz w:val="20"/>
                <w:szCs w:val="20"/>
                <w:vertAlign w:val="superscript"/>
              </w:rPr>
              <w:t>-4</w:t>
            </w:r>
            <w:r w:rsidRPr="00904F86">
              <w:rPr>
                <w:rFonts w:ascii="Comic Sans MS" w:hAnsi="Comic Sans MS" w:eastAsia="Calibri"/>
                <w:sz w:val="20"/>
                <w:szCs w:val="20"/>
              </w:rPr>
              <w:t>.</w:t>
            </w:r>
          </w:p>
        </w:tc>
      </w:tr>
      <w:tr w:rsidR="007C5BD1" w:rsidTr="00904F86" w14:paraId="24CA7A44" w14:textId="77777777">
        <w:tc>
          <w:tcPr>
            <w:tcW w:w="3227" w:type="dxa"/>
            <w:shd w:val="clear" w:color="auto" w:fill="auto"/>
          </w:tcPr>
          <w:p w:rsidRPr="00904F86" w:rsidR="007C5BD1" w:rsidP="00904F86" w:rsidRDefault="007C5BD1" w14:paraId="40A1BF06" w14:textId="77777777">
            <w:pPr>
              <w:rPr>
                <w:rFonts w:ascii="Comic Sans MS" w:hAnsi="Comic Sans MS" w:eastAsia="Calibri"/>
                <w:sz w:val="20"/>
                <w:szCs w:val="20"/>
              </w:rPr>
            </w:pPr>
            <w:r w:rsidRPr="00904F86">
              <w:rPr>
                <w:rFonts w:ascii="Comic Sans MS" w:hAnsi="Comic Sans MS" w:eastAsia="Calibri"/>
                <w:sz w:val="20"/>
                <w:szCs w:val="20"/>
              </w:rPr>
              <w:t>stellar parallax</w:t>
            </w:r>
          </w:p>
        </w:tc>
        <w:tc>
          <w:tcPr>
            <w:tcW w:w="6015" w:type="dxa"/>
            <w:shd w:val="clear" w:color="auto" w:fill="auto"/>
          </w:tcPr>
          <w:p w:rsidRPr="00904F86" w:rsidR="007C5BD1" w:rsidP="00904F86" w:rsidRDefault="007C5BD1" w14:paraId="182A2B43" w14:textId="77777777">
            <w:pPr>
              <w:rPr>
                <w:rFonts w:ascii="Comic Sans MS" w:hAnsi="Comic Sans MS" w:eastAsia="Calibri"/>
                <w:sz w:val="20"/>
                <w:szCs w:val="20"/>
              </w:rPr>
            </w:pPr>
            <w:r w:rsidRPr="00904F86">
              <w:rPr>
                <w:rFonts w:ascii="Comic Sans MS" w:hAnsi="Comic Sans MS" w:eastAsia="Calibri"/>
                <w:sz w:val="20"/>
                <w:szCs w:val="20"/>
              </w:rPr>
              <w:t>A technique used to determine the distance to stars that are relatively close to the Earth (less than 100pc) by comparing their apparent positions against distant stars at times 6 months apart.</w:t>
            </w:r>
          </w:p>
        </w:tc>
      </w:tr>
      <w:tr w:rsidR="007C5BD1" w:rsidTr="00904F86" w14:paraId="030E7360" w14:textId="77777777">
        <w:tc>
          <w:tcPr>
            <w:tcW w:w="3227" w:type="dxa"/>
            <w:shd w:val="clear" w:color="auto" w:fill="auto"/>
          </w:tcPr>
          <w:p w:rsidRPr="00904F86" w:rsidR="007C5BD1" w:rsidP="00904F86" w:rsidRDefault="007C5BD1" w14:paraId="06C13CC7" w14:textId="77777777">
            <w:pPr>
              <w:rPr>
                <w:rFonts w:ascii="Comic Sans MS" w:hAnsi="Comic Sans MS" w:eastAsia="Calibri"/>
                <w:sz w:val="20"/>
                <w:szCs w:val="20"/>
              </w:rPr>
            </w:pPr>
            <w:r w:rsidRPr="00904F86">
              <w:rPr>
                <w:rFonts w:ascii="Comic Sans MS" w:hAnsi="Comic Sans MS" w:eastAsia="Calibri"/>
                <w:sz w:val="20"/>
                <w:szCs w:val="20"/>
              </w:rPr>
              <w:t>step-down transformer</w:t>
            </w:r>
          </w:p>
        </w:tc>
        <w:tc>
          <w:tcPr>
            <w:tcW w:w="6015" w:type="dxa"/>
            <w:shd w:val="clear" w:color="auto" w:fill="auto"/>
          </w:tcPr>
          <w:p w:rsidRPr="00904F86" w:rsidR="007C5BD1" w:rsidP="00904F86" w:rsidRDefault="007C5BD1" w14:paraId="3E454901" w14:textId="77777777">
            <w:pPr>
              <w:rPr>
                <w:rFonts w:ascii="Comic Sans MS" w:hAnsi="Comic Sans MS" w:eastAsia="Calibri"/>
                <w:sz w:val="20"/>
                <w:szCs w:val="20"/>
              </w:rPr>
            </w:pPr>
            <w:r w:rsidRPr="00904F86">
              <w:rPr>
                <w:rFonts w:ascii="Comic Sans MS" w:hAnsi="Comic Sans MS" w:eastAsia="Calibri"/>
                <w:sz w:val="20"/>
                <w:szCs w:val="20"/>
              </w:rPr>
              <w:t>A transformer with fewer turns on the secondary than on the primary coil, and a lower output voltage than input voltage.</w:t>
            </w:r>
          </w:p>
        </w:tc>
      </w:tr>
      <w:tr w:rsidR="007C5BD1" w:rsidTr="00904F86" w14:paraId="666FFC5C" w14:textId="77777777">
        <w:tc>
          <w:tcPr>
            <w:tcW w:w="3227" w:type="dxa"/>
            <w:shd w:val="clear" w:color="auto" w:fill="auto"/>
          </w:tcPr>
          <w:p w:rsidRPr="00904F86" w:rsidR="007C5BD1" w:rsidP="00904F86" w:rsidRDefault="007C5BD1" w14:paraId="5C6CCC57" w14:textId="77777777">
            <w:pPr>
              <w:rPr>
                <w:rFonts w:ascii="Comic Sans MS" w:hAnsi="Comic Sans MS" w:eastAsia="Calibri"/>
                <w:sz w:val="20"/>
                <w:szCs w:val="20"/>
              </w:rPr>
            </w:pPr>
            <w:r w:rsidRPr="00904F86">
              <w:rPr>
                <w:rFonts w:ascii="Comic Sans MS" w:hAnsi="Comic Sans MS" w:eastAsia="Calibri"/>
                <w:sz w:val="20"/>
                <w:szCs w:val="20"/>
              </w:rPr>
              <w:t>step-up transformer</w:t>
            </w:r>
          </w:p>
        </w:tc>
        <w:tc>
          <w:tcPr>
            <w:tcW w:w="6015" w:type="dxa"/>
            <w:shd w:val="clear" w:color="auto" w:fill="auto"/>
          </w:tcPr>
          <w:p w:rsidRPr="00904F86" w:rsidR="007C5BD1" w:rsidP="00904F86" w:rsidRDefault="007C5BD1" w14:paraId="54E814BA" w14:textId="77777777">
            <w:pPr>
              <w:rPr>
                <w:rFonts w:ascii="Comic Sans MS" w:hAnsi="Comic Sans MS" w:eastAsia="Calibri"/>
                <w:sz w:val="20"/>
                <w:szCs w:val="20"/>
              </w:rPr>
            </w:pPr>
            <w:r w:rsidRPr="00904F86">
              <w:rPr>
                <w:rFonts w:ascii="Comic Sans MS" w:hAnsi="Comic Sans MS" w:eastAsia="Calibri"/>
                <w:sz w:val="20"/>
                <w:szCs w:val="20"/>
              </w:rPr>
              <w:t>A transformer with more turns on the secondary than on the primary coil, and a higher output voltage than input voltage.</w:t>
            </w:r>
          </w:p>
        </w:tc>
      </w:tr>
      <w:tr w:rsidR="007C5BD1" w:rsidTr="00904F86" w14:paraId="6FB5D3E2" w14:textId="77777777">
        <w:tc>
          <w:tcPr>
            <w:tcW w:w="3227" w:type="dxa"/>
            <w:shd w:val="clear" w:color="auto" w:fill="auto"/>
          </w:tcPr>
          <w:p w:rsidRPr="00904F86" w:rsidR="007C5BD1" w:rsidP="00904F86" w:rsidRDefault="007C5BD1" w14:paraId="713138A0" w14:textId="77777777">
            <w:pPr>
              <w:rPr>
                <w:rFonts w:ascii="Comic Sans MS" w:hAnsi="Comic Sans MS" w:eastAsia="Calibri"/>
                <w:sz w:val="20"/>
                <w:szCs w:val="20"/>
              </w:rPr>
            </w:pPr>
            <w:r w:rsidRPr="00904F86">
              <w:rPr>
                <w:rFonts w:ascii="Comic Sans MS" w:hAnsi="Comic Sans MS" w:eastAsia="Calibri"/>
                <w:sz w:val="20"/>
                <w:szCs w:val="20"/>
              </w:rPr>
              <w:t>stiffness</w:t>
            </w:r>
          </w:p>
        </w:tc>
        <w:tc>
          <w:tcPr>
            <w:tcW w:w="6015" w:type="dxa"/>
            <w:shd w:val="clear" w:color="auto" w:fill="auto"/>
          </w:tcPr>
          <w:p w:rsidRPr="00904F86" w:rsidR="007C5BD1" w:rsidP="00904F86" w:rsidRDefault="007C5BD1" w14:paraId="08563EDA" w14:textId="77777777">
            <w:pPr>
              <w:rPr>
                <w:rFonts w:ascii="Comic Sans MS" w:hAnsi="Comic Sans MS" w:eastAsia="Calibri"/>
                <w:sz w:val="20"/>
                <w:szCs w:val="20"/>
              </w:rPr>
            </w:pPr>
            <w:r w:rsidRPr="00904F86">
              <w:rPr>
                <w:rFonts w:ascii="Comic Sans MS" w:hAnsi="Comic Sans MS" w:eastAsia="Calibri"/>
                <w:sz w:val="20"/>
                <w:szCs w:val="20"/>
              </w:rPr>
              <w:t>The ability of an object to resist deformation.</w:t>
            </w:r>
          </w:p>
        </w:tc>
      </w:tr>
      <w:tr w:rsidR="007C5BD1" w:rsidTr="00904F86" w14:paraId="4664A548" w14:textId="77777777">
        <w:tc>
          <w:tcPr>
            <w:tcW w:w="3227" w:type="dxa"/>
            <w:shd w:val="clear" w:color="auto" w:fill="auto"/>
          </w:tcPr>
          <w:p w:rsidRPr="00904F86" w:rsidR="007C5BD1" w:rsidP="00904F86" w:rsidRDefault="007C5BD1" w14:paraId="2D8E8920" w14:textId="77777777">
            <w:pPr>
              <w:rPr>
                <w:rFonts w:ascii="Comic Sans MS" w:hAnsi="Comic Sans MS" w:eastAsia="Calibri"/>
                <w:sz w:val="20"/>
                <w:szCs w:val="20"/>
              </w:rPr>
            </w:pPr>
            <w:r w:rsidRPr="00904F86">
              <w:rPr>
                <w:rFonts w:ascii="Comic Sans MS" w:hAnsi="Comic Sans MS" w:eastAsia="Calibri"/>
                <w:sz w:val="20"/>
                <w:szCs w:val="20"/>
              </w:rPr>
              <w:t>stopping distance</w:t>
            </w:r>
          </w:p>
        </w:tc>
        <w:tc>
          <w:tcPr>
            <w:tcW w:w="6015" w:type="dxa"/>
            <w:shd w:val="clear" w:color="auto" w:fill="auto"/>
          </w:tcPr>
          <w:p w:rsidRPr="00904F86" w:rsidR="007C5BD1" w:rsidP="00904F86" w:rsidRDefault="007C5BD1" w14:paraId="502F6C90" w14:textId="77777777">
            <w:pPr>
              <w:rPr>
                <w:rFonts w:ascii="Comic Sans MS" w:hAnsi="Comic Sans MS" w:eastAsia="Calibri"/>
                <w:sz w:val="20"/>
                <w:szCs w:val="20"/>
              </w:rPr>
            </w:pPr>
            <w:r w:rsidRPr="00904F86">
              <w:rPr>
                <w:rFonts w:ascii="Comic Sans MS" w:hAnsi="Comic Sans MS" w:eastAsia="Calibri"/>
                <w:sz w:val="20"/>
                <w:szCs w:val="20"/>
              </w:rPr>
              <w:t>The total distance travelled from the time when a driver first sees a reason to stop to the time when the vehicle stops, the sum of the thinking distance and the braking distance.</w:t>
            </w:r>
          </w:p>
        </w:tc>
      </w:tr>
      <w:tr w:rsidR="007C5BD1" w:rsidTr="00904F86" w14:paraId="16D7A92F" w14:textId="77777777">
        <w:tc>
          <w:tcPr>
            <w:tcW w:w="3227" w:type="dxa"/>
            <w:shd w:val="clear" w:color="auto" w:fill="auto"/>
          </w:tcPr>
          <w:p w:rsidRPr="00904F86" w:rsidR="007C5BD1" w:rsidP="00904F86" w:rsidRDefault="007C5BD1" w14:paraId="1E259440" w14:textId="77777777">
            <w:pPr>
              <w:rPr>
                <w:rFonts w:ascii="Comic Sans MS" w:hAnsi="Comic Sans MS" w:eastAsia="Calibri"/>
                <w:sz w:val="20"/>
                <w:szCs w:val="20"/>
              </w:rPr>
            </w:pPr>
            <w:r w:rsidRPr="00904F86">
              <w:rPr>
                <w:rFonts w:ascii="Comic Sans MS" w:hAnsi="Comic Sans MS" w:eastAsia="Calibri"/>
                <w:sz w:val="20"/>
                <w:szCs w:val="20"/>
              </w:rPr>
              <w:t>strong material</w:t>
            </w:r>
          </w:p>
        </w:tc>
        <w:tc>
          <w:tcPr>
            <w:tcW w:w="6015" w:type="dxa"/>
            <w:shd w:val="clear" w:color="auto" w:fill="auto"/>
          </w:tcPr>
          <w:p w:rsidRPr="00904F86" w:rsidR="007C5BD1" w:rsidP="00904F86" w:rsidRDefault="007C5BD1" w14:paraId="22B50D9B" w14:textId="77777777">
            <w:pPr>
              <w:rPr>
                <w:rFonts w:ascii="Comic Sans MS" w:hAnsi="Comic Sans MS" w:eastAsia="Calibri"/>
                <w:sz w:val="20"/>
                <w:szCs w:val="20"/>
              </w:rPr>
            </w:pPr>
            <w:r w:rsidRPr="00904F86">
              <w:rPr>
                <w:rFonts w:ascii="Comic Sans MS" w:hAnsi="Comic Sans MS" w:eastAsia="Calibri"/>
                <w:sz w:val="20"/>
                <w:szCs w:val="20"/>
              </w:rPr>
              <w:t>A material with a large value for the ultimate tensile strength.</w:t>
            </w:r>
          </w:p>
        </w:tc>
      </w:tr>
      <w:tr w:rsidR="007C5BD1" w:rsidTr="00904F86" w14:paraId="0FE58C05" w14:textId="77777777">
        <w:tc>
          <w:tcPr>
            <w:tcW w:w="3227" w:type="dxa"/>
            <w:shd w:val="clear" w:color="auto" w:fill="auto"/>
          </w:tcPr>
          <w:p w:rsidRPr="00904F86" w:rsidR="007C5BD1" w:rsidP="00904F86" w:rsidRDefault="007C5BD1" w14:paraId="6A823A8D" w14:textId="77777777">
            <w:pPr>
              <w:rPr>
                <w:rFonts w:ascii="Comic Sans MS" w:hAnsi="Comic Sans MS" w:eastAsia="Calibri"/>
                <w:sz w:val="20"/>
                <w:szCs w:val="20"/>
              </w:rPr>
            </w:pPr>
            <w:r w:rsidRPr="00904F86">
              <w:rPr>
                <w:rFonts w:ascii="Comic Sans MS" w:hAnsi="Comic Sans MS" w:eastAsia="Calibri"/>
                <w:sz w:val="20"/>
                <w:szCs w:val="20"/>
              </w:rPr>
              <w:t>strong nuclear force</w:t>
            </w:r>
          </w:p>
        </w:tc>
        <w:tc>
          <w:tcPr>
            <w:tcW w:w="6015" w:type="dxa"/>
            <w:shd w:val="clear" w:color="auto" w:fill="auto"/>
          </w:tcPr>
          <w:p w:rsidRPr="00904F86" w:rsidR="007C5BD1" w:rsidP="00904F86" w:rsidRDefault="007C5BD1" w14:paraId="210D2232" w14:textId="77777777">
            <w:pPr>
              <w:rPr>
                <w:rFonts w:ascii="Comic Sans MS" w:hAnsi="Comic Sans MS" w:eastAsia="Calibri"/>
                <w:sz w:val="20"/>
                <w:szCs w:val="20"/>
              </w:rPr>
            </w:pPr>
            <w:r w:rsidRPr="00904F86">
              <w:rPr>
                <w:rFonts w:ascii="Comic Sans MS" w:hAnsi="Comic Sans MS" w:eastAsia="Calibri"/>
                <w:sz w:val="20"/>
                <w:szCs w:val="20"/>
              </w:rPr>
              <w:t>One of the four fundamental forces in nature, acting on hadrons and holding nuclei together.</w:t>
            </w:r>
          </w:p>
        </w:tc>
      </w:tr>
      <w:tr w:rsidR="007C5BD1" w:rsidTr="00904F86" w14:paraId="536AA6F7" w14:textId="77777777">
        <w:tc>
          <w:tcPr>
            <w:tcW w:w="3227" w:type="dxa"/>
            <w:shd w:val="clear" w:color="auto" w:fill="auto"/>
          </w:tcPr>
          <w:p w:rsidRPr="00904F86" w:rsidR="007C5BD1" w:rsidP="00904F86" w:rsidRDefault="007C5BD1" w14:paraId="7439439A" w14:textId="77777777">
            <w:pPr>
              <w:rPr>
                <w:rFonts w:ascii="Comic Sans MS" w:hAnsi="Comic Sans MS" w:eastAsia="Calibri"/>
                <w:sz w:val="20"/>
                <w:szCs w:val="20"/>
              </w:rPr>
            </w:pPr>
            <w:r w:rsidRPr="00904F86">
              <w:rPr>
                <w:rFonts w:ascii="Comic Sans MS" w:hAnsi="Comic Sans MS" w:eastAsia="Calibri"/>
                <w:sz w:val="20"/>
                <w:szCs w:val="20"/>
              </w:rPr>
              <w:t>superconductivity</w:t>
            </w:r>
          </w:p>
        </w:tc>
        <w:tc>
          <w:tcPr>
            <w:tcW w:w="6015" w:type="dxa"/>
            <w:shd w:val="clear" w:color="auto" w:fill="auto"/>
          </w:tcPr>
          <w:p w:rsidRPr="00904F86" w:rsidR="007C5BD1" w:rsidP="00904F86" w:rsidRDefault="007C5BD1" w14:paraId="53E35618" w14:textId="77777777">
            <w:pPr>
              <w:rPr>
                <w:rFonts w:ascii="Comic Sans MS" w:hAnsi="Comic Sans MS" w:eastAsia="Calibri"/>
                <w:sz w:val="20"/>
                <w:szCs w:val="20"/>
              </w:rPr>
            </w:pPr>
            <w:r w:rsidRPr="00904F86">
              <w:rPr>
                <w:rFonts w:ascii="Comic Sans MS" w:hAnsi="Comic Sans MS" w:eastAsia="Calibri"/>
                <w:sz w:val="20"/>
                <w:szCs w:val="20"/>
              </w:rPr>
              <w:t>A phenomenon in which the resistivity of a material falls to almost zero when the material is cooled below a certain temperature.</w:t>
            </w:r>
          </w:p>
        </w:tc>
      </w:tr>
      <w:tr w:rsidR="007C5BD1" w:rsidTr="00904F86" w14:paraId="64E74C70" w14:textId="77777777">
        <w:tc>
          <w:tcPr>
            <w:tcW w:w="3227" w:type="dxa"/>
            <w:shd w:val="clear" w:color="auto" w:fill="auto"/>
          </w:tcPr>
          <w:p w:rsidRPr="00904F86" w:rsidR="007C5BD1" w:rsidP="00904F86" w:rsidRDefault="007C5BD1" w14:paraId="3D94402D" w14:textId="77777777">
            <w:pPr>
              <w:rPr>
                <w:rFonts w:ascii="Comic Sans MS" w:hAnsi="Comic Sans MS" w:eastAsia="Calibri"/>
                <w:sz w:val="20"/>
                <w:szCs w:val="20"/>
              </w:rPr>
            </w:pPr>
            <w:r w:rsidRPr="00904F86">
              <w:rPr>
                <w:rFonts w:ascii="Comic Sans MS" w:hAnsi="Comic Sans MS" w:eastAsia="Calibri"/>
                <w:sz w:val="20"/>
                <w:szCs w:val="20"/>
              </w:rPr>
              <w:t>supernova</w:t>
            </w:r>
          </w:p>
        </w:tc>
        <w:tc>
          <w:tcPr>
            <w:tcW w:w="6015" w:type="dxa"/>
            <w:shd w:val="clear" w:color="auto" w:fill="auto"/>
          </w:tcPr>
          <w:p w:rsidRPr="00904F86" w:rsidR="007C5BD1" w:rsidP="00904F86" w:rsidRDefault="007C5BD1" w14:paraId="7B6ECE25" w14:textId="77777777">
            <w:pPr>
              <w:rPr>
                <w:rFonts w:ascii="Comic Sans MS" w:hAnsi="Comic Sans MS" w:eastAsia="Calibri"/>
                <w:sz w:val="20"/>
                <w:szCs w:val="20"/>
              </w:rPr>
            </w:pPr>
            <w:r w:rsidRPr="00904F86">
              <w:rPr>
                <w:rFonts w:ascii="Comic Sans MS" w:hAnsi="Comic Sans MS" w:eastAsia="Calibri"/>
                <w:sz w:val="20"/>
                <w:szCs w:val="20"/>
              </w:rPr>
              <w:t>The implosion of a red supergiant at the end of its life, which leads to subsequent ejection of stellar matter into space, leaving an inert remnant core.</w:t>
            </w:r>
          </w:p>
        </w:tc>
      </w:tr>
      <w:tr w:rsidR="007C5BD1" w:rsidTr="00904F86" w14:paraId="44D653FB" w14:textId="77777777">
        <w:tc>
          <w:tcPr>
            <w:tcW w:w="3227" w:type="dxa"/>
            <w:shd w:val="clear" w:color="auto" w:fill="auto"/>
          </w:tcPr>
          <w:p w:rsidRPr="00904F86" w:rsidR="007C5BD1" w:rsidP="00904F86" w:rsidRDefault="007C5BD1" w14:paraId="186C4D37" w14:textId="77777777">
            <w:pPr>
              <w:rPr>
                <w:rFonts w:ascii="Comic Sans MS" w:hAnsi="Comic Sans MS" w:eastAsia="Calibri"/>
                <w:sz w:val="20"/>
                <w:szCs w:val="20"/>
              </w:rPr>
            </w:pPr>
            <w:r w:rsidRPr="00904F86">
              <w:rPr>
                <w:rFonts w:ascii="Comic Sans MS" w:hAnsi="Comic Sans MS" w:eastAsia="Calibri"/>
                <w:sz w:val="20"/>
                <w:szCs w:val="20"/>
              </w:rPr>
              <w:t>superposition (waves)</w:t>
            </w:r>
          </w:p>
        </w:tc>
        <w:tc>
          <w:tcPr>
            <w:tcW w:w="6015" w:type="dxa"/>
            <w:shd w:val="clear" w:color="auto" w:fill="auto"/>
          </w:tcPr>
          <w:p w:rsidRPr="00904F86" w:rsidR="007C5BD1" w:rsidP="00904F86" w:rsidRDefault="007C5BD1" w14:paraId="0DDAF95F" w14:textId="77777777">
            <w:pPr>
              <w:rPr>
                <w:rFonts w:ascii="Comic Sans MS" w:hAnsi="Comic Sans MS" w:eastAsia="Calibri"/>
                <w:sz w:val="20"/>
                <w:szCs w:val="20"/>
              </w:rPr>
            </w:pPr>
            <w:r w:rsidRPr="00904F86">
              <w:rPr>
                <w:rFonts w:ascii="Comic Sans MS" w:hAnsi="Comic Sans MS" w:eastAsia="Calibri"/>
                <w:sz w:val="20"/>
                <w:szCs w:val="20"/>
              </w:rPr>
              <w:t>Overlap of two waves at a point in space.</w:t>
            </w:r>
          </w:p>
          <w:p w:rsidRPr="00904F86" w:rsidR="007C5BD1" w:rsidP="00904F86" w:rsidRDefault="007C5BD1" w14:paraId="249D6271" w14:textId="77777777">
            <w:pPr>
              <w:rPr>
                <w:rFonts w:ascii="Comic Sans MS" w:hAnsi="Comic Sans MS" w:eastAsia="Calibri"/>
                <w:sz w:val="20"/>
                <w:szCs w:val="20"/>
              </w:rPr>
            </w:pPr>
          </w:p>
        </w:tc>
      </w:tr>
      <w:tr w:rsidR="007C5BD1" w:rsidTr="00904F86" w14:paraId="4D38F1DA" w14:textId="77777777">
        <w:tc>
          <w:tcPr>
            <w:tcW w:w="3227" w:type="dxa"/>
            <w:shd w:val="clear" w:color="auto" w:fill="auto"/>
          </w:tcPr>
          <w:p w:rsidRPr="00904F86" w:rsidR="007C5BD1" w:rsidP="00904F86" w:rsidRDefault="007C5BD1" w14:paraId="6D60903C" w14:textId="77777777">
            <w:pPr>
              <w:rPr>
                <w:rFonts w:ascii="Comic Sans MS" w:hAnsi="Comic Sans MS" w:eastAsia="Calibri"/>
                <w:sz w:val="20"/>
                <w:szCs w:val="20"/>
              </w:rPr>
            </w:pPr>
            <w:r w:rsidRPr="00904F86">
              <w:rPr>
                <w:rFonts w:ascii="Comic Sans MS" w:hAnsi="Comic Sans MS" w:eastAsia="Calibri"/>
                <w:sz w:val="20"/>
                <w:szCs w:val="20"/>
              </w:rPr>
              <w:t>S-waves</w:t>
            </w:r>
          </w:p>
        </w:tc>
        <w:tc>
          <w:tcPr>
            <w:tcW w:w="6015" w:type="dxa"/>
            <w:shd w:val="clear" w:color="auto" w:fill="auto"/>
          </w:tcPr>
          <w:p w:rsidRPr="00904F86" w:rsidR="007C5BD1" w:rsidP="00904F86" w:rsidRDefault="007C5BD1" w14:paraId="2C8A35A6" w14:textId="77777777">
            <w:pPr>
              <w:rPr>
                <w:rFonts w:ascii="Comic Sans MS" w:hAnsi="Comic Sans MS" w:eastAsia="Calibri"/>
                <w:sz w:val="20"/>
                <w:szCs w:val="20"/>
              </w:rPr>
            </w:pPr>
            <w:r w:rsidRPr="00904F86">
              <w:rPr>
                <w:rFonts w:ascii="Comic Sans MS" w:hAnsi="Comic Sans MS" w:eastAsia="Calibri"/>
                <w:sz w:val="20"/>
                <w:szCs w:val="20"/>
              </w:rPr>
              <w:t>Secondary waves: transverse waves that travel through the Earth from an earthquake.</w:t>
            </w:r>
          </w:p>
        </w:tc>
      </w:tr>
      <w:tr w:rsidR="007C5BD1" w:rsidTr="00904F86" w14:paraId="7F07322D" w14:textId="77777777">
        <w:tc>
          <w:tcPr>
            <w:tcW w:w="3227" w:type="dxa"/>
            <w:shd w:val="clear" w:color="auto" w:fill="auto"/>
          </w:tcPr>
          <w:p w:rsidRPr="00904F86" w:rsidR="007C5BD1" w:rsidP="00904F86" w:rsidRDefault="007C5BD1" w14:paraId="1CA31C27" w14:textId="77777777">
            <w:pPr>
              <w:rPr>
                <w:rFonts w:ascii="Comic Sans MS" w:hAnsi="Comic Sans MS" w:eastAsia="Calibri"/>
                <w:sz w:val="20"/>
                <w:szCs w:val="20"/>
              </w:rPr>
            </w:pPr>
            <w:r w:rsidRPr="00904F86">
              <w:rPr>
                <w:rFonts w:ascii="Comic Sans MS" w:hAnsi="Comic Sans MS" w:eastAsia="Calibri"/>
                <w:sz w:val="20"/>
                <w:szCs w:val="20"/>
              </w:rPr>
              <w:t>target metal</w:t>
            </w:r>
          </w:p>
        </w:tc>
        <w:tc>
          <w:tcPr>
            <w:tcW w:w="6015" w:type="dxa"/>
            <w:shd w:val="clear" w:color="auto" w:fill="auto"/>
          </w:tcPr>
          <w:p w:rsidRPr="00904F86" w:rsidR="007C5BD1" w:rsidP="00904F86" w:rsidRDefault="007C5BD1" w14:paraId="387BC37C" w14:textId="77777777">
            <w:pPr>
              <w:rPr>
                <w:rFonts w:ascii="Comic Sans MS" w:hAnsi="Comic Sans MS" w:eastAsia="Calibri"/>
                <w:sz w:val="20"/>
                <w:szCs w:val="20"/>
              </w:rPr>
            </w:pPr>
            <w:r w:rsidRPr="00904F86">
              <w:rPr>
                <w:rFonts w:ascii="Comic Sans MS" w:hAnsi="Comic Sans MS" w:eastAsia="Calibri"/>
                <w:sz w:val="20"/>
                <w:szCs w:val="20"/>
              </w:rPr>
              <w:t>A metal with a high melting point used for the anode in an X-ray tube, for example tungsten.</w:t>
            </w:r>
          </w:p>
        </w:tc>
      </w:tr>
      <w:tr w:rsidR="007C5BD1" w:rsidTr="00904F86" w14:paraId="5AA06B93" w14:textId="77777777">
        <w:tc>
          <w:tcPr>
            <w:tcW w:w="3227" w:type="dxa"/>
            <w:shd w:val="clear" w:color="auto" w:fill="auto"/>
          </w:tcPr>
          <w:p w:rsidRPr="00904F86" w:rsidR="007C5BD1" w:rsidP="00904F86" w:rsidRDefault="007C5BD1" w14:paraId="521CE926" w14:textId="77777777">
            <w:pPr>
              <w:rPr>
                <w:rFonts w:ascii="Comic Sans MS" w:hAnsi="Comic Sans MS" w:eastAsia="Calibri"/>
                <w:sz w:val="20"/>
                <w:szCs w:val="20"/>
              </w:rPr>
            </w:pPr>
            <w:r w:rsidRPr="00904F86">
              <w:rPr>
                <w:rFonts w:ascii="Comic Sans MS" w:hAnsi="Comic Sans MS" w:eastAsia="Calibri"/>
                <w:sz w:val="20"/>
                <w:szCs w:val="20"/>
              </w:rPr>
              <w:t>tensile deformation</w:t>
            </w:r>
          </w:p>
        </w:tc>
        <w:tc>
          <w:tcPr>
            <w:tcW w:w="6015" w:type="dxa"/>
            <w:shd w:val="clear" w:color="auto" w:fill="auto"/>
          </w:tcPr>
          <w:p w:rsidRPr="00904F86" w:rsidR="007C5BD1" w:rsidP="00904F86" w:rsidRDefault="007C5BD1" w14:paraId="3A2939EF" w14:textId="77777777">
            <w:pPr>
              <w:rPr>
                <w:rFonts w:ascii="Comic Sans MS" w:hAnsi="Comic Sans MS" w:eastAsia="Calibri"/>
                <w:sz w:val="20"/>
                <w:szCs w:val="20"/>
              </w:rPr>
            </w:pPr>
            <w:r w:rsidRPr="00904F86">
              <w:rPr>
                <w:rFonts w:ascii="Comic Sans MS" w:hAnsi="Comic Sans MS" w:eastAsia="Calibri"/>
                <w:sz w:val="20"/>
                <w:szCs w:val="20"/>
              </w:rPr>
              <w:t>A change in the shape of an object due to tensile forces.</w:t>
            </w:r>
          </w:p>
        </w:tc>
      </w:tr>
      <w:tr w:rsidR="007C5BD1" w:rsidTr="00904F86" w14:paraId="438FBA29" w14:textId="77777777">
        <w:tc>
          <w:tcPr>
            <w:tcW w:w="3227" w:type="dxa"/>
            <w:shd w:val="clear" w:color="auto" w:fill="auto"/>
          </w:tcPr>
          <w:p w:rsidRPr="00904F86" w:rsidR="007C5BD1" w:rsidP="00904F86" w:rsidRDefault="007C5BD1" w14:paraId="574BD9DE" w14:textId="77777777">
            <w:pPr>
              <w:rPr>
                <w:rFonts w:ascii="Comic Sans MS" w:hAnsi="Comic Sans MS" w:eastAsia="Calibri"/>
                <w:sz w:val="20"/>
                <w:szCs w:val="20"/>
              </w:rPr>
            </w:pPr>
            <w:r w:rsidRPr="00904F86">
              <w:rPr>
                <w:rFonts w:ascii="Comic Sans MS" w:hAnsi="Comic Sans MS" w:eastAsia="Calibri"/>
                <w:sz w:val="20"/>
                <w:szCs w:val="20"/>
              </w:rPr>
              <w:t>tensile force</w:t>
            </w:r>
          </w:p>
        </w:tc>
        <w:tc>
          <w:tcPr>
            <w:tcW w:w="6015" w:type="dxa"/>
            <w:shd w:val="clear" w:color="auto" w:fill="auto"/>
          </w:tcPr>
          <w:p w:rsidRPr="00904F86" w:rsidR="007C5BD1" w:rsidP="00904F86" w:rsidRDefault="007C5BD1" w14:paraId="13F1EFF8" w14:textId="77777777">
            <w:pPr>
              <w:rPr>
                <w:rFonts w:ascii="Comic Sans MS" w:hAnsi="Comic Sans MS" w:eastAsia="Calibri"/>
                <w:sz w:val="20"/>
                <w:szCs w:val="20"/>
              </w:rPr>
            </w:pPr>
            <w:r w:rsidRPr="00904F86">
              <w:rPr>
                <w:rFonts w:ascii="Comic Sans MS" w:hAnsi="Comic Sans MS" w:eastAsia="Calibri"/>
                <w:sz w:val="20"/>
                <w:szCs w:val="20"/>
              </w:rPr>
              <w:t xml:space="preserve">Equal and opposite forces acting on a material to stretch it. </w:t>
            </w:r>
          </w:p>
        </w:tc>
      </w:tr>
      <w:tr w:rsidR="007C5BD1" w:rsidTr="00904F86" w14:paraId="706BD87A" w14:textId="77777777">
        <w:tc>
          <w:tcPr>
            <w:tcW w:w="3227" w:type="dxa"/>
            <w:shd w:val="clear" w:color="auto" w:fill="auto"/>
          </w:tcPr>
          <w:p w:rsidRPr="00904F86" w:rsidR="007C5BD1" w:rsidP="00904F86" w:rsidRDefault="007C5BD1" w14:paraId="7BE59227" w14:textId="77777777">
            <w:pPr>
              <w:rPr>
                <w:rFonts w:ascii="Comic Sans MS" w:hAnsi="Comic Sans MS" w:eastAsia="Calibri"/>
                <w:sz w:val="20"/>
                <w:szCs w:val="20"/>
              </w:rPr>
            </w:pPr>
            <w:r w:rsidRPr="00904F86">
              <w:rPr>
                <w:rFonts w:ascii="Comic Sans MS" w:hAnsi="Comic Sans MS" w:eastAsia="Calibri"/>
                <w:sz w:val="20"/>
                <w:szCs w:val="20"/>
              </w:rPr>
              <w:t>tensile strain</w:t>
            </w:r>
          </w:p>
        </w:tc>
        <w:tc>
          <w:tcPr>
            <w:tcW w:w="6015" w:type="dxa"/>
            <w:shd w:val="clear" w:color="auto" w:fill="auto"/>
          </w:tcPr>
          <w:p w:rsidRPr="00904F86" w:rsidR="007C5BD1" w:rsidP="00904F86" w:rsidRDefault="007C5BD1" w14:paraId="3124EB83" w14:textId="77777777">
            <w:pPr>
              <w:rPr>
                <w:rFonts w:ascii="Comic Sans MS" w:hAnsi="Comic Sans MS" w:eastAsia="Calibri"/>
                <w:sz w:val="20"/>
                <w:szCs w:val="20"/>
              </w:rPr>
            </w:pPr>
            <w:r w:rsidRPr="00904F86">
              <w:rPr>
                <w:rFonts w:ascii="Comic Sans MS" w:hAnsi="Comic Sans MS" w:eastAsia="Calibri"/>
                <w:sz w:val="20"/>
                <w:szCs w:val="20"/>
              </w:rPr>
              <w:t>The extension per unit length, a dimensionless quantity.</w:t>
            </w:r>
          </w:p>
        </w:tc>
      </w:tr>
      <w:tr w:rsidR="007C5BD1" w:rsidTr="00904F86" w14:paraId="25D84A8E" w14:textId="77777777">
        <w:tc>
          <w:tcPr>
            <w:tcW w:w="3227" w:type="dxa"/>
            <w:shd w:val="clear" w:color="auto" w:fill="auto"/>
          </w:tcPr>
          <w:p w:rsidRPr="00904F86" w:rsidR="007C5BD1" w:rsidP="00904F86" w:rsidRDefault="007C5BD1" w14:paraId="745CC2FE" w14:textId="77777777">
            <w:pPr>
              <w:rPr>
                <w:rFonts w:ascii="Comic Sans MS" w:hAnsi="Comic Sans MS" w:eastAsia="Calibri"/>
                <w:sz w:val="20"/>
                <w:szCs w:val="20"/>
              </w:rPr>
            </w:pPr>
            <w:r w:rsidRPr="00904F86">
              <w:rPr>
                <w:rFonts w:ascii="Comic Sans MS" w:hAnsi="Comic Sans MS" w:eastAsia="Calibri"/>
                <w:sz w:val="20"/>
                <w:szCs w:val="20"/>
              </w:rPr>
              <w:t>tensile stress</w:t>
            </w:r>
          </w:p>
        </w:tc>
        <w:tc>
          <w:tcPr>
            <w:tcW w:w="6015" w:type="dxa"/>
            <w:shd w:val="clear" w:color="auto" w:fill="auto"/>
          </w:tcPr>
          <w:p w:rsidRPr="00904F86" w:rsidR="007C5BD1" w:rsidP="00904F86" w:rsidRDefault="007C5BD1" w14:paraId="25B18216" w14:textId="77777777">
            <w:pPr>
              <w:rPr>
                <w:rFonts w:ascii="Comic Sans MS" w:hAnsi="Comic Sans MS" w:eastAsia="Calibri"/>
                <w:sz w:val="20"/>
                <w:szCs w:val="20"/>
              </w:rPr>
            </w:pPr>
            <w:r w:rsidRPr="00904F86">
              <w:rPr>
                <w:rFonts w:ascii="Comic Sans MS" w:hAnsi="Comic Sans MS" w:eastAsia="Calibri"/>
                <w:sz w:val="20"/>
                <w:szCs w:val="20"/>
              </w:rPr>
              <w:t>The force per unit cross-sectional area, measured in Pa.</w:t>
            </w:r>
          </w:p>
        </w:tc>
      </w:tr>
      <w:tr w:rsidR="007C5BD1" w:rsidTr="00904F86" w14:paraId="6E2B893F" w14:textId="77777777">
        <w:tc>
          <w:tcPr>
            <w:tcW w:w="3227" w:type="dxa"/>
            <w:shd w:val="clear" w:color="auto" w:fill="auto"/>
          </w:tcPr>
          <w:p w:rsidRPr="00904F86" w:rsidR="007C5BD1" w:rsidP="00904F86" w:rsidRDefault="007C5BD1" w14:paraId="75B0E4C7" w14:textId="77777777">
            <w:pPr>
              <w:rPr>
                <w:rFonts w:ascii="Comic Sans MS" w:hAnsi="Comic Sans MS" w:eastAsia="Calibri"/>
                <w:sz w:val="20"/>
                <w:szCs w:val="20"/>
              </w:rPr>
            </w:pPr>
            <w:r w:rsidRPr="00904F86">
              <w:rPr>
                <w:rFonts w:ascii="Comic Sans MS" w:hAnsi="Comic Sans MS" w:eastAsia="Calibri"/>
                <w:sz w:val="20"/>
                <w:szCs w:val="20"/>
              </w:rPr>
              <w:t>tension</w:t>
            </w:r>
          </w:p>
        </w:tc>
        <w:tc>
          <w:tcPr>
            <w:tcW w:w="6015" w:type="dxa"/>
            <w:shd w:val="clear" w:color="auto" w:fill="auto"/>
          </w:tcPr>
          <w:p w:rsidRPr="00904F86" w:rsidR="007C5BD1" w:rsidP="00904F86" w:rsidRDefault="007C5BD1" w14:paraId="1E45932B" w14:textId="77777777">
            <w:pPr>
              <w:rPr>
                <w:rFonts w:ascii="Comic Sans MS" w:hAnsi="Comic Sans MS" w:eastAsia="Calibri"/>
                <w:sz w:val="20"/>
                <w:szCs w:val="20"/>
              </w:rPr>
            </w:pPr>
            <w:r w:rsidRPr="00904F86">
              <w:rPr>
                <w:rFonts w:ascii="Comic Sans MS" w:hAnsi="Comic Sans MS" w:eastAsia="Calibri"/>
                <w:sz w:val="20"/>
                <w:szCs w:val="20"/>
              </w:rPr>
              <w:t>The pulling force exerted by a string, cable or chain on an object.</w:t>
            </w:r>
          </w:p>
        </w:tc>
      </w:tr>
      <w:tr w:rsidR="007C5BD1" w:rsidTr="00904F86" w14:paraId="29C19863" w14:textId="77777777">
        <w:tc>
          <w:tcPr>
            <w:tcW w:w="3227" w:type="dxa"/>
            <w:shd w:val="clear" w:color="auto" w:fill="auto"/>
          </w:tcPr>
          <w:p w:rsidRPr="00904F86" w:rsidR="007C5BD1" w:rsidP="00904F86" w:rsidRDefault="007C5BD1" w14:paraId="173D31AC" w14:textId="77777777">
            <w:pPr>
              <w:rPr>
                <w:rFonts w:ascii="Comic Sans MS" w:hAnsi="Comic Sans MS" w:eastAsia="Calibri"/>
                <w:sz w:val="20"/>
                <w:szCs w:val="20"/>
              </w:rPr>
            </w:pPr>
            <w:r w:rsidRPr="00904F86">
              <w:rPr>
                <w:rFonts w:ascii="Comic Sans MS" w:hAnsi="Comic Sans MS" w:eastAsia="Calibri"/>
                <w:sz w:val="20"/>
                <w:szCs w:val="20"/>
              </w:rPr>
              <w:t>terminal pd</w:t>
            </w:r>
          </w:p>
        </w:tc>
        <w:tc>
          <w:tcPr>
            <w:tcW w:w="6015" w:type="dxa"/>
            <w:shd w:val="clear" w:color="auto" w:fill="auto"/>
          </w:tcPr>
          <w:p w:rsidRPr="00904F86" w:rsidR="007C5BD1" w:rsidP="00904F86" w:rsidRDefault="007C5BD1" w14:paraId="21A749A9" w14:textId="77777777">
            <w:pPr>
              <w:rPr>
                <w:rFonts w:ascii="Comic Sans MS" w:hAnsi="Comic Sans MS" w:eastAsia="Calibri"/>
                <w:sz w:val="20"/>
                <w:szCs w:val="20"/>
              </w:rPr>
            </w:pPr>
            <w:r w:rsidRPr="00904F86">
              <w:rPr>
                <w:rFonts w:ascii="Comic Sans MS" w:hAnsi="Comic Sans MS" w:eastAsia="Calibri"/>
                <w:sz w:val="20"/>
                <w:szCs w:val="20"/>
              </w:rPr>
              <w:t>The potential difference across an electrical power source – when there is no current this is equal to the emf of the source, but if there is a current in the source this is equal to the emf minus the lost volts.</w:t>
            </w:r>
          </w:p>
        </w:tc>
      </w:tr>
      <w:tr w:rsidR="007C5BD1" w:rsidTr="00904F86" w14:paraId="3FD080D2" w14:textId="77777777">
        <w:tc>
          <w:tcPr>
            <w:tcW w:w="3227" w:type="dxa"/>
            <w:shd w:val="clear" w:color="auto" w:fill="auto"/>
          </w:tcPr>
          <w:p w:rsidRPr="00904F86" w:rsidR="007C5BD1" w:rsidP="00904F86" w:rsidRDefault="007C5BD1" w14:paraId="02FFC617" w14:textId="77777777">
            <w:pPr>
              <w:rPr>
                <w:rFonts w:ascii="Comic Sans MS" w:hAnsi="Comic Sans MS" w:eastAsia="Calibri"/>
                <w:sz w:val="20"/>
                <w:szCs w:val="20"/>
              </w:rPr>
            </w:pPr>
            <w:r w:rsidRPr="00904F86">
              <w:rPr>
                <w:rFonts w:ascii="Comic Sans MS" w:hAnsi="Comic Sans MS" w:eastAsia="Calibri"/>
                <w:sz w:val="20"/>
                <w:szCs w:val="20"/>
              </w:rPr>
              <w:t>terminal velocity</w:t>
            </w:r>
          </w:p>
        </w:tc>
        <w:tc>
          <w:tcPr>
            <w:tcW w:w="6015" w:type="dxa"/>
            <w:shd w:val="clear" w:color="auto" w:fill="auto"/>
          </w:tcPr>
          <w:p w:rsidRPr="00904F86" w:rsidR="007C5BD1" w:rsidP="00904F86" w:rsidRDefault="007C5BD1" w14:paraId="295F15B5" w14:textId="77777777">
            <w:pPr>
              <w:rPr>
                <w:rFonts w:ascii="Comic Sans MS" w:hAnsi="Comic Sans MS" w:eastAsia="Calibri"/>
                <w:sz w:val="20"/>
                <w:szCs w:val="20"/>
              </w:rPr>
            </w:pPr>
            <w:r w:rsidRPr="00904F86">
              <w:rPr>
                <w:rFonts w:ascii="Comic Sans MS" w:hAnsi="Comic Sans MS" w:eastAsia="Calibri"/>
                <w:sz w:val="20"/>
                <w:szCs w:val="20"/>
              </w:rPr>
              <w:t xml:space="preserve">The constant speed reached by an object when the drag force (and upthrust) is equal and opposite to the weight of the object. </w:t>
            </w:r>
          </w:p>
        </w:tc>
      </w:tr>
      <w:tr w:rsidR="007C5BD1" w:rsidTr="00904F86" w14:paraId="69343740" w14:textId="77777777">
        <w:tc>
          <w:tcPr>
            <w:tcW w:w="3227" w:type="dxa"/>
            <w:shd w:val="clear" w:color="auto" w:fill="auto"/>
          </w:tcPr>
          <w:p w:rsidRPr="00904F86" w:rsidR="007C5BD1" w:rsidP="00904F86" w:rsidRDefault="007C5BD1" w14:paraId="3CEACE62" w14:textId="77777777">
            <w:pPr>
              <w:rPr>
                <w:rFonts w:ascii="Comic Sans MS" w:hAnsi="Comic Sans MS" w:eastAsia="Calibri"/>
                <w:sz w:val="20"/>
                <w:szCs w:val="20"/>
              </w:rPr>
            </w:pPr>
            <w:r w:rsidRPr="00904F86">
              <w:rPr>
                <w:rFonts w:ascii="Comic Sans MS" w:hAnsi="Comic Sans MS" w:eastAsia="Calibri"/>
                <w:sz w:val="20"/>
                <w:szCs w:val="20"/>
              </w:rPr>
              <w:t>thermal equilibrium</w:t>
            </w:r>
          </w:p>
        </w:tc>
        <w:tc>
          <w:tcPr>
            <w:tcW w:w="6015" w:type="dxa"/>
            <w:shd w:val="clear" w:color="auto" w:fill="auto"/>
          </w:tcPr>
          <w:p w:rsidRPr="00904F86" w:rsidR="007C5BD1" w:rsidP="00904F86" w:rsidRDefault="007C5BD1" w14:paraId="16FC5421" w14:textId="77777777">
            <w:pPr>
              <w:rPr>
                <w:rFonts w:ascii="Comic Sans MS" w:hAnsi="Comic Sans MS" w:eastAsia="Calibri"/>
                <w:sz w:val="20"/>
                <w:szCs w:val="20"/>
              </w:rPr>
            </w:pPr>
            <w:r w:rsidRPr="00904F86">
              <w:rPr>
                <w:rFonts w:ascii="Comic Sans MS" w:hAnsi="Comic Sans MS" w:eastAsia="Calibri"/>
                <w:sz w:val="20"/>
                <w:szCs w:val="20"/>
              </w:rPr>
              <w:t>A state in which there is no net flow of thermal energy between the objects involved, that is, objects in thermal equilibrium must be at the same temperature.</w:t>
            </w:r>
          </w:p>
        </w:tc>
      </w:tr>
      <w:tr w:rsidR="007C5BD1" w:rsidTr="00904F86" w14:paraId="4485A83C" w14:textId="77777777">
        <w:tc>
          <w:tcPr>
            <w:tcW w:w="3227" w:type="dxa"/>
            <w:shd w:val="clear" w:color="auto" w:fill="auto"/>
          </w:tcPr>
          <w:p w:rsidRPr="00904F86" w:rsidR="007C5BD1" w:rsidP="00904F86" w:rsidRDefault="007C5BD1" w14:paraId="1338741C" w14:textId="77777777">
            <w:pPr>
              <w:rPr>
                <w:rFonts w:ascii="Comic Sans MS" w:hAnsi="Comic Sans MS" w:eastAsia="Calibri"/>
                <w:sz w:val="20"/>
                <w:szCs w:val="20"/>
              </w:rPr>
            </w:pPr>
            <w:r w:rsidRPr="00904F86">
              <w:rPr>
                <w:rFonts w:ascii="Comic Sans MS" w:hAnsi="Comic Sans MS" w:eastAsia="Calibri"/>
                <w:sz w:val="20"/>
                <w:szCs w:val="20"/>
              </w:rPr>
              <w:t>thermal neutron</w:t>
            </w:r>
          </w:p>
        </w:tc>
        <w:tc>
          <w:tcPr>
            <w:tcW w:w="6015" w:type="dxa"/>
            <w:shd w:val="clear" w:color="auto" w:fill="auto"/>
          </w:tcPr>
          <w:p w:rsidRPr="00904F86" w:rsidR="007C5BD1" w:rsidP="00904F86" w:rsidRDefault="007C5BD1" w14:paraId="77CB1230" w14:textId="77777777">
            <w:pPr>
              <w:rPr>
                <w:rFonts w:ascii="Comic Sans MS" w:hAnsi="Comic Sans MS" w:eastAsia="Calibri"/>
                <w:sz w:val="20"/>
                <w:szCs w:val="20"/>
              </w:rPr>
            </w:pPr>
            <w:r w:rsidRPr="00904F86">
              <w:rPr>
                <w:rFonts w:ascii="Comic Sans MS" w:hAnsi="Comic Sans MS" w:eastAsia="Calibri"/>
                <w:sz w:val="20"/>
                <w:szCs w:val="20"/>
              </w:rPr>
              <w:t>A neutron in a fission reactor with mean kinetic energy similar to the thermal energy of particles within the reactor core – also known as a slow neutron.</w:t>
            </w:r>
          </w:p>
        </w:tc>
      </w:tr>
      <w:tr w:rsidR="007C5BD1" w:rsidTr="00904F86" w14:paraId="2958E14A" w14:textId="77777777">
        <w:tc>
          <w:tcPr>
            <w:tcW w:w="3227" w:type="dxa"/>
            <w:shd w:val="clear" w:color="auto" w:fill="auto"/>
          </w:tcPr>
          <w:p w:rsidRPr="00904F86" w:rsidR="007C5BD1" w:rsidP="00904F86" w:rsidRDefault="007C5BD1" w14:paraId="5693D5BF" w14:textId="77777777">
            <w:pPr>
              <w:rPr>
                <w:rFonts w:ascii="Comic Sans MS" w:hAnsi="Comic Sans MS" w:eastAsia="Calibri"/>
                <w:sz w:val="20"/>
                <w:szCs w:val="20"/>
              </w:rPr>
            </w:pPr>
            <w:r w:rsidRPr="00904F86">
              <w:rPr>
                <w:rFonts w:ascii="Comic Sans MS" w:hAnsi="Comic Sans MS" w:eastAsia="Calibri"/>
                <w:sz w:val="20"/>
                <w:szCs w:val="20"/>
              </w:rPr>
              <w:t>thermionic emission</w:t>
            </w:r>
          </w:p>
        </w:tc>
        <w:tc>
          <w:tcPr>
            <w:tcW w:w="6015" w:type="dxa"/>
            <w:shd w:val="clear" w:color="auto" w:fill="auto"/>
          </w:tcPr>
          <w:p w:rsidRPr="00904F86" w:rsidR="007C5BD1" w:rsidP="00904F86" w:rsidRDefault="007C5BD1" w14:paraId="007BD2F6" w14:textId="77777777">
            <w:pPr>
              <w:rPr>
                <w:rFonts w:ascii="Comic Sans MS" w:hAnsi="Comic Sans MS" w:eastAsia="Calibri"/>
                <w:sz w:val="20"/>
                <w:szCs w:val="20"/>
              </w:rPr>
            </w:pPr>
            <w:r w:rsidRPr="00904F86">
              <w:rPr>
                <w:rFonts w:ascii="Comic Sans MS" w:hAnsi="Comic Sans MS" w:eastAsia="Calibri"/>
                <w:sz w:val="20"/>
                <w:szCs w:val="20"/>
              </w:rPr>
              <w:t>The emission of electrons from the surface of a heated piece of metal.</w:t>
            </w:r>
          </w:p>
        </w:tc>
      </w:tr>
      <w:tr w:rsidR="007C5BD1" w:rsidTr="00904F86" w14:paraId="2D466F72" w14:textId="77777777">
        <w:tc>
          <w:tcPr>
            <w:tcW w:w="3227" w:type="dxa"/>
            <w:shd w:val="clear" w:color="auto" w:fill="auto"/>
          </w:tcPr>
          <w:p w:rsidRPr="00904F86" w:rsidR="007C5BD1" w:rsidP="00904F86" w:rsidRDefault="007C5BD1" w14:paraId="51C79705" w14:textId="77777777">
            <w:pPr>
              <w:rPr>
                <w:rFonts w:ascii="Comic Sans MS" w:hAnsi="Comic Sans MS" w:eastAsia="Calibri"/>
                <w:sz w:val="20"/>
                <w:szCs w:val="20"/>
              </w:rPr>
            </w:pPr>
            <w:r w:rsidRPr="00904F86">
              <w:rPr>
                <w:rFonts w:ascii="Comic Sans MS" w:hAnsi="Comic Sans MS" w:eastAsia="Calibri"/>
                <w:sz w:val="20"/>
                <w:szCs w:val="20"/>
              </w:rPr>
              <w:t>thermistor</w:t>
            </w:r>
          </w:p>
        </w:tc>
        <w:tc>
          <w:tcPr>
            <w:tcW w:w="6015" w:type="dxa"/>
            <w:shd w:val="clear" w:color="auto" w:fill="auto"/>
          </w:tcPr>
          <w:p w:rsidRPr="00904F86" w:rsidR="007C5BD1" w:rsidP="00904F86" w:rsidRDefault="007C5BD1" w14:paraId="70F97690" w14:textId="77777777">
            <w:pPr>
              <w:rPr>
                <w:rFonts w:ascii="Comic Sans MS" w:hAnsi="Comic Sans MS" w:eastAsia="Calibri"/>
                <w:sz w:val="20"/>
                <w:szCs w:val="20"/>
              </w:rPr>
            </w:pPr>
            <w:r w:rsidRPr="00904F86">
              <w:rPr>
                <w:rFonts w:ascii="Comic Sans MS" w:hAnsi="Comic Sans MS" w:eastAsia="Calibri"/>
                <w:sz w:val="20"/>
                <w:szCs w:val="20"/>
              </w:rPr>
              <w:t>An electrical component that has a resistance that decreases as the temperature increases (a negative temperature coefficient).</w:t>
            </w:r>
          </w:p>
        </w:tc>
      </w:tr>
      <w:tr w:rsidR="007C5BD1" w:rsidTr="00904F86" w14:paraId="2A2493A6" w14:textId="77777777">
        <w:tc>
          <w:tcPr>
            <w:tcW w:w="3227" w:type="dxa"/>
            <w:shd w:val="clear" w:color="auto" w:fill="auto"/>
          </w:tcPr>
          <w:p w:rsidRPr="00904F86" w:rsidR="007C5BD1" w:rsidP="00904F86" w:rsidRDefault="007C5BD1" w14:paraId="022E2915" w14:textId="77777777">
            <w:pPr>
              <w:rPr>
                <w:rFonts w:ascii="Comic Sans MS" w:hAnsi="Comic Sans MS" w:eastAsia="Calibri"/>
                <w:sz w:val="20"/>
                <w:szCs w:val="20"/>
              </w:rPr>
            </w:pPr>
            <w:r w:rsidRPr="00904F86">
              <w:rPr>
                <w:rFonts w:ascii="Comic Sans MS" w:hAnsi="Comic Sans MS" w:eastAsia="Calibri"/>
                <w:sz w:val="20"/>
                <w:szCs w:val="20"/>
              </w:rPr>
              <w:t>thinking distance</w:t>
            </w:r>
          </w:p>
        </w:tc>
        <w:tc>
          <w:tcPr>
            <w:tcW w:w="6015" w:type="dxa"/>
            <w:shd w:val="clear" w:color="auto" w:fill="auto"/>
          </w:tcPr>
          <w:p w:rsidRPr="00904F86" w:rsidR="007C5BD1" w:rsidP="00904F86" w:rsidRDefault="007C5BD1" w14:paraId="3FEAB4BD" w14:textId="77777777">
            <w:pPr>
              <w:rPr>
                <w:rFonts w:ascii="Comic Sans MS" w:hAnsi="Comic Sans MS" w:eastAsia="Calibri"/>
                <w:sz w:val="20"/>
                <w:szCs w:val="20"/>
              </w:rPr>
            </w:pPr>
            <w:r w:rsidRPr="00904F86">
              <w:rPr>
                <w:rFonts w:ascii="Comic Sans MS" w:hAnsi="Comic Sans MS" w:eastAsia="Calibri"/>
                <w:sz w:val="20"/>
                <w:szCs w:val="20"/>
              </w:rPr>
              <w:t>The distance travelled by a vehicle from when the driver first perceives a need to stop to when the brakes are applied.</w:t>
            </w:r>
          </w:p>
        </w:tc>
      </w:tr>
      <w:tr w:rsidR="007C5BD1" w:rsidTr="00904F86" w14:paraId="1C3E330D" w14:textId="77777777">
        <w:tc>
          <w:tcPr>
            <w:tcW w:w="3227" w:type="dxa"/>
            <w:shd w:val="clear" w:color="auto" w:fill="auto"/>
          </w:tcPr>
          <w:p w:rsidRPr="00904F86" w:rsidR="007C5BD1" w:rsidP="00904F86" w:rsidRDefault="007C5BD1" w14:paraId="584121BE" w14:textId="77777777">
            <w:pPr>
              <w:rPr>
                <w:rFonts w:ascii="Comic Sans MS" w:hAnsi="Comic Sans MS" w:eastAsia="Calibri"/>
                <w:sz w:val="20"/>
                <w:szCs w:val="20"/>
              </w:rPr>
            </w:pPr>
            <w:r w:rsidRPr="00904F86">
              <w:rPr>
                <w:rFonts w:ascii="Comic Sans MS" w:hAnsi="Comic Sans MS" w:eastAsia="Calibri"/>
                <w:sz w:val="20"/>
                <w:szCs w:val="20"/>
              </w:rPr>
              <w:t>threshold frequency</w:t>
            </w:r>
          </w:p>
        </w:tc>
        <w:tc>
          <w:tcPr>
            <w:tcW w:w="6015" w:type="dxa"/>
            <w:shd w:val="clear" w:color="auto" w:fill="auto"/>
          </w:tcPr>
          <w:p w:rsidRPr="00904F86" w:rsidR="007C5BD1" w:rsidP="00904F86" w:rsidRDefault="007C5BD1" w14:paraId="55B85914" w14:textId="77777777">
            <w:pPr>
              <w:rPr>
                <w:rFonts w:ascii="Comic Sans MS" w:hAnsi="Comic Sans MS" w:eastAsia="Calibri"/>
                <w:sz w:val="20"/>
                <w:szCs w:val="20"/>
              </w:rPr>
            </w:pPr>
            <w:r w:rsidRPr="00904F86">
              <w:rPr>
                <w:rFonts w:ascii="Comic Sans MS" w:hAnsi="Comic Sans MS" w:eastAsia="Calibri"/>
                <w:sz w:val="20"/>
                <w:szCs w:val="20"/>
              </w:rPr>
              <w:t>The minimum frequency of the electromagnetic radiation that will cause the emission of an electron from the surface of a particular metal – symbol f</w:t>
            </w:r>
            <w:r w:rsidRPr="00904F86">
              <w:rPr>
                <w:rFonts w:ascii="Comic Sans MS" w:hAnsi="Comic Sans MS" w:eastAsia="Calibri"/>
                <w:sz w:val="20"/>
                <w:szCs w:val="20"/>
                <w:vertAlign w:val="subscript"/>
              </w:rPr>
              <w:t>0</w:t>
            </w:r>
            <w:r w:rsidRPr="00904F86">
              <w:rPr>
                <w:rFonts w:ascii="Comic Sans MS" w:hAnsi="Comic Sans MS" w:eastAsia="Calibri"/>
                <w:sz w:val="20"/>
                <w:szCs w:val="20"/>
              </w:rPr>
              <w:t>, measured in Hz.</w:t>
            </w:r>
          </w:p>
        </w:tc>
      </w:tr>
      <w:tr w:rsidR="007C5BD1" w:rsidTr="00904F86" w14:paraId="1556E783" w14:textId="77777777">
        <w:tc>
          <w:tcPr>
            <w:tcW w:w="3227" w:type="dxa"/>
            <w:shd w:val="clear" w:color="auto" w:fill="auto"/>
          </w:tcPr>
          <w:p w:rsidRPr="00904F86" w:rsidR="007C5BD1" w:rsidP="00904F86" w:rsidRDefault="007C5BD1" w14:paraId="19394AF3" w14:textId="77777777">
            <w:pPr>
              <w:rPr>
                <w:rFonts w:ascii="Comic Sans MS" w:hAnsi="Comic Sans MS" w:eastAsia="Calibri"/>
                <w:sz w:val="20"/>
                <w:szCs w:val="20"/>
              </w:rPr>
            </w:pPr>
            <w:r w:rsidRPr="00904F86">
              <w:rPr>
                <w:rFonts w:ascii="Comic Sans MS" w:hAnsi="Comic Sans MS" w:eastAsia="Calibri"/>
                <w:sz w:val="20"/>
                <w:szCs w:val="20"/>
              </w:rPr>
              <w:t>threshold voltage</w:t>
            </w:r>
          </w:p>
        </w:tc>
        <w:tc>
          <w:tcPr>
            <w:tcW w:w="6015" w:type="dxa"/>
            <w:shd w:val="clear" w:color="auto" w:fill="auto"/>
          </w:tcPr>
          <w:p w:rsidRPr="00904F86" w:rsidR="007C5BD1" w:rsidP="00904F86" w:rsidRDefault="007C5BD1" w14:paraId="45FCFBDB" w14:textId="77777777">
            <w:pPr>
              <w:rPr>
                <w:rFonts w:ascii="Comic Sans MS" w:hAnsi="Comic Sans MS" w:eastAsia="Calibri"/>
                <w:sz w:val="20"/>
                <w:szCs w:val="20"/>
              </w:rPr>
            </w:pPr>
            <w:r w:rsidRPr="00904F86">
              <w:rPr>
                <w:rFonts w:ascii="Comic Sans MS" w:hAnsi="Comic Sans MS" w:eastAsia="Calibri"/>
                <w:sz w:val="20"/>
                <w:szCs w:val="20"/>
              </w:rPr>
              <w:t>The minimum potential difference at which a diode begins to conduct.</w:t>
            </w:r>
          </w:p>
        </w:tc>
      </w:tr>
      <w:tr w:rsidR="007C5BD1" w:rsidTr="00904F86" w14:paraId="26BC0314" w14:textId="77777777">
        <w:tc>
          <w:tcPr>
            <w:tcW w:w="3227" w:type="dxa"/>
            <w:shd w:val="clear" w:color="auto" w:fill="auto"/>
          </w:tcPr>
          <w:p w:rsidRPr="00904F86" w:rsidR="007C5BD1" w:rsidP="00904F86" w:rsidRDefault="007C5BD1" w14:paraId="41FC5618" w14:textId="77777777">
            <w:pPr>
              <w:rPr>
                <w:rFonts w:ascii="Comic Sans MS" w:hAnsi="Comic Sans MS" w:eastAsia="Calibri"/>
                <w:sz w:val="20"/>
                <w:szCs w:val="20"/>
              </w:rPr>
            </w:pPr>
            <w:r w:rsidRPr="00904F86">
              <w:rPr>
                <w:rFonts w:ascii="Comic Sans MS" w:hAnsi="Comic Sans MS" w:eastAsia="Calibri"/>
                <w:sz w:val="20"/>
                <w:szCs w:val="20"/>
              </w:rPr>
              <w:t>time constant</w:t>
            </w:r>
          </w:p>
        </w:tc>
        <w:tc>
          <w:tcPr>
            <w:tcW w:w="6015" w:type="dxa"/>
            <w:shd w:val="clear" w:color="auto" w:fill="auto"/>
          </w:tcPr>
          <w:p w:rsidRPr="00904F86" w:rsidR="007C5BD1" w:rsidP="00904F86" w:rsidRDefault="007C5BD1" w14:paraId="087FB7D4" w14:textId="77777777">
            <w:pPr>
              <w:rPr>
                <w:rFonts w:ascii="Comic Sans MS" w:hAnsi="Comic Sans MS" w:eastAsia="Calibri"/>
                <w:sz w:val="20"/>
                <w:szCs w:val="20"/>
              </w:rPr>
            </w:pPr>
            <w:r w:rsidRPr="00904F86">
              <w:rPr>
                <w:rFonts w:ascii="Comic Sans MS" w:hAnsi="Comic Sans MS" w:eastAsia="Calibri"/>
                <w:sz w:val="20"/>
                <w:szCs w:val="20"/>
              </w:rPr>
              <w:t>The product of capacitance and resistance, CR, for a capacitor-resistor circuit – equal to the time taken for the potential difference (or current or charge) to decrease to e</w:t>
            </w:r>
            <w:r w:rsidRPr="00904F86">
              <w:rPr>
                <w:rFonts w:ascii="Comic Sans MS" w:hAnsi="Comic Sans MS" w:eastAsia="Calibri"/>
                <w:sz w:val="20"/>
                <w:szCs w:val="20"/>
                <w:vertAlign w:val="superscript"/>
              </w:rPr>
              <w:t>-1</w:t>
            </w:r>
            <w:r w:rsidRPr="00904F86">
              <w:rPr>
                <w:rFonts w:ascii="Comic Sans MS" w:hAnsi="Comic Sans MS" w:eastAsia="Calibri"/>
                <w:sz w:val="20"/>
                <w:szCs w:val="20"/>
              </w:rPr>
              <w:t xml:space="preserve"> (about 37%) of its initial value when the capacitor discharges through a resistor – symbol τ.</w:t>
            </w:r>
          </w:p>
        </w:tc>
      </w:tr>
      <w:tr w:rsidR="007C5BD1" w:rsidTr="00904F86" w14:paraId="34EE973D" w14:textId="77777777">
        <w:tc>
          <w:tcPr>
            <w:tcW w:w="3227" w:type="dxa"/>
            <w:shd w:val="clear" w:color="auto" w:fill="auto"/>
          </w:tcPr>
          <w:p w:rsidRPr="00904F86" w:rsidR="007C5BD1" w:rsidP="00904F86" w:rsidRDefault="007C5BD1" w14:paraId="15CEDF8C" w14:textId="77777777">
            <w:pPr>
              <w:rPr>
                <w:rFonts w:ascii="Comic Sans MS" w:hAnsi="Comic Sans MS" w:eastAsia="Calibri"/>
                <w:sz w:val="20"/>
                <w:szCs w:val="20"/>
              </w:rPr>
            </w:pPr>
            <w:proofErr w:type="spellStart"/>
            <w:r w:rsidRPr="00904F86">
              <w:rPr>
                <w:rFonts w:ascii="Comic Sans MS" w:hAnsi="Comic Sans MS" w:eastAsia="Calibri"/>
                <w:sz w:val="20"/>
                <w:szCs w:val="20"/>
              </w:rPr>
              <w:t>timebase</w:t>
            </w:r>
            <w:proofErr w:type="spellEnd"/>
          </w:p>
        </w:tc>
        <w:tc>
          <w:tcPr>
            <w:tcW w:w="6015" w:type="dxa"/>
            <w:shd w:val="clear" w:color="auto" w:fill="auto"/>
          </w:tcPr>
          <w:p w:rsidRPr="00904F86" w:rsidR="007C5BD1" w:rsidP="00904F86" w:rsidRDefault="007C5BD1" w14:paraId="3C62CA10" w14:textId="77777777">
            <w:pPr>
              <w:rPr>
                <w:rFonts w:ascii="Comic Sans MS" w:hAnsi="Comic Sans MS" w:eastAsia="Calibri"/>
                <w:sz w:val="20"/>
                <w:szCs w:val="20"/>
              </w:rPr>
            </w:pPr>
            <w:r w:rsidRPr="00904F86">
              <w:rPr>
                <w:rFonts w:ascii="Comic Sans MS" w:hAnsi="Comic Sans MS" w:eastAsia="Calibri"/>
                <w:sz w:val="20"/>
                <w:szCs w:val="20"/>
              </w:rPr>
              <w:t>The time interval represented by one horizontal square on an oscilloscope screen.</w:t>
            </w:r>
          </w:p>
        </w:tc>
      </w:tr>
      <w:tr w:rsidR="007C5BD1" w:rsidTr="00904F86" w14:paraId="13564FAE" w14:textId="77777777">
        <w:tc>
          <w:tcPr>
            <w:tcW w:w="3227" w:type="dxa"/>
            <w:shd w:val="clear" w:color="auto" w:fill="auto"/>
          </w:tcPr>
          <w:p w:rsidRPr="00904F86" w:rsidR="007C5BD1" w:rsidP="00904F86" w:rsidRDefault="007C5BD1" w14:paraId="402CC751" w14:textId="77777777">
            <w:pPr>
              <w:rPr>
                <w:rFonts w:ascii="Comic Sans MS" w:hAnsi="Comic Sans MS" w:eastAsia="Calibri"/>
                <w:sz w:val="20"/>
                <w:szCs w:val="20"/>
              </w:rPr>
            </w:pPr>
            <w:r w:rsidRPr="00904F86">
              <w:rPr>
                <w:rFonts w:ascii="Comic Sans MS" w:hAnsi="Comic Sans MS" w:eastAsia="Calibri"/>
                <w:sz w:val="20"/>
                <w:szCs w:val="20"/>
              </w:rPr>
              <w:t>torque (of a couple)</w:t>
            </w:r>
          </w:p>
        </w:tc>
        <w:tc>
          <w:tcPr>
            <w:tcW w:w="6015" w:type="dxa"/>
            <w:shd w:val="clear" w:color="auto" w:fill="auto"/>
          </w:tcPr>
          <w:p w:rsidRPr="00904F86" w:rsidR="007C5BD1" w:rsidP="00904F86" w:rsidRDefault="007C5BD1" w14:paraId="10E74532" w14:textId="77777777">
            <w:pPr>
              <w:rPr>
                <w:rFonts w:ascii="Comic Sans MS" w:hAnsi="Comic Sans MS" w:eastAsia="Calibri"/>
                <w:sz w:val="20"/>
                <w:szCs w:val="20"/>
              </w:rPr>
            </w:pPr>
            <w:r w:rsidRPr="00904F86">
              <w:rPr>
                <w:rFonts w:ascii="Comic Sans MS" w:hAnsi="Comic Sans MS" w:eastAsia="Calibri"/>
                <w:sz w:val="20"/>
                <w:szCs w:val="20"/>
              </w:rPr>
              <w:t xml:space="preserve">The product of one of the forces of a couple and the perpendicular distance between the forces. </w:t>
            </w:r>
          </w:p>
        </w:tc>
      </w:tr>
      <w:tr w:rsidR="007C5BD1" w:rsidTr="00904F86" w14:paraId="75F72C28" w14:textId="77777777">
        <w:tc>
          <w:tcPr>
            <w:tcW w:w="3227" w:type="dxa"/>
            <w:shd w:val="clear" w:color="auto" w:fill="auto"/>
          </w:tcPr>
          <w:p w:rsidRPr="00904F86" w:rsidR="007C5BD1" w:rsidP="00904F86" w:rsidRDefault="007C5BD1" w14:paraId="713B88BF" w14:textId="77777777">
            <w:pPr>
              <w:rPr>
                <w:rFonts w:ascii="Comic Sans MS" w:hAnsi="Comic Sans MS" w:eastAsia="Calibri"/>
                <w:sz w:val="20"/>
                <w:szCs w:val="20"/>
              </w:rPr>
            </w:pPr>
            <w:r w:rsidRPr="00904F86">
              <w:rPr>
                <w:rFonts w:ascii="Comic Sans MS" w:hAnsi="Comic Sans MS" w:eastAsia="Calibri"/>
                <w:sz w:val="20"/>
                <w:szCs w:val="20"/>
              </w:rPr>
              <w:t>total internal reflection</w:t>
            </w:r>
          </w:p>
        </w:tc>
        <w:tc>
          <w:tcPr>
            <w:tcW w:w="6015" w:type="dxa"/>
            <w:shd w:val="clear" w:color="auto" w:fill="auto"/>
          </w:tcPr>
          <w:p w:rsidRPr="00904F86" w:rsidR="007C5BD1" w:rsidP="00904F86" w:rsidRDefault="007C5BD1" w14:paraId="13F9EC9E" w14:textId="77777777">
            <w:pPr>
              <w:rPr>
                <w:rFonts w:ascii="Comic Sans MS" w:hAnsi="Comic Sans MS" w:eastAsia="Calibri"/>
                <w:sz w:val="20"/>
                <w:szCs w:val="20"/>
              </w:rPr>
            </w:pPr>
            <w:r w:rsidRPr="00904F86">
              <w:rPr>
                <w:rFonts w:ascii="Comic Sans MS" w:hAnsi="Comic Sans MS" w:eastAsia="Calibri"/>
                <w:sz w:val="20"/>
                <w:szCs w:val="20"/>
              </w:rPr>
              <w:t>The reflection of all light hitting a boundary between two media back into the original medium when the light is travelling through the medium with the higher refractive index and the incidence angle at the boundary is greater than the critical angle.</w:t>
            </w:r>
          </w:p>
        </w:tc>
      </w:tr>
      <w:tr w:rsidR="007C5BD1" w:rsidTr="00904F86" w14:paraId="20057515" w14:textId="77777777">
        <w:tc>
          <w:tcPr>
            <w:tcW w:w="3227" w:type="dxa"/>
            <w:shd w:val="clear" w:color="auto" w:fill="auto"/>
          </w:tcPr>
          <w:p w:rsidRPr="00904F86" w:rsidR="007C5BD1" w:rsidP="00904F86" w:rsidRDefault="007C5BD1" w14:paraId="2665F4AB" w14:textId="77777777">
            <w:pPr>
              <w:rPr>
                <w:rFonts w:ascii="Comic Sans MS" w:hAnsi="Comic Sans MS" w:eastAsia="Calibri"/>
                <w:sz w:val="20"/>
                <w:szCs w:val="20"/>
              </w:rPr>
            </w:pPr>
            <w:r w:rsidRPr="00904F86">
              <w:rPr>
                <w:rFonts w:ascii="Comic Sans MS" w:hAnsi="Comic Sans MS" w:eastAsia="Calibri"/>
                <w:sz w:val="20"/>
                <w:szCs w:val="20"/>
              </w:rPr>
              <w:t>transverse wave</w:t>
            </w:r>
          </w:p>
        </w:tc>
        <w:tc>
          <w:tcPr>
            <w:tcW w:w="6015" w:type="dxa"/>
            <w:shd w:val="clear" w:color="auto" w:fill="auto"/>
          </w:tcPr>
          <w:p w:rsidRPr="00904F86" w:rsidR="007C5BD1" w:rsidP="00904F86" w:rsidRDefault="007C5BD1" w14:paraId="3067FA98" w14:textId="77777777">
            <w:pPr>
              <w:rPr>
                <w:rFonts w:ascii="Comic Sans MS" w:hAnsi="Comic Sans MS" w:eastAsia="Calibri"/>
                <w:sz w:val="20"/>
                <w:szCs w:val="20"/>
              </w:rPr>
            </w:pPr>
            <w:r w:rsidRPr="00904F86">
              <w:rPr>
                <w:rFonts w:ascii="Comic Sans MS" w:hAnsi="Comic Sans MS" w:eastAsia="Calibri"/>
                <w:sz w:val="20"/>
                <w:szCs w:val="20"/>
              </w:rPr>
              <w:t>A wave in which the medium is displaced perpendicular to the direction of energy transfer – the oscillations of medium particles are perpendicular to the direction of travel of the wave.</w:t>
            </w:r>
          </w:p>
        </w:tc>
      </w:tr>
      <w:tr w:rsidR="007C5BD1" w:rsidTr="00904F86" w14:paraId="1A95A85F" w14:textId="77777777">
        <w:tc>
          <w:tcPr>
            <w:tcW w:w="3227" w:type="dxa"/>
            <w:shd w:val="clear" w:color="auto" w:fill="auto"/>
          </w:tcPr>
          <w:p w:rsidRPr="00904F86" w:rsidR="007C5BD1" w:rsidP="00904F86" w:rsidRDefault="007C5BD1" w14:paraId="0C6974A2" w14:textId="77777777">
            <w:pPr>
              <w:rPr>
                <w:rFonts w:ascii="Comic Sans MS" w:hAnsi="Comic Sans MS" w:eastAsia="Calibri"/>
                <w:sz w:val="20"/>
                <w:szCs w:val="20"/>
              </w:rPr>
            </w:pPr>
            <w:r w:rsidRPr="00904F86">
              <w:rPr>
                <w:rFonts w:ascii="Comic Sans MS" w:hAnsi="Comic Sans MS" w:eastAsia="Calibri"/>
                <w:sz w:val="20"/>
                <w:szCs w:val="20"/>
              </w:rPr>
              <w:t>triple point</w:t>
            </w:r>
          </w:p>
        </w:tc>
        <w:tc>
          <w:tcPr>
            <w:tcW w:w="6015" w:type="dxa"/>
            <w:shd w:val="clear" w:color="auto" w:fill="auto"/>
          </w:tcPr>
          <w:p w:rsidRPr="00904F86" w:rsidR="007C5BD1" w:rsidP="00904F86" w:rsidRDefault="007C5BD1" w14:paraId="44AC21B3" w14:textId="77777777">
            <w:pPr>
              <w:rPr>
                <w:rFonts w:ascii="Comic Sans MS" w:hAnsi="Comic Sans MS" w:eastAsia="Calibri"/>
                <w:sz w:val="20"/>
                <w:szCs w:val="20"/>
              </w:rPr>
            </w:pPr>
            <w:r w:rsidRPr="00904F86">
              <w:rPr>
                <w:rFonts w:ascii="Comic Sans MS" w:hAnsi="Comic Sans MS" w:eastAsia="Calibri"/>
                <w:sz w:val="20"/>
                <w:szCs w:val="20"/>
              </w:rPr>
              <w:t>For a given substance, one specific temperature and pressure at which all three phases of that substance can exist in thermodynamic equilibrium.</w:t>
            </w:r>
          </w:p>
        </w:tc>
      </w:tr>
      <w:tr w:rsidR="007C5BD1" w:rsidTr="00904F86" w14:paraId="6FD2B8F4" w14:textId="77777777">
        <w:tc>
          <w:tcPr>
            <w:tcW w:w="3227" w:type="dxa"/>
            <w:shd w:val="clear" w:color="auto" w:fill="auto"/>
          </w:tcPr>
          <w:p w:rsidRPr="00904F86" w:rsidR="007C5BD1" w:rsidP="00904F86" w:rsidRDefault="007C5BD1" w14:paraId="7A68FDE7" w14:textId="77777777">
            <w:pPr>
              <w:rPr>
                <w:rFonts w:ascii="Comic Sans MS" w:hAnsi="Comic Sans MS" w:eastAsia="Calibri"/>
                <w:sz w:val="20"/>
                <w:szCs w:val="20"/>
              </w:rPr>
            </w:pPr>
            <w:r w:rsidRPr="00904F86">
              <w:rPr>
                <w:rFonts w:ascii="Comic Sans MS" w:hAnsi="Comic Sans MS" w:eastAsia="Calibri"/>
                <w:sz w:val="20"/>
                <w:szCs w:val="20"/>
              </w:rPr>
              <w:t>trough</w:t>
            </w:r>
          </w:p>
        </w:tc>
        <w:tc>
          <w:tcPr>
            <w:tcW w:w="6015" w:type="dxa"/>
            <w:shd w:val="clear" w:color="auto" w:fill="auto"/>
          </w:tcPr>
          <w:p w:rsidRPr="00904F86" w:rsidR="007C5BD1" w:rsidP="00904F86" w:rsidRDefault="007C5BD1" w14:paraId="28E18C5E" w14:textId="77777777">
            <w:pPr>
              <w:rPr>
                <w:rFonts w:ascii="Comic Sans MS" w:hAnsi="Comic Sans MS" w:eastAsia="Calibri"/>
                <w:sz w:val="20"/>
                <w:szCs w:val="20"/>
              </w:rPr>
            </w:pPr>
            <w:r w:rsidRPr="00904F86">
              <w:rPr>
                <w:rFonts w:ascii="Comic Sans MS" w:hAnsi="Comic Sans MS" w:eastAsia="Calibri"/>
                <w:sz w:val="20"/>
                <w:szCs w:val="20"/>
              </w:rPr>
              <w:t>The maximum negative amplitude of a transverse wave.</w:t>
            </w:r>
          </w:p>
        </w:tc>
      </w:tr>
      <w:tr w:rsidR="007C5BD1" w:rsidTr="00904F86" w14:paraId="6C784C0A" w14:textId="77777777">
        <w:tc>
          <w:tcPr>
            <w:tcW w:w="3227" w:type="dxa"/>
            <w:shd w:val="clear" w:color="auto" w:fill="auto"/>
          </w:tcPr>
          <w:p w:rsidRPr="00904F86" w:rsidR="007C5BD1" w:rsidP="00904F86" w:rsidRDefault="007C5BD1" w14:paraId="020E5B6F" w14:textId="77777777">
            <w:pPr>
              <w:rPr>
                <w:rFonts w:ascii="Comic Sans MS" w:hAnsi="Comic Sans MS" w:eastAsia="Calibri"/>
                <w:sz w:val="20"/>
                <w:szCs w:val="20"/>
              </w:rPr>
            </w:pPr>
            <w:r w:rsidRPr="00904F86">
              <w:rPr>
                <w:rFonts w:ascii="Comic Sans MS" w:hAnsi="Comic Sans MS" w:eastAsia="Calibri"/>
                <w:sz w:val="20"/>
                <w:szCs w:val="20"/>
              </w:rPr>
              <w:t>ultimate tensile strength</w:t>
            </w:r>
          </w:p>
        </w:tc>
        <w:tc>
          <w:tcPr>
            <w:tcW w:w="6015" w:type="dxa"/>
            <w:shd w:val="clear" w:color="auto" w:fill="auto"/>
          </w:tcPr>
          <w:p w:rsidRPr="00904F86" w:rsidR="007C5BD1" w:rsidP="00904F86" w:rsidRDefault="007C5BD1" w14:paraId="7BD66F49" w14:textId="77777777">
            <w:pPr>
              <w:rPr>
                <w:rFonts w:ascii="Comic Sans MS" w:hAnsi="Comic Sans MS" w:eastAsia="Calibri"/>
                <w:sz w:val="20"/>
                <w:szCs w:val="20"/>
              </w:rPr>
            </w:pPr>
            <w:r w:rsidRPr="00904F86">
              <w:rPr>
                <w:rFonts w:ascii="Comic Sans MS" w:hAnsi="Comic Sans MS" w:eastAsia="Calibri"/>
                <w:sz w:val="20"/>
                <w:szCs w:val="20"/>
              </w:rPr>
              <w:t>The maximum stress that a material can withstand before it breaks.</w:t>
            </w:r>
          </w:p>
        </w:tc>
      </w:tr>
      <w:tr w:rsidR="007C5BD1" w:rsidTr="00904F86" w14:paraId="01BB22EB" w14:textId="77777777">
        <w:tc>
          <w:tcPr>
            <w:tcW w:w="3227" w:type="dxa"/>
            <w:shd w:val="clear" w:color="auto" w:fill="auto"/>
          </w:tcPr>
          <w:p w:rsidRPr="00904F86" w:rsidR="007C5BD1" w:rsidP="00904F86" w:rsidRDefault="007C5BD1" w14:paraId="5E0A0A9A" w14:textId="77777777">
            <w:pPr>
              <w:rPr>
                <w:rFonts w:ascii="Comic Sans MS" w:hAnsi="Comic Sans MS" w:eastAsia="Calibri"/>
                <w:sz w:val="20"/>
                <w:szCs w:val="20"/>
              </w:rPr>
            </w:pPr>
            <w:r w:rsidRPr="00904F86">
              <w:rPr>
                <w:rFonts w:ascii="Comic Sans MS" w:hAnsi="Comic Sans MS" w:eastAsia="Calibri"/>
                <w:sz w:val="20"/>
                <w:szCs w:val="20"/>
              </w:rPr>
              <w:t>ultraviolet</w:t>
            </w:r>
          </w:p>
        </w:tc>
        <w:tc>
          <w:tcPr>
            <w:tcW w:w="6015" w:type="dxa"/>
            <w:shd w:val="clear" w:color="auto" w:fill="auto"/>
          </w:tcPr>
          <w:p w:rsidRPr="00904F86" w:rsidR="007C5BD1" w:rsidP="00904F86" w:rsidRDefault="007C5BD1" w14:paraId="4245903C" w14:textId="77777777">
            <w:pPr>
              <w:rPr>
                <w:rFonts w:ascii="Comic Sans MS" w:hAnsi="Comic Sans MS" w:eastAsia="Calibri"/>
                <w:sz w:val="20"/>
                <w:szCs w:val="20"/>
              </w:rPr>
            </w:pPr>
            <w:r w:rsidRPr="00904F86">
              <w:rPr>
                <w:rFonts w:ascii="Comic Sans MS" w:hAnsi="Comic Sans MS" w:eastAsia="Calibri"/>
                <w:sz w:val="20"/>
                <w:szCs w:val="20"/>
              </w:rPr>
              <w:t>Electromagnetic waves with wavelengths from 4 x 10</w:t>
            </w:r>
            <w:r w:rsidRPr="00904F86">
              <w:rPr>
                <w:rFonts w:ascii="Comic Sans MS" w:hAnsi="Comic Sans MS" w:eastAsia="Calibri"/>
                <w:sz w:val="20"/>
                <w:szCs w:val="20"/>
                <w:vertAlign w:val="superscript"/>
              </w:rPr>
              <w:t>-7</w:t>
            </w:r>
            <w:r w:rsidRPr="00904F86">
              <w:rPr>
                <w:rFonts w:ascii="Comic Sans MS" w:hAnsi="Comic Sans MS" w:eastAsia="Calibri"/>
                <w:sz w:val="20"/>
                <w:szCs w:val="20"/>
              </w:rPr>
              <w:t>m to   10</w:t>
            </w:r>
            <w:r w:rsidRPr="00904F86">
              <w:rPr>
                <w:rFonts w:ascii="Comic Sans MS" w:hAnsi="Comic Sans MS" w:eastAsia="Calibri"/>
                <w:sz w:val="20"/>
                <w:szCs w:val="20"/>
                <w:vertAlign w:val="superscript"/>
              </w:rPr>
              <w:t>-8</w:t>
            </w:r>
            <w:r w:rsidRPr="00904F86">
              <w:rPr>
                <w:rFonts w:ascii="Comic Sans MS" w:hAnsi="Comic Sans MS" w:eastAsia="Calibri"/>
                <w:sz w:val="20"/>
                <w:szCs w:val="20"/>
              </w:rPr>
              <w:t>m.</w:t>
            </w:r>
          </w:p>
        </w:tc>
      </w:tr>
      <w:tr w:rsidR="007C5BD1" w:rsidTr="00904F86" w14:paraId="155DB403" w14:textId="77777777">
        <w:tc>
          <w:tcPr>
            <w:tcW w:w="3227" w:type="dxa"/>
            <w:shd w:val="clear" w:color="auto" w:fill="auto"/>
          </w:tcPr>
          <w:p w:rsidRPr="00904F86" w:rsidR="007C5BD1" w:rsidP="00904F86" w:rsidRDefault="007C5BD1" w14:paraId="0337520A" w14:textId="77777777">
            <w:pPr>
              <w:rPr>
                <w:rFonts w:ascii="Comic Sans MS" w:hAnsi="Comic Sans MS" w:eastAsia="Calibri"/>
                <w:sz w:val="20"/>
                <w:szCs w:val="20"/>
              </w:rPr>
            </w:pPr>
            <w:r w:rsidRPr="00904F86">
              <w:rPr>
                <w:rFonts w:ascii="Comic Sans MS" w:hAnsi="Comic Sans MS" w:eastAsia="Calibri"/>
                <w:sz w:val="20"/>
                <w:szCs w:val="20"/>
              </w:rPr>
              <w:t>ultrasound transducer</w:t>
            </w:r>
          </w:p>
        </w:tc>
        <w:tc>
          <w:tcPr>
            <w:tcW w:w="6015" w:type="dxa"/>
            <w:shd w:val="clear" w:color="auto" w:fill="auto"/>
          </w:tcPr>
          <w:p w:rsidRPr="00904F86" w:rsidR="007C5BD1" w:rsidP="00904F86" w:rsidRDefault="007C5BD1" w14:paraId="7C52F3BE" w14:textId="77777777">
            <w:pPr>
              <w:rPr>
                <w:rFonts w:ascii="Comic Sans MS" w:hAnsi="Comic Sans MS" w:eastAsia="Calibri"/>
                <w:sz w:val="20"/>
                <w:szCs w:val="20"/>
              </w:rPr>
            </w:pPr>
            <w:r w:rsidRPr="00904F86">
              <w:rPr>
                <w:rFonts w:ascii="Comic Sans MS" w:hAnsi="Comic Sans MS" w:eastAsia="Calibri"/>
                <w:sz w:val="20"/>
                <w:szCs w:val="20"/>
              </w:rPr>
              <w:t>A device used both to generate and to receive ultrasound, which changes electrical energy into sound and sound into electrical energy.</w:t>
            </w:r>
          </w:p>
        </w:tc>
      </w:tr>
      <w:tr w:rsidR="007C5BD1" w:rsidTr="00904F86" w14:paraId="6D111698" w14:textId="77777777">
        <w:tc>
          <w:tcPr>
            <w:tcW w:w="3227" w:type="dxa"/>
            <w:shd w:val="clear" w:color="auto" w:fill="auto"/>
          </w:tcPr>
          <w:p w:rsidRPr="00904F86" w:rsidR="007C5BD1" w:rsidP="00904F86" w:rsidRDefault="007C5BD1" w14:paraId="46CF89F7" w14:textId="77777777">
            <w:pPr>
              <w:rPr>
                <w:rFonts w:ascii="Comic Sans MS" w:hAnsi="Comic Sans MS" w:eastAsia="Calibri"/>
                <w:sz w:val="20"/>
                <w:szCs w:val="20"/>
              </w:rPr>
            </w:pPr>
            <w:r w:rsidRPr="00904F86">
              <w:rPr>
                <w:rFonts w:ascii="Comic Sans MS" w:hAnsi="Comic Sans MS" w:eastAsia="Calibri"/>
                <w:sz w:val="20"/>
                <w:szCs w:val="20"/>
              </w:rPr>
              <w:t>uniform gravitational field</w:t>
            </w:r>
          </w:p>
        </w:tc>
        <w:tc>
          <w:tcPr>
            <w:tcW w:w="6015" w:type="dxa"/>
            <w:shd w:val="clear" w:color="auto" w:fill="auto"/>
          </w:tcPr>
          <w:p w:rsidRPr="00904F86" w:rsidR="007C5BD1" w:rsidP="00904F86" w:rsidRDefault="007C5BD1" w14:paraId="22ECAF62" w14:textId="77777777">
            <w:pPr>
              <w:rPr>
                <w:rFonts w:ascii="Comic Sans MS" w:hAnsi="Comic Sans MS" w:eastAsia="Calibri"/>
                <w:sz w:val="20"/>
                <w:szCs w:val="20"/>
              </w:rPr>
            </w:pPr>
            <w:r w:rsidRPr="00904F86">
              <w:rPr>
                <w:rFonts w:ascii="Comic Sans MS" w:hAnsi="Comic Sans MS" w:eastAsia="Calibri"/>
                <w:sz w:val="20"/>
                <w:szCs w:val="20"/>
              </w:rPr>
              <w:t>A gravitational field in which the field lines are parallel and the value for g remains constant.</w:t>
            </w:r>
          </w:p>
        </w:tc>
      </w:tr>
      <w:tr w:rsidR="007C5BD1" w:rsidTr="00904F86" w14:paraId="119DA1FF" w14:textId="77777777">
        <w:tc>
          <w:tcPr>
            <w:tcW w:w="3227" w:type="dxa"/>
            <w:shd w:val="clear" w:color="auto" w:fill="auto"/>
          </w:tcPr>
          <w:p w:rsidRPr="00904F86" w:rsidR="007C5BD1" w:rsidP="00904F86" w:rsidRDefault="007C5BD1" w14:paraId="439CB6CF" w14:textId="77777777">
            <w:pPr>
              <w:rPr>
                <w:rFonts w:ascii="Comic Sans MS" w:hAnsi="Comic Sans MS" w:eastAsia="Calibri"/>
                <w:sz w:val="20"/>
                <w:szCs w:val="20"/>
              </w:rPr>
            </w:pPr>
            <w:r w:rsidRPr="00904F86">
              <w:rPr>
                <w:rFonts w:ascii="Comic Sans MS" w:hAnsi="Comic Sans MS" w:eastAsia="Calibri"/>
                <w:sz w:val="20"/>
                <w:szCs w:val="20"/>
              </w:rPr>
              <w:t>Universe</w:t>
            </w:r>
          </w:p>
        </w:tc>
        <w:tc>
          <w:tcPr>
            <w:tcW w:w="6015" w:type="dxa"/>
            <w:shd w:val="clear" w:color="auto" w:fill="auto"/>
          </w:tcPr>
          <w:p w:rsidRPr="00904F86" w:rsidR="007C5BD1" w:rsidP="00904F86" w:rsidRDefault="007C5BD1" w14:paraId="6E1E0B1F" w14:textId="77777777">
            <w:pPr>
              <w:rPr>
                <w:rFonts w:ascii="Comic Sans MS" w:hAnsi="Comic Sans MS" w:eastAsia="Calibri"/>
                <w:sz w:val="20"/>
                <w:szCs w:val="20"/>
              </w:rPr>
            </w:pPr>
            <w:r w:rsidRPr="00904F86">
              <w:rPr>
                <w:rFonts w:ascii="Comic Sans MS" w:hAnsi="Comic Sans MS" w:eastAsia="Calibri"/>
                <w:sz w:val="20"/>
                <w:szCs w:val="20"/>
              </w:rPr>
              <w:t>Everything that exists within space and time.</w:t>
            </w:r>
          </w:p>
        </w:tc>
      </w:tr>
      <w:tr w:rsidR="007C5BD1" w:rsidTr="00904F86" w14:paraId="6889E703" w14:textId="77777777">
        <w:tc>
          <w:tcPr>
            <w:tcW w:w="3227" w:type="dxa"/>
            <w:shd w:val="clear" w:color="auto" w:fill="auto"/>
          </w:tcPr>
          <w:p w:rsidRPr="00904F86" w:rsidR="007C5BD1" w:rsidP="00904F86" w:rsidRDefault="007C5BD1" w14:paraId="675C5F51" w14:textId="77777777">
            <w:pPr>
              <w:rPr>
                <w:rFonts w:ascii="Comic Sans MS" w:hAnsi="Comic Sans MS" w:eastAsia="Calibri"/>
                <w:sz w:val="20"/>
                <w:szCs w:val="20"/>
              </w:rPr>
            </w:pPr>
            <w:r w:rsidRPr="00904F86">
              <w:rPr>
                <w:rFonts w:ascii="Comic Sans MS" w:hAnsi="Comic Sans MS" w:eastAsia="Calibri"/>
                <w:sz w:val="20"/>
                <w:szCs w:val="20"/>
              </w:rPr>
              <w:t>unpolarised</w:t>
            </w:r>
          </w:p>
        </w:tc>
        <w:tc>
          <w:tcPr>
            <w:tcW w:w="6015" w:type="dxa"/>
            <w:shd w:val="clear" w:color="auto" w:fill="auto"/>
          </w:tcPr>
          <w:p w:rsidRPr="00904F86" w:rsidR="007C5BD1" w:rsidP="00904F86" w:rsidRDefault="007C5BD1" w14:paraId="5DC1A2A8" w14:textId="77777777">
            <w:pPr>
              <w:rPr>
                <w:rFonts w:ascii="Comic Sans MS" w:hAnsi="Comic Sans MS" w:eastAsia="Calibri"/>
                <w:sz w:val="20"/>
                <w:szCs w:val="20"/>
              </w:rPr>
            </w:pPr>
            <w:r w:rsidRPr="00904F86">
              <w:rPr>
                <w:rFonts w:ascii="Comic Sans MS" w:hAnsi="Comic Sans MS" w:eastAsia="Calibri"/>
                <w:sz w:val="20"/>
                <w:szCs w:val="20"/>
              </w:rPr>
              <w:t>Description of a transverse wave in which the oscillations occur in many places.</w:t>
            </w:r>
          </w:p>
        </w:tc>
      </w:tr>
      <w:tr w:rsidR="007C5BD1" w:rsidTr="00904F86" w14:paraId="72CB8894" w14:textId="77777777">
        <w:tc>
          <w:tcPr>
            <w:tcW w:w="3227" w:type="dxa"/>
            <w:shd w:val="clear" w:color="auto" w:fill="auto"/>
          </w:tcPr>
          <w:p w:rsidRPr="00904F86" w:rsidR="007C5BD1" w:rsidP="00904F86" w:rsidRDefault="007C5BD1" w14:paraId="0D705215" w14:textId="77777777">
            <w:pPr>
              <w:rPr>
                <w:rFonts w:ascii="Comic Sans MS" w:hAnsi="Comic Sans MS" w:eastAsia="Calibri"/>
                <w:sz w:val="20"/>
                <w:szCs w:val="20"/>
              </w:rPr>
            </w:pPr>
            <w:r w:rsidRPr="00904F86">
              <w:rPr>
                <w:rFonts w:ascii="Comic Sans MS" w:hAnsi="Comic Sans MS" w:eastAsia="Calibri"/>
                <w:sz w:val="20"/>
                <w:szCs w:val="20"/>
              </w:rPr>
              <w:t>upthrust</w:t>
            </w:r>
          </w:p>
        </w:tc>
        <w:tc>
          <w:tcPr>
            <w:tcW w:w="6015" w:type="dxa"/>
            <w:shd w:val="clear" w:color="auto" w:fill="auto"/>
          </w:tcPr>
          <w:p w:rsidRPr="00904F86" w:rsidR="007C5BD1" w:rsidP="00904F86" w:rsidRDefault="007C5BD1" w14:paraId="2909AA00" w14:textId="77777777">
            <w:pPr>
              <w:rPr>
                <w:rFonts w:ascii="Comic Sans MS" w:hAnsi="Comic Sans MS" w:eastAsia="Calibri"/>
                <w:sz w:val="20"/>
                <w:szCs w:val="20"/>
              </w:rPr>
            </w:pPr>
            <w:r w:rsidRPr="00904F86">
              <w:rPr>
                <w:rFonts w:ascii="Comic Sans MS" w:hAnsi="Comic Sans MS" w:eastAsia="Calibri"/>
                <w:sz w:val="20"/>
                <w:szCs w:val="20"/>
              </w:rPr>
              <w:t>The upward buoyant force exerted on a body immersed in a fluid.</w:t>
            </w:r>
          </w:p>
        </w:tc>
      </w:tr>
      <w:tr w:rsidR="007C5BD1" w:rsidTr="00904F86" w14:paraId="5C829A8F" w14:textId="77777777">
        <w:tc>
          <w:tcPr>
            <w:tcW w:w="3227" w:type="dxa"/>
            <w:shd w:val="clear" w:color="auto" w:fill="auto"/>
          </w:tcPr>
          <w:p w:rsidRPr="00904F86" w:rsidR="007C5BD1" w:rsidP="00904F86" w:rsidRDefault="007C5BD1" w14:paraId="05439A05" w14:textId="77777777">
            <w:pPr>
              <w:rPr>
                <w:rFonts w:ascii="Comic Sans MS" w:hAnsi="Comic Sans MS" w:eastAsia="Calibri"/>
                <w:sz w:val="20"/>
                <w:szCs w:val="20"/>
              </w:rPr>
            </w:pPr>
            <w:r w:rsidRPr="00904F86">
              <w:rPr>
                <w:rFonts w:ascii="Comic Sans MS" w:hAnsi="Comic Sans MS" w:eastAsia="Calibri"/>
                <w:sz w:val="20"/>
                <w:szCs w:val="20"/>
              </w:rPr>
              <w:t>vector quantity</w:t>
            </w:r>
          </w:p>
        </w:tc>
        <w:tc>
          <w:tcPr>
            <w:tcW w:w="6015" w:type="dxa"/>
            <w:shd w:val="clear" w:color="auto" w:fill="auto"/>
          </w:tcPr>
          <w:p w:rsidRPr="00904F86" w:rsidR="007C5BD1" w:rsidP="00904F86" w:rsidRDefault="007C5BD1" w14:paraId="0D7855DC" w14:textId="77777777">
            <w:pPr>
              <w:rPr>
                <w:rFonts w:ascii="Comic Sans MS" w:hAnsi="Comic Sans MS" w:eastAsia="Calibri"/>
                <w:sz w:val="20"/>
                <w:szCs w:val="20"/>
              </w:rPr>
            </w:pPr>
            <w:r w:rsidRPr="00904F86">
              <w:rPr>
                <w:rFonts w:ascii="Comic Sans MS" w:hAnsi="Comic Sans MS" w:eastAsia="Calibri"/>
                <w:sz w:val="20"/>
                <w:szCs w:val="20"/>
              </w:rPr>
              <w:t>A quantity with magnitude (size) and direction.</w:t>
            </w:r>
          </w:p>
        </w:tc>
      </w:tr>
      <w:tr w:rsidR="007C5BD1" w:rsidTr="00904F86" w14:paraId="11D2DFEB" w14:textId="77777777">
        <w:tc>
          <w:tcPr>
            <w:tcW w:w="3227" w:type="dxa"/>
            <w:shd w:val="clear" w:color="auto" w:fill="auto"/>
          </w:tcPr>
          <w:p w:rsidRPr="00904F86" w:rsidR="007C5BD1" w:rsidP="00904F86" w:rsidRDefault="007C5BD1" w14:paraId="19703E49" w14:textId="77777777">
            <w:pPr>
              <w:rPr>
                <w:rFonts w:ascii="Comic Sans MS" w:hAnsi="Comic Sans MS" w:eastAsia="Calibri"/>
                <w:sz w:val="20"/>
                <w:szCs w:val="20"/>
              </w:rPr>
            </w:pPr>
            <w:r w:rsidRPr="00904F86">
              <w:rPr>
                <w:rFonts w:ascii="Comic Sans MS" w:hAnsi="Comic Sans MS" w:eastAsia="Calibri"/>
                <w:sz w:val="20"/>
                <w:szCs w:val="20"/>
              </w:rPr>
              <w:t>vector triangle</w:t>
            </w:r>
          </w:p>
        </w:tc>
        <w:tc>
          <w:tcPr>
            <w:tcW w:w="6015" w:type="dxa"/>
            <w:shd w:val="clear" w:color="auto" w:fill="auto"/>
          </w:tcPr>
          <w:p w:rsidRPr="00904F86" w:rsidR="007C5BD1" w:rsidP="00904F86" w:rsidRDefault="007C5BD1" w14:paraId="0212444D" w14:textId="77777777">
            <w:pPr>
              <w:rPr>
                <w:rFonts w:ascii="Comic Sans MS" w:hAnsi="Comic Sans MS" w:eastAsia="Calibri"/>
                <w:sz w:val="20"/>
                <w:szCs w:val="20"/>
              </w:rPr>
            </w:pPr>
            <w:r w:rsidRPr="00904F86">
              <w:rPr>
                <w:rFonts w:ascii="Comic Sans MS" w:hAnsi="Comic Sans MS" w:eastAsia="Calibri"/>
                <w:sz w:val="20"/>
                <w:szCs w:val="20"/>
              </w:rPr>
              <w:t>A triangle constructed to scale to determine the resultant of two vectors.</w:t>
            </w:r>
          </w:p>
        </w:tc>
      </w:tr>
      <w:tr w:rsidR="007C5BD1" w:rsidTr="00904F86" w14:paraId="6167F3B2" w14:textId="77777777">
        <w:tc>
          <w:tcPr>
            <w:tcW w:w="3227" w:type="dxa"/>
            <w:shd w:val="clear" w:color="auto" w:fill="auto"/>
          </w:tcPr>
          <w:p w:rsidRPr="00904F86" w:rsidR="007C5BD1" w:rsidP="00904F86" w:rsidRDefault="007C5BD1" w14:paraId="61E4F8B6" w14:textId="77777777">
            <w:pPr>
              <w:rPr>
                <w:rFonts w:ascii="Comic Sans MS" w:hAnsi="Comic Sans MS" w:eastAsia="Calibri"/>
                <w:sz w:val="20"/>
                <w:szCs w:val="20"/>
              </w:rPr>
            </w:pPr>
            <w:r w:rsidRPr="00904F86">
              <w:rPr>
                <w:rFonts w:ascii="Comic Sans MS" w:hAnsi="Comic Sans MS" w:eastAsia="Calibri"/>
                <w:sz w:val="20"/>
                <w:szCs w:val="20"/>
              </w:rPr>
              <w:t>velocity</w:t>
            </w:r>
          </w:p>
        </w:tc>
        <w:tc>
          <w:tcPr>
            <w:tcW w:w="6015" w:type="dxa"/>
            <w:shd w:val="clear" w:color="auto" w:fill="auto"/>
          </w:tcPr>
          <w:p w:rsidRPr="00904F86" w:rsidR="007C5BD1" w:rsidP="00904F86" w:rsidRDefault="007C5BD1" w14:paraId="282653C2" w14:textId="77777777">
            <w:pPr>
              <w:rPr>
                <w:rFonts w:ascii="Comic Sans MS" w:hAnsi="Comic Sans MS" w:eastAsia="Calibri"/>
                <w:sz w:val="20"/>
                <w:szCs w:val="20"/>
              </w:rPr>
            </w:pPr>
            <w:r w:rsidRPr="00904F86">
              <w:rPr>
                <w:rFonts w:ascii="Comic Sans MS" w:hAnsi="Comic Sans MS" w:eastAsia="Calibri"/>
                <w:sz w:val="20"/>
                <w:szCs w:val="20"/>
              </w:rPr>
              <w:t>A vector quantity equal to the rate of change of displacement.</w:t>
            </w:r>
          </w:p>
        </w:tc>
      </w:tr>
      <w:tr w:rsidR="007C5BD1" w:rsidTr="00904F86" w14:paraId="5443AEB0" w14:textId="77777777">
        <w:tc>
          <w:tcPr>
            <w:tcW w:w="3227" w:type="dxa"/>
            <w:shd w:val="clear" w:color="auto" w:fill="auto"/>
          </w:tcPr>
          <w:p w:rsidRPr="00904F86" w:rsidR="007C5BD1" w:rsidP="00904F86" w:rsidRDefault="007C5BD1" w14:paraId="6BFCD2AC" w14:textId="77777777">
            <w:pPr>
              <w:rPr>
                <w:rFonts w:ascii="Comic Sans MS" w:hAnsi="Comic Sans MS" w:eastAsia="Calibri"/>
                <w:sz w:val="20"/>
                <w:szCs w:val="20"/>
              </w:rPr>
            </w:pPr>
            <w:r w:rsidRPr="00904F86">
              <w:rPr>
                <w:rFonts w:ascii="Comic Sans MS" w:hAnsi="Comic Sans MS" w:eastAsia="Calibri"/>
                <w:sz w:val="20"/>
                <w:szCs w:val="20"/>
              </w:rPr>
              <w:t>visible light</w:t>
            </w:r>
          </w:p>
        </w:tc>
        <w:tc>
          <w:tcPr>
            <w:tcW w:w="6015" w:type="dxa"/>
            <w:shd w:val="clear" w:color="auto" w:fill="auto"/>
          </w:tcPr>
          <w:p w:rsidRPr="00904F86" w:rsidR="007C5BD1" w:rsidP="00904F86" w:rsidRDefault="007C5BD1" w14:paraId="5D2AF69C" w14:textId="77777777">
            <w:pPr>
              <w:rPr>
                <w:rFonts w:ascii="Comic Sans MS" w:hAnsi="Comic Sans MS" w:eastAsia="Calibri"/>
                <w:sz w:val="20"/>
                <w:szCs w:val="20"/>
              </w:rPr>
            </w:pPr>
            <w:r w:rsidRPr="00904F86">
              <w:rPr>
                <w:rFonts w:ascii="Comic Sans MS" w:hAnsi="Comic Sans MS" w:eastAsia="Calibri"/>
                <w:sz w:val="20"/>
                <w:szCs w:val="20"/>
              </w:rPr>
              <w:t>Electromagnetic waves, with wavelengths from 4 x10</w:t>
            </w:r>
            <w:r w:rsidRPr="00904F86">
              <w:rPr>
                <w:rFonts w:ascii="Comic Sans MS" w:hAnsi="Comic Sans MS" w:eastAsia="Calibri"/>
                <w:sz w:val="20"/>
                <w:szCs w:val="20"/>
                <w:vertAlign w:val="superscript"/>
              </w:rPr>
              <w:t>-7</w:t>
            </w:r>
            <w:r w:rsidRPr="00904F86">
              <w:rPr>
                <w:rFonts w:ascii="Comic Sans MS" w:hAnsi="Comic Sans MS" w:eastAsia="Calibri"/>
                <w:sz w:val="20"/>
                <w:szCs w:val="20"/>
              </w:rPr>
              <w:t>m to    7 x 10</w:t>
            </w:r>
            <w:r w:rsidRPr="00904F86">
              <w:rPr>
                <w:rFonts w:ascii="Comic Sans MS" w:hAnsi="Comic Sans MS" w:eastAsia="Calibri"/>
                <w:sz w:val="20"/>
                <w:szCs w:val="20"/>
                <w:vertAlign w:val="superscript"/>
              </w:rPr>
              <w:t>-7</w:t>
            </w:r>
            <w:r w:rsidRPr="00904F86">
              <w:rPr>
                <w:rFonts w:ascii="Comic Sans MS" w:hAnsi="Comic Sans MS" w:eastAsia="Calibri"/>
                <w:sz w:val="20"/>
                <w:szCs w:val="20"/>
              </w:rPr>
              <w:t>m.</w:t>
            </w:r>
          </w:p>
        </w:tc>
      </w:tr>
      <w:tr w:rsidR="007C5BD1" w:rsidTr="00904F86" w14:paraId="72DB4A2D" w14:textId="77777777">
        <w:tc>
          <w:tcPr>
            <w:tcW w:w="3227" w:type="dxa"/>
            <w:shd w:val="clear" w:color="auto" w:fill="auto"/>
          </w:tcPr>
          <w:p w:rsidRPr="00904F86" w:rsidR="007C5BD1" w:rsidP="00904F86" w:rsidRDefault="007C5BD1" w14:paraId="439184FB" w14:textId="77777777">
            <w:pPr>
              <w:rPr>
                <w:rFonts w:ascii="Comic Sans MS" w:hAnsi="Comic Sans MS" w:eastAsia="Calibri"/>
                <w:sz w:val="20"/>
                <w:szCs w:val="20"/>
              </w:rPr>
            </w:pPr>
            <w:r w:rsidRPr="00904F86">
              <w:rPr>
                <w:rFonts w:ascii="Comic Sans MS" w:hAnsi="Comic Sans MS" w:eastAsia="Calibri"/>
                <w:sz w:val="20"/>
                <w:szCs w:val="20"/>
              </w:rPr>
              <w:t>volt</w:t>
            </w:r>
          </w:p>
        </w:tc>
        <w:tc>
          <w:tcPr>
            <w:tcW w:w="6015" w:type="dxa"/>
            <w:shd w:val="clear" w:color="auto" w:fill="auto"/>
          </w:tcPr>
          <w:p w:rsidRPr="00904F86" w:rsidR="007C5BD1" w:rsidP="00904F86" w:rsidRDefault="007C5BD1" w14:paraId="40A7725E" w14:textId="77777777">
            <w:pPr>
              <w:rPr>
                <w:rFonts w:ascii="Comic Sans MS" w:hAnsi="Comic Sans MS" w:eastAsia="Calibri"/>
                <w:sz w:val="20"/>
                <w:szCs w:val="20"/>
              </w:rPr>
            </w:pPr>
            <w:r w:rsidRPr="00904F86">
              <w:rPr>
                <w:rFonts w:ascii="Comic Sans MS" w:hAnsi="Comic Sans MS" w:eastAsia="Calibri"/>
                <w:sz w:val="20"/>
                <w:szCs w:val="20"/>
              </w:rPr>
              <w:t xml:space="preserve">The derived SI unit of potential difference and electromotive force, symbol V, defined as the energy transferred per unit charge, whether energy is either transferred to or from the charges – 1V is the pd across a component when 1J of energy is transferred per 1C passing through the component.  </w:t>
            </w:r>
          </w:p>
        </w:tc>
      </w:tr>
      <w:tr w:rsidR="007C5BD1" w:rsidTr="00904F86" w14:paraId="42676AA1" w14:textId="77777777">
        <w:tc>
          <w:tcPr>
            <w:tcW w:w="3227" w:type="dxa"/>
            <w:shd w:val="clear" w:color="auto" w:fill="auto"/>
          </w:tcPr>
          <w:p w:rsidRPr="00904F86" w:rsidR="007C5BD1" w:rsidP="00904F86" w:rsidRDefault="007C5BD1" w14:paraId="61B98BDE" w14:textId="77777777">
            <w:pPr>
              <w:rPr>
                <w:rFonts w:ascii="Comic Sans MS" w:hAnsi="Comic Sans MS" w:eastAsia="Calibri"/>
                <w:sz w:val="20"/>
                <w:szCs w:val="20"/>
              </w:rPr>
            </w:pPr>
            <w:r w:rsidRPr="00904F86">
              <w:rPr>
                <w:rFonts w:ascii="Comic Sans MS" w:hAnsi="Comic Sans MS" w:eastAsia="Calibri"/>
                <w:sz w:val="20"/>
                <w:szCs w:val="20"/>
              </w:rPr>
              <w:t>voltmeter</w:t>
            </w:r>
          </w:p>
        </w:tc>
        <w:tc>
          <w:tcPr>
            <w:tcW w:w="6015" w:type="dxa"/>
            <w:shd w:val="clear" w:color="auto" w:fill="auto"/>
          </w:tcPr>
          <w:p w:rsidRPr="00904F86" w:rsidR="007C5BD1" w:rsidP="00904F86" w:rsidRDefault="007C5BD1" w14:paraId="2637B6AA" w14:textId="77777777">
            <w:pPr>
              <w:rPr>
                <w:rFonts w:ascii="Comic Sans MS" w:hAnsi="Comic Sans MS" w:eastAsia="Calibri"/>
                <w:sz w:val="20"/>
                <w:szCs w:val="20"/>
              </w:rPr>
            </w:pPr>
            <w:r w:rsidRPr="00904F86">
              <w:rPr>
                <w:rFonts w:ascii="Comic Sans MS" w:hAnsi="Comic Sans MS" w:eastAsia="Calibri"/>
                <w:sz w:val="20"/>
                <w:szCs w:val="20"/>
              </w:rPr>
              <w:t>A device used to measure potential difference – it must be placed in parallel across components and ideally have an infinite resistance.</w:t>
            </w:r>
          </w:p>
        </w:tc>
      </w:tr>
      <w:tr w:rsidR="007C5BD1" w:rsidTr="00904F86" w14:paraId="0D53D8BC" w14:textId="77777777">
        <w:tc>
          <w:tcPr>
            <w:tcW w:w="3227" w:type="dxa"/>
            <w:shd w:val="clear" w:color="auto" w:fill="auto"/>
          </w:tcPr>
          <w:p w:rsidRPr="00904F86" w:rsidR="007C5BD1" w:rsidP="00904F86" w:rsidRDefault="007C5BD1" w14:paraId="14727849" w14:textId="77777777">
            <w:pPr>
              <w:rPr>
                <w:rFonts w:ascii="Comic Sans MS" w:hAnsi="Comic Sans MS" w:eastAsia="Calibri"/>
                <w:sz w:val="20"/>
                <w:szCs w:val="20"/>
              </w:rPr>
            </w:pPr>
            <w:r w:rsidRPr="00904F86">
              <w:rPr>
                <w:rFonts w:ascii="Comic Sans MS" w:hAnsi="Comic Sans MS" w:eastAsia="Calibri"/>
                <w:sz w:val="20"/>
                <w:szCs w:val="20"/>
              </w:rPr>
              <w:t>wave equation</w:t>
            </w:r>
          </w:p>
        </w:tc>
        <w:tc>
          <w:tcPr>
            <w:tcW w:w="6015" w:type="dxa"/>
            <w:shd w:val="clear" w:color="auto" w:fill="auto"/>
          </w:tcPr>
          <w:p w:rsidRPr="00904F86" w:rsidR="007C5BD1" w:rsidP="00904F86" w:rsidRDefault="007C5BD1" w14:paraId="067D3B2D" w14:textId="77777777">
            <w:pPr>
              <w:rPr>
                <w:rFonts w:ascii="Comic Sans MS" w:hAnsi="Comic Sans MS" w:eastAsia="Calibri"/>
                <w:sz w:val="20"/>
                <w:szCs w:val="20"/>
              </w:rPr>
            </w:pPr>
            <w:r w:rsidRPr="00904F86">
              <w:rPr>
                <w:rFonts w:ascii="Comic Sans MS" w:hAnsi="Comic Sans MS" w:eastAsia="Calibri"/>
                <w:sz w:val="20"/>
                <w:szCs w:val="20"/>
              </w:rPr>
              <w:t>A equation that relates the frequency f in hertz, the wavelength λ in metres, and the wave speed v in ms</w:t>
            </w:r>
            <w:r w:rsidRPr="00904F86">
              <w:rPr>
                <w:rFonts w:ascii="Comic Sans MS" w:hAnsi="Comic Sans MS" w:eastAsia="Calibri"/>
                <w:sz w:val="20"/>
                <w:szCs w:val="20"/>
                <w:vertAlign w:val="superscript"/>
              </w:rPr>
              <w:t>-1</w:t>
            </w:r>
            <w:r w:rsidRPr="00904F86">
              <w:rPr>
                <w:rFonts w:ascii="Comic Sans MS" w:hAnsi="Comic Sans MS" w:eastAsia="Calibri"/>
                <w:sz w:val="20"/>
                <w:szCs w:val="20"/>
              </w:rPr>
              <w:t xml:space="preserve">: v = </w:t>
            </w:r>
            <w:proofErr w:type="spellStart"/>
            <w:r w:rsidRPr="00904F86">
              <w:rPr>
                <w:rFonts w:ascii="Comic Sans MS" w:hAnsi="Comic Sans MS" w:eastAsia="Calibri"/>
                <w:sz w:val="20"/>
                <w:szCs w:val="20"/>
              </w:rPr>
              <w:t>fλ</w:t>
            </w:r>
            <w:proofErr w:type="spellEnd"/>
            <w:r w:rsidRPr="00904F86">
              <w:rPr>
                <w:rFonts w:ascii="Comic Sans MS" w:hAnsi="Comic Sans MS" w:eastAsia="Calibri"/>
                <w:sz w:val="20"/>
                <w:szCs w:val="20"/>
              </w:rPr>
              <w:t>.</w:t>
            </w:r>
          </w:p>
        </w:tc>
      </w:tr>
      <w:tr w:rsidR="007C5BD1" w:rsidTr="00904F86" w14:paraId="6E2CA1D2" w14:textId="77777777">
        <w:tc>
          <w:tcPr>
            <w:tcW w:w="3227" w:type="dxa"/>
            <w:shd w:val="clear" w:color="auto" w:fill="auto"/>
          </w:tcPr>
          <w:p w:rsidRPr="00904F86" w:rsidR="007C5BD1" w:rsidP="00904F86" w:rsidRDefault="007C5BD1" w14:paraId="64AE5E4A" w14:textId="77777777">
            <w:pPr>
              <w:rPr>
                <w:rFonts w:ascii="Comic Sans MS" w:hAnsi="Comic Sans MS" w:eastAsia="Calibri"/>
                <w:sz w:val="20"/>
                <w:szCs w:val="20"/>
              </w:rPr>
            </w:pPr>
            <w:r w:rsidRPr="00904F86">
              <w:rPr>
                <w:rFonts w:ascii="Comic Sans MS" w:hAnsi="Comic Sans MS" w:eastAsia="Calibri"/>
                <w:sz w:val="20"/>
                <w:szCs w:val="20"/>
              </w:rPr>
              <w:t>wave speed</w:t>
            </w:r>
          </w:p>
        </w:tc>
        <w:tc>
          <w:tcPr>
            <w:tcW w:w="6015" w:type="dxa"/>
            <w:shd w:val="clear" w:color="auto" w:fill="auto"/>
          </w:tcPr>
          <w:p w:rsidRPr="00904F86" w:rsidR="007C5BD1" w:rsidP="00904F86" w:rsidRDefault="007C5BD1" w14:paraId="10642D5A" w14:textId="77777777">
            <w:pPr>
              <w:rPr>
                <w:rFonts w:ascii="Comic Sans MS" w:hAnsi="Comic Sans MS" w:eastAsia="Calibri"/>
                <w:sz w:val="20"/>
                <w:szCs w:val="20"/>
              </w:rPr>
            </w:pPr>
            <w:r w:rsidRPr="00904F86">
              <w:rPr>
                <w:rFonts w:ascii="Comic Sans MS" w:hAnsi="Comic Sans MS" w:eastAsia="Calibri"/>
                <w:sz w:val="20"/>
                <w:szCs w:val="20"/>
              </w:rPr>
              <w:t>The distance travelled by the wave per unit time.</w:t>
            </w:r>
          </w:p>
        </w:tc>
      </w:tr>
      <w:tr w:rsidR="007C5BD1" w:rsidTr="00904F86" w14:paraId="24903C0B" w14:textId="77777777">
        <w:tc>
          <w:tcPr>
            <w:tcW w:w="3227" w:type="dxa"/>
            <w:shd w:val="clear" w:color="auto" w:fill="auto"/>
          </w:tcPr>
          <w:p w:rsidRPr="00904F86" w:rsidR="007C5BD1" w:rsidP="00904F86" w:rsidRDefault="007C5BD1" w14:paraId="4148E41C" w14:textId="77777777">
            <w:pPr>
              <w:rPr>
                <w:rFonts w:ascii="Comic Sans MS" w:hAnsi="Comic Sans MS" w:eastAsia="Calibri"/>
                <w:sz w:val="20"/>
                <w:szCs w:val="20"/>
              </w:rPr>
            </w:pPr>
            <w:r w:rsidRPr="00904F86">
              <w:rPr>
                <w:rFonts w:ascii="Comic Sans MS" w:hAnsi="Comic Sans MS" w:eastAsia="Calibri"/>
                <w:sz w:val="20"/>
                <w:szCs w:val="20"/>
              </w:rPr>
              <w:t>wavefront</w:t>
            </w:r>
          </w:p>
        </w:tc>
        <w:tc>
          <w:tcPr>
            <w:tcW w:w="6015" w:type="dxa"/>
            <w:shd w:val="clear" w:color="auto" w:fill="auto"/>
          </w:tcPr>
          <w:p w:rsidRPr="00904F86" w:rsidR="007C5BD1" w:rsidP="00904F86" w:rsidRDefault="007C5BD1" w14:paraId="2463D287" w14:textId="77777777">
            <w:pPr>
              <w:rPr>
                <w:rFonts w:ascii="Comic Sans MS" w:hAnsi="Comic Sans MS" w:eastAsia="Calibri"/>
                <w:sz w:val="20"/>
                <w:szCs w:val="20"/>
              </w:rPr>
            </w:pPr>
            <w:r w:rsidRPr="00904F86">
              <w:rPr>
                <w:rFonts w:ascii="Comic Sans MS" w:hAnsi="Comic Sans MS" w:eastAsia="Calibri"/>
                <w:sz w:val="20"/>
                <w:szCs w:val="20"/>
              </w:rPr>
              <w:t>A line of points in phase with each other in a wave, perpendicular to the direction of energy transfer.</w:t>
            </w:r>
          </w:p>
        </w:tc>
      </w:tr>
      <w:tr w:rsidR="007C5BD1" w:rsidTr="00904F86" w14:paraId="25C7F7BB" w14:textId="77777777">
        <w:tc>
          <w:tcPr>
            <w:tcW w:w="3227" w:type="dxa"/>
            <w:shd w:val="clear" w:color="auto" w:fill="auto"/>
          </w:tcPr>
          <w:p w:rsidRPr="00904F86" w:rsidR="007C5BD1" w:rsidP="00904F86" w:rsidRDefault="007C5BD1" w14:paraId="4C5C31E9" w14:textId="77777777">
            <w:pPr>
              <w:rPr>
                <w:rFonts w:ascii="Comic Sans MS" w:hAnsi="Comic Sans MS" w:eastAsia="Calibri"/>
                <w:sz w:val="20"/>
                <w:szCs w:val="20"/>
              </w:rPr>
            </w:pPr>
            <w:r w:rsidRPr="00904F86">
              <w:rPr>
                <w:rFonts w:ascii="Comic Sans MS" w:hAnsi="Comic Sans MS" w:eastAsia="Calibri"/>
                <w:sz w:val="20"/>
                <w:szCs w:val="20"/>
              </w:rPr>
              <w:t>wavelength</w:t>
            </w:r>
          </w:p>
        </w:tc>
        <w:tc>
          <w:tcPr>
            <w:tcW w:w="6015" w:type="dxa"/>
            <w:shd w:val="clear" w:color="auto" w:fill="auto"/>
          </w:tcPr>
          <w:p w:rsidRPr="00904F86" w:rsidR="007C5BD1" w:rsidP="00904F86" w:rsidRDefault="007C5BD1" w14:paraId="07F38F2A" w14:textId="77777777">
            <w:pPr>
              <w:rPr>
                <w:rFonts w:ascii="Comic Sans MS" w:hAnsi="Comic Sans MS" w:eastAsia="Calibri"/>
                <w:sz w:val="20"/>
                <w:szCs w:val="20"/>
              </w:rPr>
            </w:pPr>
            <w:r w:rsidRPr="00904F86">
              <w:rPr>
                <w:rFonts w:ascii="Comic Sans MS" w:hAnsi="Comic Sans MS" w:eastAsia="Calibri"/>
                <w:sz w:val="20"/>
                <w:szCs w:val="20"/>
              </w:rPr>
              <w:t>The minimum distance between two points oscillating in phase, for example the distance from one peak to the next or from one compression to the next.</w:t>
            </w:r>
          </w:p>
        </w:tc>
      </w:tr>
      <w:tr w:rsidR="007C5BD1" w:rsidTr="00904F86" w14:paraId="5DBCE47E" w14:textId="77777777">
        <w:tc>
          <w:tcPr>
            <w:tcW w:w="3227" w:type="dxa"/>
            <w:shd w:val="clear" w:color="auto" w:fill="auto"/>
          </w:tcPr>
          <w:p w:rsidRPr="00904F86" w:rsidR="007C5BD1" w:rsidP="00904F86" w:rsidRDefault="007C5BD1" w14:paraId="037780A0" w14:textId="77777777">
            <w:pPr>
              <w:rPr>
                <w:rFonts w:ascii="Comic Sans MS" w:hAnsi="Comic Sans MS" w:eastAsia="Calibri"/>
                <w:sz w:val="20"/>
                <w:szCs w:val="20"/>
              </w:rPr>
            </w:pPr>
            <w:r w:rsidRPr="00904F86">
              <w:rPr>
                <w:rFonts w:ascii="Comic Sans MS" w:hAnsi="Comic Sans MS" w:eastAsia="Calibri"/>
                <w:sz w:val="20"/>
                <w:szCs w:val="20"/>
              </w:rPr>
              <w:t>wave-particle duality</w:t>
            </w:r>
          </w:p>
        </w:tc>
        <w:tc>
          <w:tcPr>
            <w:tcW w:w="6015" w:type="dxa"/>
            <w:shd w:val="clear" w:color="auto" w:fill="auto"/>
          </w:tcPr>
          <w:p w:rsidRPr="00904F86" w:rsidR="007C5BD1" w:rsidP="00904F86" w:rsidRDefault="007C5BD1" w14:paraId="1A8E3CBD" w14:textId="77777777">
            <w:pPr>
              <w:rPr>
                <w:rFonts w:ascii="Comic Sans MS" w:hAnsi="Comic Sans MS" w:eastAsia="Calibri"/>
                <w:sz w:val="20"/>
                <w:szCs w:val="20"/>
              </w:rPr>
            </w:pPr>
            <w:r w:rsidRPr="00904F86">
              <w:rPr>
                <w:rFonts w:ascii="Comic Sans MS" w:hAnsi="Comic Sans MS" w:eastAsia="Calibri"/>
                <w:sz w:val="20"/>
                <w:szCs w:val="20"/>
              </w:rPr>
              <w:t>A theory that states that matter has both particle and wave properties and also electromagnetic radiation has wave and particulate (photon) nature.</w:t>
            </w:r>
          </w:p>
        </w:tc>
      </w:tr>
      <w:tr w:rsidR="007C5BD1" w:rsidTr="00904F86" w14:paraId="2DEA6FF7" w14:textId="77777777">
        <w:tc>
          <w:tcPr>
            <w:tcW w:w="3227" w:type="dxa"/>
            <w:shd w:val="clear" w:color="auto" w:fill="auto"/>
          </w:tcPr>
          <w:p w:rsidRPr="00904F86" w:rsidR="007C5BD1" w:rsidP="00904F86" w:rsidRDefault="007C5BD1" w14:paraId="32969AB4" w14:textId="77777777">
            <w:pPr>
              <w:rPr>
                <w:rFonts w:ascii="Comic Sans MS" w:hAnsi="Comic Sans MS" w:eastAsia="Calibri"/>
                <w:sz w:val="20"/>
                <w:szCs w:val="20"/>
              </w:rPr>
            </w:pPr>
            <w:r w:rsidRPr="00904F86">
              <w:rPr>
                <w:rFonts w:ascii="Comic Sans MS" w:hAnsi="Comic Sans MS" w:eastAsia="Calibri"/>
                <w:sz w:val="20"/>
                <w:szCs w:val="20"/>
              </w:rPr>
              <w:t>weak nuclear force</w:t>
            </w:r>
          </w:p>
        </w:tc>
        <w:tc>
          <w:tcPr>
            <w:tcW w:w="6015" w:type="dxa"/>
            <w:shd w:val="clear" w:color="auto" w:fill="auto"/>
          </w:tcPr>
          <w:p w:rsidRPr="00904F86" w:rsidR="007C5BD1" w:rsidP="00904F86" w:rsidRDefault="007C5BD1" w14:paraId="56B9B891" w14:textId="77777777">
            <w:pPr>
              <w:rPr>
                <w:rFonts w:ascii="Comic Sans MS" w:hAnsi="Comic Sans MS" w:eastAsia="Calibri"/>
                <w:sz w:val="20"/>
                <w:szCs w:val="20"/>
              </w:rPr>
            </w:pPr>
            <w:r w:rsidRPr="00904F86">
              <w:rPr>
                <w:rFonts w:ascii="Comic Sans MS" w:hAnsi="Comic Sans MS" w:eastAsia="Calibri"/>
                <w:sz w:val="20"/>
                <w:szCs w:val="20"/>
              </w:rPr>
              <w:t>One of the four fundamental forces in nature, responsible for inducing beta-decay within unstable nuclei.</w:t>
            </w:r>
          </w:p>
        </w:tc>
      </w:tr>
      <w:tr w:rsidR="007C5BD1" w:rsidTr="00904F86" w14:paraId="190AE382" w14:textId="77777777">
        <w:tc>
          <w:tcPr>
            <w:tcW w:w="3227" w:type="dxa"/>
            <w:shd w:val="clear" w:color="auto" w:fill="auto"/>
          </w:tcPr>
          <w:p w:rsidRPr="00904F86" w:rsidR="007C5BD1" w:rsidP="00904F86" w:rsidRDefault="007C5BD1" w14:paraId="15D60FAE" w14:textId="77777777">
            <w:pPr>
              <w:rPr>
                <w:rFonts w:ascii="Comic Sans MS" w:hAnsi="Comic Sans MS" w:eastAsia="Calibri"/>
                <w:sz w:val="20"/>
                <w:szCs w:val="20"/>
              </w:rPr>
            </w:pPr>
            <w:r w:rsidRPr="00904F86">
              <w:rPr>
                <w:rFonts w:ascii="Comic Sans MS" w:hAnsi="Comic Sans MS" w:eastAsia="Calibri"/>
                <w:sz w:val="20"/>
                <w:szCs w:val="20"/>
              </w:rPr>
              <w:t>weight</w:t>
            </w:r>
          </w:p>
        </w:tc>
        <w:tc>
          <w:tcPr>
            <w:tcW w:w="6015" w:type="dxa"/>
            <w:shd w:val="clear" w:color="auto" w:fill="auto"/>
          </w:tcPr>
          <w:p w:rsidRPr="00904F86" w:rsidR="007C5BD1" w:rsidP="00904F86" w:rsidRDefault="007C5BD1" w14:paraId="50243B7C" w14:textId="77777777">
            <w:pPr>
              <w:rPr>
                <w:rFonts w:ascii="Comic Sans MS" w:hAnsi="Comic Sans MS" w:eastAsia="Calibri"/>
                <w:sz w:val="20"/>
                <w:szCs w:val="20"/>
              </w:rPr>
            </w:pPr>
            <w:r w:rsidRPr="00904F86">
              <w:rPr>
                <w:rFonts w:ascii="Comic Sans MS" w:hAnsi="Comic Sans MS" w:eastAsia="Calibri"/>
                <w:sz w:val="20"/>
                <w:szCs w:val="20"/>
              </w:rPr>
              <w:t>The gravitational force on an object, measured in Newtons, N.</w:t>
            </w:r>
          </w:p>
        </w:tc>
      </w:tr>
      <w:tr w:rsidR="007C5BD1" w:rsidTr="00904F86" w14:paraId="4E31683E" w14:textId="77777777">
        <w:tc>
          <w:tcPr>
            <w:tcW w:w="3227" w:type="dxa"/>
            <w:shd w:val="clear" w:color="auto" w:fill="auto"/>
          </w:tcPr>
          <w:p w:rsidRPr="00904F86" w:rsidR="007C5BD1" w:rsidP="00904F86" w:rsidRDefault="007C5BD1" w14:paraId="51C6B570" w14:textId="77777777">
            <w:pPr>
              <w:rPr>
                <w:rFonts w:ascii="Comic Sans MS" w:hAnsi="Comic Sans MS" w:eastAsia="Calibri"/>
                <w:sz w:val="20"/>
                <w:szCs w:val="20"/>
              </w:rPr>
            </w:pPr>
            <w:r w:rsidRPr="00904F86">
              <w:rPr>
                <w:rFonts w:ascii="Comic Sans MS" w:hAnsi="Comic Sans MS" w:eastAsia="Calibri"/>
                <w:sz w:val="20"/>
                <w:szCs w:val="20"/>
              </w:rPr>
              <w:t>white dwarf</w:t>
            </w:r>
          </w:p>
        </w:tc>
        <w:tc>
          <w:tcPr>
            <w:tcW w:w="6015" w:type="dxa"/>
            <w:shd w:val="clear" w:color="auto" w:fill="auto"/>
          </w:tcPr>
          <w:p w:rsidRPr="00904F86" w:rsidR="007C5BD1" w:rsidP="00904F86" w:rsidRDefault="007C5BD1" w14:paraId="4F2B60E7" w14:textId="77777777">
            <w:pPr>
              <w:rPr>
                <w:rFonts w:ascii="Comic Sans MS" w:hAnsi="Comic Sans MS" w:eastAsia="Calibri"/>
                <w:sz w:val="20"/>
                <w:szCs w:val="20"/>
              </w:rPr>
            </w:pPr>
            <w:r w:rsidRPr="00904F86">
              <w:rPr>
                <w:rFonts w:ascii="Comic Sans MS" w:hAnsi="Comic Sans MS" w:eastAsia="Calibri"/>
                <w:sz w:val="20"/>
                <w:szCs w:val="20"/>
              </w:rPr>
              <w:t>A very dense star formed from the core of a red giant, in which no fusion occurs.</w:t>
            </w:r>
          </w:p>
        </w:tc>
      </w:tr>
      <w:tr w:rsidR="007C5BD1" w:rsidTr="00904F86" w14:paraId="2C2E6F00" w14:textId="77777777">
        <w:tc>
          <w:tcPr>
            <w:tcW w:w="3227" w:type="dxa"/>
            <w:shd w:val="clear" w:color="auto" w:fill="auto"/>
          </w:tcPr>
          <w:p w:rsidRPr="00904F86" w:rsidR="007C5BD1" w:rsidP="00904F86" w:rsidRDefault="007C5BD1" w14:paraId="5878E2B2" w14:textId="77777777">
            <w:pPr>
              <w:rPr>
                <w:rFonts w:ascii="Comic Sans MS" w:hAnsi="Comic Sans MS" w:eastAsia="Calibri"/>
                <w:sz w:val="20"/>
                <w:szCs w:val="20"/>
              </w:rPr>
            </w:pPr>
            <w:r w:rsidRPr="00904F86">
              <w:rPr>
                <w:rFonts w:ascii="Comic Sans MS" w:hAnsi="Comic Sans MS" w:eastAsia="Calibri"/>
                <w:sz w:val="20"/>
                <w:szCs w:val="20"/>
              </w:rPr>
              <w:t>Wien’s Displacement Law</w:t>
            </w:r>
          </w:p>
        </w:tc>
        <w:tc>
          <w:tcPr>
            <w:tcW w:w="6015" w:type="dxa"/>
            <w:shd w:val="clear" w:color="auto" w:fill="auto"/>
          </w:tcPr>
          <w:p w:rsidRPr="00904F86" w:rsidR="007C5BD1" w:rsidP="00904F86" w:rsidRDefault="007C5BD1" w14:paraId="309DAE24" w14:textId="77777777">
            <w:pPr>
              <w:rPr>
                <w:rFonts w:ascii="Comic Sans MS" w:hAnsi="Comic Sans MS" w:eastAsia="Calibri"/>
                <w:sz w:val="20"/>
                <w:szCs w:val="20"/>
              </w:rPr>
            </w:pPr>
            <w:r w:rsidRPr="00904F86">
              <w:rPr>
                <w:rFonts w:ascii="Comic Sans MS" w:hAnsi="Comic Sans MS" w:eastAsia="Calibri"/>
                <w:sz w:val="20"/>
                <w:szCs w:val="20"/>
              </w:rPr>
              <w:t xml:space="preserve">The peak wavelength </w:t>
            </w:r>
            <w:proofErr w:type="spellStart"/>
            <w:r w:rsidRPr="00904F86">
              <w:rPr>
                <w:rFonts w:ascii="Comic Sans MS" w:hAnsi="Comic Sans MS" w:eastAsia="Calibri"/>
                <w:sz w:val="20"/>
                <w:szCs w:val="20"/>
              </w:rPr>
              <w:t>λ</w:t>
            </w:r>
            <w:r w:rsidRPr="00904F86">
              <w:rPr>
                <w:rFonts w:ascii="Comic Sans MS" w:hAnsi="Comic Sans MS" w:eastAsia="Calibri"/>
                <w:sz w:val="20"/>
                <w:szCs w:val="20"/>
                <w:vertAlign w:val="subscript"/>
              </w:rPr>
              <w:t>max</w:t>
            </w:r>
            <w:proofErr w:type="spellEnd"/>
            <w:r w:rsidRPr="00904F86">
              <w:rPr>
                <w:rFonts w:ascii="Comic Sans MS" w:hAnsi="Comic Sans MS" w:eastAsia="Calibri"/>
                <w:sz w:val="20"/>
                <w:szCs w:val="20"/>
              </w:rPr>
              <w:t xml:space="preserve"> at which the intensity of radiation from a black body is a maximum is inversely proportional to the absolute temperature T of the black body.</w:t>
            </w:r>
          </w:p>
        </w:tc>
      </w:tr>
      <w:tr w:rsidR="007C5BD1" w:rsidTr="00904F86" w14:paraId="5B915C2C" w14:textId="77777777">
        <w:tc>
          <w:tcPr>
            <w:tcW w:w="3227" w:type="dxa"/>
            <w:shd w:val="clear" w:color="auto" w:fill="auto"/>
          </w:tcPr>
          <w:p w:rsidRPr="00904F86" w:rsidR="007C5BD1" w:rsidP="00904F86" w:rsidRDefault="007C5BD1" w14:paraId="0C651743" w14:textId="77777777">
            <w:pPr>
              <w:rPr>
                <w:rFonts w:ascii="Comic Sans MS" w:hAnsi="Comic Sans MS" w:eastAsia="Calibri"/>
                <w:sz w:val="20"/>
                <w:szCs w:val="20"/>
              </w:rPr>
            </w:pPr>
            <w:r w:rsidRPr="00904F86">
              <w:rPr>
                <w:rFonts w:ascii="Comic Sans MS" w:hAnsi="Comic Sans MS" w:eastAsia="Calibri"/>
                <w:sz w:val="20"/>
                <w:szCs w:val="20"/>
              </w:rPr>
              <w:t>work</w:t>
            </w:r>
          </w:p>
        </w:tc>
        <w:tc>
          <w:tcPr>
            <w:tcW w:w="6015" w:type="dxa"/>
            <w:shd w:val="clear" w:color="auto" w:fill="auto"/>
          </w:tcPr>
          <w:p w:rsidRPr="00904F86" w:rsidR="007C5BD1" w:rsidP="00904F86" w:rsidRDefault="007C5BD1" w14:paraId="1D3A2B07" w14:textId="77777777">
            <w:pPr>
              <w:rPr>
                <w:rFonts w:ascii="Comic Sans MS" w:hAnsi="Comic Sans MS" w:eastAsia="Calibri"/>
                <w:sz w:val="20"/>
                <w:szCs w:val="20"/>
              </w:rPr>
            </w:pPr>
            <w:r w:rsidRPr="00904F86">
              <w:rPr>
                <w:rFonts w:ascii="Comic Sans MS" w:hAnsi="Comic Sans MS" w:eastAsia="Calibri"/>
                <w:sz w:val="20"/>
                <w:szCs w:val="20"/>
              </w:rPr>
              <w:t>The product of force and the distance moved in the direction of the force, measured in J.</w:t>
            </w:r>
          </w:p>
        </w:tc>
      </w:tr>
      <w:tr w:rsidR="007C5BD1" w:rsidTr="00904F86" w14:paraId="420B1711" w14:textId="77777777">
        <w:tc>
          <w:tcPr>
            <w:tcW w:w="3227" w:type="dxa"/>
            <w:shd w:val="clear" w:color="auto" w:fill="auto"/>
          </w:tcPr>
          <w:p w:rsidRPr="00904F86" w:rsidR="007C5BD1" w:rsidP="00904F86" w:rsidRDefault="007C5BD1" w14:paraId="7289D966" w14:textId="77777777">
            <w:pPr>
              <w:rPr>
                <w:rFonts w:ascii="Comic Sans MS" w:hAnsi="Comic Sans MS" w:eastAsia="Calibri"/>
                <w:sz w:val="20"/>
                <w:szCs w:val="20"/>
              </w:rPr>
            </w:pPr>
            <w:r w:rsidRPr="00904F86">
              <w:rPr>
                <w:rFonts w:ascii="Comic Sans MS" w:hAnsi="Comic Sans MS" w:eastAsia="Calibri"/>
                <w:sz w:val="20"/>
                <w:szCs w:val="20"/>
              </w:rPr>
              <w:t>work function</w:t>
            </w:r>
          </w:p>
        </w:tc>
        <w:tc>
          <w:tcPr>
            <w:tcW w:w="6015" w:type="dxa"/>
            <w:shd w:val="clear" w:color="auto" w:fill="auto"/>
          </w:tcPr>
          <w:p w:rsidRPr="00904F86" w:rsidR="007C5BD1" w:rsidP="00904F86" w:rsidRDefault="007C5BD1" w14:paraId="2D6620F5" w14:textId="77777777">
            <w:pPr>
              <w:rPr>
                <w:rFonts w:ascii="Comic Sans MS" w:hAnsi="Comic Sans MS" w:eastAsia="Calibri"/>
                <w:sz w:val="20"/>
                <w:szCs w:val="20"/>
              </w:rPr>
            </w:pPr>
            <w:r w:rsidRPr="00904F86">
              <w:rPr>
                <w:rFonts w:ascii="Comic Sans MS" w:hAnsi="Comic Sans MS" w:eastAsia="Calibri"/>
                <w:sz w:val="20"/>
                <w:szCs w:val="20"/>
              </w:rPr>
              <w:t>The minimum energy needed to remove a single electron from the surface of a particular metal; symbol Ø, measured in J.</w:t>
            </w:r>
          </w:p>
        </w:tc>
      </w:tr>
      <w:tr w:rsidR="007C5BD1" w:rsidTr="00904F86" w14:paraId="520A2A11" w14:textId="77777777">
        <w:tc>
          <w:tcPr>
            <w:tcW w:w="3227" w:type="dxa"/>
            <w:shd w:val="clear" w:color="auto" w:fill="auto"/>
          </w:tcPr>
          <w:p w:rsidRPr="00904F86" w:rsidR="007C5BD1" w:rsidP="00904F86" w:rsidRDefault="007C5BD1" w14:paraId="3E80CCA1" w14:textId="77777777">
            <w:pPr>
              <w:rPr>
                <w:rFonts w:ascii="Comic Sans MS" w:hAnsi="Comic Sans MS" w:eastAsia="Calibri"/>
                <w:sz w:val="20"/>
                <w:szCs w:val="20"/>
              </w:rPr>
            </w:pPr>
            <w:r w:rsidRPr="00904F86">
              <w:rPr>
                <w:rFonts w:ascii="Comic Sans MS" w:hAnsi="Comic Sans MS" w:eastAsia="Calibri"/>
                <w:sz w:val="20"/>
                <w:szCs w:val="20"/>
              </w:rPr>
              <w:t>X-rays</w:t>
            </w:r>
          </w:p>
        </w:tc>
        <w:tc>
          <w:tcPr>
            <w:tcW w:w="6015" w:type="dxa"/>
            <w:shd w:val="clear" w:color="auto" w:fill="auto"/>
          </w:tcPr>
          <w:p w:rsidRPr="00904F86" w:rsidR="007C5BD1" w:rsidP="00904F86" w:rsidRDefault="007C5BD1" w14:paraId="6E371414" w14:textId="77777777">
            <w:pPr>
              <w:rPr>
                <w:rFonts w:ascii="Comic Sans MS" w:hAnsi="Comic Sans MS" w:eastAsia="Calibri"/>
                <w:sz w:val="20"/>
                <w:szCs w:val="20"/>
              </w:rPr>
            </w:pPr>
            <w:r w:rsidRPr="00904F86">
              <w:rPr>
                <w:rFonts w:ascii="Comic Sans MS" w:hAnsi="Comic Sans MS" w:eastAsia="Calibri"/>
                <w:sz w:val="20"/>
                <w:szCs w:val="20"/>
              </w:rPr>
              <w:t>Short wavelength electromagnetic waves, with wavelengths from 10</w:t>
            </w:r>
            <w:r w:rsidRPr="00904F86">
              <w:rPr>
                <w:rFonts w:ascii="Comic Sans MS" w:hAnsi="Comic Sans MS" w:eastAsia="Calibri"/>
                <w:sz w:val="20"/>
                <w:szCs w:val="20"/>
                <w:vertAlign w:val="superscript"/>
              </w:rPr>
              <w:t>-8</w:t>
            </w:r>
            <w:r w:rsidRPr="00904F86">
              <w:rPr>
                <w:rFonts w:ascii="Comic Sans MS" w:hAnsi="Comic Sans MS" w:eastAsia="Calibri"/>
                <w:sz w:val="20"/>
                <w:szCs w:val="20"/>
              </w:rPr>
              <w:t>m to 10</w:t>
            </w:r>
            <w:r w:rsidRPr="00904F86">
              <w:rPr>
                <w:rFonts w:ascii="Comic Sans MS" w:hAnsi="Comic Sans MS" w:eastAsia="Calibri"/>
                <w:sz w:val="20"/>
                <w:szCs w:val="20"/>
                <w:vertAlign w:val="superscript"/>
              </w:rPr>
              <w:t>-13</w:t>
            </w:r>
            <w:r w:rsidRPr="00904F86">
              <w:rPr>
                <w:rFonts w:ascii="Comic Sans MS" w:hAnsi="Comic Sans MS" w:eastAsia="Calibri"/>
                <w:sz w:val="20"/>
                <w:szCs w:val="20"/>
              </w:rPr>
              <w:t>m, which can be used in medical imaging.</w:t>
            </w:r>
          </w:p>
        </w:tc>
      </w:tr>
      <w:tr w:rsidR="007C5BD1" w:rsidTr="00904F86" w14:paraId="52F0185B" w14:textId="77777777">
        <w:tc>
          <w:tcPr>
            <w:tcW w:w="3227" w:type="dxa"/>
            <w:shd w:val="clear" w:color="auto" w:fill="auto"/>
          </w:tcPr>
          <w:p w:rsidRPr="00904F86" w:rsidR="007C5BD1" w:rsidP="00904F86" w:rsidRDefault="007C5BD1" w14:paraId="6AFCB01B" w14:textId="77777777">
            <w:pPr>
              <w:rPr>
                <w:rFonts w:ascii="Comic Sans MS" w:hAnsi="Comic Sans MS" w:eastAsia="Calibri"/>
                <w:sz w:val="20"/>
                <w:szCs w:val="20"/>
              </w:rPr>
            </w:pPr>
            <w:r w:rsidRPr="00904F86">
              <w:rPr>
                <w:rFonts w:ascii="Comic Sans MS" w:hAnsi="Comic Sans MS" w:eastAsia="Calibri"/>
                <w:sz w:val="20"/>
                <w:szCs w:val="20"/>
              </w:rPr>
              <w:t>X-ray tube</w:t>
            </w:r>
          </w:p>
        </w:tc>
        <w:tc>
          <w:tcPr>
            <w:tcW w:w="6015" w:type="dxa"/>
            <w:shd w:val="clear" w:color="auto" w:fill="auto"/>
          </w:tcPr>
          <w:p w:rsidRPr="00904F86" w:rsidR="007C5BD1" w:rsidP="00904F86" w:rsidRDefault="007C5BD1" w14:paraId="7AFCE528" w14:textId="77777777">
            <w:pPr>
              <w:rPr>
                <w:rFonts w:ascii="Comic Sans MS" w:hAnsi="Comic Sans MS" w:eastAsia="Calibri"/>
                <w:sz w:val="20"/>
                <w:szCs w:val="20"/>
              </w:rPr>
            </w:pPr>
            <w:r w:rsidRPr="00904F86">
              <w:rPr>
                <w:rFonts w:ascii="Comic Sans MS" w:hAnsi="Comic Sans MS" w:eastAsia="Calibri"/>
                <w:sz w:val="20"/>
                <w:szCs w:val="20"/>
              </w:rPr>
              <w:t>A piece of equipment that produces X-ray photons by firing electrons from a heated cathode across a large pd in an evacuated tube – X-ray photons are produced when the electrons are decelerated by hitting the target metal of the anode.</w:t>
            </w:r>
          </w:p>
        </w:tc>
      </w:tr>
      <w:tr w:rsidR="007C5BD1" w:rsidTr="00904F86" w14:paraId="2B61B4E7" w14:textId="77777777">
        <w:tc>
          <w:tcPr>
            <w:tcW w:w="3227" w:type="dxa"/>
            <w:shd w:val="clear" w:color="auto" w:fill="auto"/>
          </w:tcPr>
          <w:p w:rsidRPr="00904F86" w:rsidR="007C5BD1" w:rsidP="00904F86" w:rsidRDefault="007C5BD1" w14:paraId="5FE33964" w14:textId="77777777">
            <w:pPr>
              <w:rPr>
                <w:rFonts w:ascii="Comic Sans MS" w:hAnsi="Comic Sans MS" w:eastAsia="Calibri"/>
                <w:sz w:val="20"/>
                <w:szCs w:val="20"/>
              </w:rPr>
            </w:pPr>
            <w:r w:rsidRPr="00904F86">
              <w:rPr>
                <w:rFonts w:ascii="Comic Sans MS" w:hAnsi="Comic Sans MS" w:eastAsia="Calibri"/>
                <w:sz w:val="20"/>
                <w:szCs w:val="20"/>
              </w:rPr>
              <w:t>yield point</w:t>
            </w:r>
          </w:p>
        </w:tc>
        <w:tc>
          <w:tcPr>
            <w:tcW w:w="6015" w:type="dxa"/>
            <w:shd w:val="clear" w:color="auto" w:fill="auto"/>
          </w:tcPr>
          <w:p w:rsidRPr="00904F86" w:rsidR="007C5BD1" w:rsidP="00904F86" w:rsidRDefault="007C5BD1" w14:paraId="2B1DA578" w14:textId="77777777">
            <w:pPr>
              <w:rPr>
                <w:rFonts w:ascii="Comic Sans MS" w:hAnsi="Comic Sans MS" w:eastAsia="Calibri"/>
                <w:sz w:val="20"/>
                <w:szCs w:val="20"/>
              </w:rPr>
            </w:pPr>
            <w:r w:rsidRPr="00904F86">
              <w:rPr>
                <w:rFonts w:ascii="Comic Sans MS" w:hAnsi="Comic Sans MS" w:eastAsia="Calibri"/>
                <w:sz w:val="20"/>
                <w:szCs w:val="20"/>
              </w:rPr>
              <w:t>A point on a stress-strain graph beyond which the deformation is no longer entirely elastic.</w:t>
            </w:r>
          </w:p>
        </w:tc>
      </w:tr>
      <w:tr w:rsidR="007C5BD1" w:rsidTr="00904F86" w14:paraId="4FD88452" w14:textId="77777777">
        <w:tc>
          <w:tcPr>
            <w:tcW w:w="3227" w:type="dxa"/>
            <w:shd w:val="clear" w:color="auto" w:fill="auto"/>
          </w:tcPr>
          <w:p w:rsidRPr="00904F86" w:rsidR="007C5BD1" w:rsidP="00904F86" w:rsidRDefault="007C5BD1" w14:paraId="5E65C042" w14:textId="77777777">
            <w:pPr>
              <w:rPr>
                <w:rFonts w:ascii="Comic Sans MS" w:hAnsi="Comic Sans MS" w:eastAsia="Calibri"/>
                <w:sz w:val="20"/>
                <w:szCs w:val="20"/>
              </w:rPr>
            </w:pPr>
            <w:r w:rsidRPr="00904F86">
              <w:rPr>
                <w:rFonts w:ascii="Comic Sans MS" w:hAnsi="Comic Sans MS" w:eastAsia="Calibri"/>
                <w:sz w:val="20"/>
                <w:szCs w:val="20"/>
              </w:rPr>
              <w:t>Young modulus</w:t>
            </w:r>
          </w:p>
        </w:tc>
        <w:tc>
          <w:tcPr>
            <w:tcW w:w="6015" w:type="dxa"/>
            <w:shd w:val="clear" w:color="auto" w:fill="auto"/>
          </w:tcPr>
          <w:p w:rsidRPr="00904F86" w:rsidR="007C5BD1" w:rsidP="00904F86" w:rsidRDefault="007C5BD1" w14:paraId="008D829D" w14:textId="77777777">
            <w:pPr>
              <w:rPr>
                <w:rFonts w:ascii="Comic Sans MS" w:hAnsi="Comic Sans MS" w:eastAsia="Calibri"/>
                <w:sz w:val="20"/>
                <w:szCs w:val="20"/>
              </w:rPr>
            </w:pPr>
            <w:r w:rsidRPr="00904F86">
              <w:rPr>
                <w:rFonts w:ascii="Comic Sans MS" w:hAnsi="Comic Sans MS" w:eastAsia="Calibri"/>
                <w:sz w:val="20"/>
                <w:szCs w:val="20"/>
              </w:rPr>
              <w:t>The ratio of tensile stress to tensile strain when these quantities are directly proportional to each other, measured in Pa.</w:t>
            </w:r>
          </w:p>
        </w:tc>
      </w:tr>
    </w:tbl>
    <w:p w:rsidR="000C5716" w:rsidP="00065BE1" w:rsidRDefault="000C5716" w14:paraId="5C9C7CAB" w14:textId="77777777">
      <w:pPr>
        <w:autoSpaceDE w:val="0"/>
        <w:autoSpaceDN w:val="0"/>
        <w:adjustRightInd w:val="0"/>
        <w:rPr>
          <w:b/>
          <w:lang w:val="en-US"/>
        </w:rPr>
      </w:pPr>
    </w:p>
    <w:sectPr w:rsidR="000C5716" w:rsidSect="00E75AB1">
      <w:headerReference w:type="default" r:id="rId27"/>
      <w:footerReference w:type="default" r:id="rId28"/>
      <w:headerReference w:type="first" r:id="rId29"/>
      <w:footerReference w:type="first" r:id="rId30"/>
      <w:pgSz w:w="11906" w:h="16838" w:orient="portrait" w:code="9"/>
      <w:pgMar w:top="1985" w:right="567" w:bottom="851" w:left="567" w:header="425" w:footer="142" w:gutter="0"/>
      <w:pgBorders w:offsetFrom="page">
        <w:top w:val="single" w:color="002060" w:sz="24" w:space="24"/>
        <w:left w:val="single" w:color="002060" w:sz="24" w:space="24"/>
        <w:bottom w:val="single" w:color="002060" w:sz="24" w:space="24"/>
        <w:right w:val="single" w:color="002060" w:sz="24" w:space="24"/>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75AB1" w:rsidRDefault="00E75AB1" w14:paraId="0853955D" w14:textId="77777777">
      <w:r>
        <w:separator/>
      </w:r>
    </w:p>
  </w:endnote>
  <w:endnote w:type="continuationSeparator" w:id="0">
    <w:p w:rsidR="00E75AB1" w:rsidRDefault="00E75AB1" w14:paraId="53D8D60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ItalicMT">
    <w:altName w:val="Arial"/>
    <w:panose1 w:val="00000000000000000000"/>
    <w:charset w:val="00"/>
    <w:family w:val="swiss"/>
    <w:notTrueType/>
    <w:pitch w:val="default"/>
    <w:sig w:usb0="00000003" w:usb1="00000000" w:usb2="00000000" w:usb3="00000000" w:csb0="00000001" w:csb1="00000000"/>
  </w:font>
  <w:font w:name="SymbolMT">
    <w:altName w:val="Yu Gothic"/>
    <w:panose1 w:val="00000000000000000000"/>
    <w:charset w:val="80"/>
    <w:family w:val="auto"/>
    <w:notTrueType/>
    <w:pitch w:val="default"/>
    <w:sig w:usb0="00000001" w:usb1="08070000" w:usb2="00000010" w:usb3="00000000" w:csb0="00020000" w:csb1="00000000"/>
  </w:font>
  <w:font w:name="TimesNewRomanPS">
    <w:altName w:val="Times New Roman"/>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00"/>
      <w:gridCol w:w="3200"/>
      <w:gridCol w:w="3200"/>
    </w:tblGrid>
    <w:tr w:rsidR="54A1CC04" w:rsidTr="54A1CC04" w14:paraId="1634FCB5" w14:textId="77777777">
      <w:trPr>
        <w:trHeight w:val="300"/>
      </w:trPr>
      <w:tc>
        <w:tcPr>
          <w:tcW w:w="3200" w:type="dxa"/>
        </w:tcPr>
        <w:p w:rsidR="54A1CC04" w:rsidP="54A1CC04" w:rsidRDefault="54A1CC04" w14:paraId="1AA46475" w14:textId="05A76B13">
          <w:pPr>
            <w:pStyle w:val="Header"/>
            <w:ind w:left="-115"/>
          </w:pPr>
        </w:p>
      </w:tc>
      <w:tc>
        <w:tcPr>
          <w:tcW w:w="3200" w:type="dxa"/>
        </w:tcPr>
        <w:p w:rsidR="54A1CC04" w:rsidP="54A1CC04" w:rsidRDefault="54A1CC04" w14:paraId="06636410" w14:textId="7484AFEE">
          <w:pPr>
            <w:pStyle w:val="Header"/>
            <w:jc w:val="center"/>
          </w:pPr>
        </w:p>
      </w:tc>
      <w:tc>
        <w:tcPr>
          <w:tcW w:w="3200" w:type="dxa"/>
        </w:tcPr>
        <w:p w:rsidR="54A1CC04" w:rsidP="54A1CC04" w:rsidRDefault="54A1CC04" w14:paraId="41A3EBC4" w14:textId="5B90689A">
          <w:pPr>
            <w:pStyle w:val="Header"/>
            <w:ind w:right="-115"/>
            <w:jc w:val="right"/>
          </w:pPr>
        </w:p>
      </w:tc>
    </w:tr>
  </w:tbl>
  <w:p w:rsidR="54A1CC04" w:rsidP="54A1CC04" w:rsidRDefault="54A1CC04" w14:paraId="3462100B" w14:textId="52321C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00"/>
      <w:gridCol w:w="3200"/>
      <w:gridCol w:w="3200"/>
    </w:tblGrid>
    <w:tr w:rsidR="54A1CC04" w:rsidTr="54A1CC04" w14:paraId="66B2E796" w14:textId="77777777">
      <w:trPr>
        <w:trHeight w:val="300"/>
      </w:trPr>
      <w:tc>
        <w:tcPr>
          <w:tcW w:w="3200" w:type="dxa"/>
        </w:tcPr>
        <w:p w:rsidR="54A1CC04" w:rsidP="54A1CC04" w:rsidRDefault="54A1CC04" w14:paraId="2D5709DA" w14:textId="43DCCC10">
          <w:pPr>
            <w:pStyle w:val="Header"/>
            <w:ind w:left="-115"/>
          </w:pPr>
        </w:p>
      </w:tc>
      <w:tc>
        <w:tcPr>
          <w:tcW w:w="3200" w:type="dxa"/>
        </w:tcPr>
        <w:p w:rsidR="54A1CC04" w:rsidP="54A1CC04" w:rsidRDefault="54A1CC04" w14:paraId="2F97AA37" w14:textId="555D8E1C">
          <w:pPr>
            <w:pStyle w:val="Header"/>
            <w:jc w:val="center"/>
          </w:pPr>
        </w:p>
      </w:tc>
      <w:tc>
        <w:tcPr>
          <w:tcW w:w="3200" w:type="dxa"/>
        </w:tcPr>
        <w:p w:rsidR="54A1CC04" w:rsidP="54A1CC04" w:rsidRDefault="54A1CC04" w14:paraId="0A0CF7BC" w14:textId="30450271">
          <w:pPr>
            <w:pStyle w:val="Header"/>
            <w:ind w:right="-115"/>
            <w:jc w:val="right"/>
          </w:pPr>
        </w:p>
      </w:tc>
    </w:tr>
  </w:tbl>
  <w:p w:rsidR="54A1CC04" w:rsidP="54A1CC04" w:rsidRDefault="54A1CC04" w14:paraId="25B1D987" w14:textId="34F7BC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590"/>
      <w:gridCol w:w="3590"/>
      <w:gridCol w:w="3590"/>
    </w:tblGrid>
    <w:tr w:rsidR="54A1CC04" w:rsidTr="54A1CC04" w14:paraId="74135024" w14:textId="77777777">
      <w:trPr>
        <w:trHeight w:val="300"/>
      </w:trPr>
      <w:tc>
        <w:tcPr>
          <w:tcW w:w="3590" w:type="dxa"/>
        </w:tcPr>
        <w:p w:rsidR="54A1CC04" w:rsidP="54A1CC04" w:rsidRDefault="54A1CC04" w14:paraId="4A9C1296" w14:textId="77721D94">
          <w:pPr>
            <w:pStyle w:val="Header"/>
            <w:ind w:left="-115"/>
          </w:pPr>
        </w:p>
      </w:tc>
      <w:tc>
        <w:tcPr>
          <w:tcW w:w="3590" w:type="dxa"/>
        </w:tcPr>
        <w:p w:rsidR="54A1CC04" w:rsidP="54A1CC04" w:rsidRDefault="54A1CC04" w14:paraId="6B5F55B5" w14:textId="55D8E0F1">
          <w:pPr>
            <w:pStyle w:val="Header"/>
            <w:jc w:val="center"/>
          </w:pPr>
        </w:p>
      </w:tc>
      <w:tc>
        <w:tcPr>
          <w:tcW w:w="3590" w:type="dxa"/>
        </w:tcPr>
        <w:p w:rsidR="54A1CC04" w:rsidP="54A1CC04" w:rsidRDefault="54A1CC04" w14:paraId="2C664B01" w14:textId="2F0A0AF5">
          <w:pPr>
            <w:pStyle w:val="Header"/>
            <w:ind w:right="-115"/>
            <w:jc w:val="right"/>
          </w:pPr>
        </w:p>
      </w:tc>
    </w:tr>
  </w:tbl>
  <w:p w:rsidR="54A1CC04" w:rsidP="54A1CC04" w:rsidRDefault="54A1CC04" w14:paraId="44D1DE1A" w14:textId="67E7AD8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590"/>
      <w:gridCol w:w="3590"/>
      <w:gridCol w:w="3590"/>
    </w:tblGrid>
    <w:tr w:rsidR="54A1CC04" w:rsidTr="54A1CC04" w14:paraId="27D99539" w14:textId="77777777">
      <w:trPr>
        <w:trHeight w:val="300"/>
      </w:trPr>
      <w:tc>
        <w:tcPr>
          <w:tcW w:w="3590" w:type="dxa"/>
        </w:tcPr>
        <w:p w:rsidR="54A1CC04" w:rsidP="54A1CC04" w:rsidRDefault="54A1CC04" w14:paraId="48517868" w14:textId="78FAC22E">
          <w:pPr>
            <w:pStyle w:val="Header"/>
            <w:ind w:left="-115"/>
          </w:pPr>
        </w:p>
      </w:tc>
      <w:tc>
        <w:tcPr>
          <w:tcW w:w="3590" w:type="dxa"/>
        </w:tcPr>
        <w:p w:rsidR="54A1CC04" w:rsidP="54A1CC04" w:rsidRDefault="54A1CC04" w14:paraId="10CAB094" w14:textId="6C6B19BA">
          <w:pPr>
            <w:pStyle w:val="Header"/>
            <w:jc w:val="center"/>
          </w:pPr>
        </w:p>
      </w:tc>
      <w:tc>
        <w:tcPr>
          <w:tcW w:w="3590" w:type="dxa"/>
        </w:tcPr>
        <w:p w:rsidR="54A1CC04" w:rsidP="54A1CC04" w:rsidRDefault="54A1CC04" w14:paraId="51F077EB" w14:textId="6483C2FA">
          <w:pPr>
            <w:pStyle w:val="Header"/>
            <w:ind w:right="-115"/>
            <w:jc w:val="right"/>
          </w:pPr>
        </w:p>
      </w:tc>
    </w:tr>
  </w:tbl>
  <w:p w:rsidR="54A1CC04" w:rsidP="54A1CC04" w:rsidRDefault="54A1CC04" w14:paraId="4C801117" w14:textId="7DCFD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75AB1" w:rsidRDefault="00E75AB1" w14:paraId="7DA29DB0" w14:textId="77777777">
      <w:r>
        <w:separator/>
      </w:r>
    </w:p>
  </w:footnote>
  <w:footnote w:type="continuationSeparator" w:id="0">
    <w:p w:rsidR="00E75AB1" w:rsidRDefault="00E75AB1" w14:paraId="24E60B0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00"/>
      <w:gridCol w:w="3200"/>
      <w:gridCol w:w="3200"/>
    </w:tblGrid>
    <w:tr w:rsidR="54A1CC04" w:rsidTr="54A1CC04" w14:paraId="675C50DC" w14:textId="77777777">
      <w:trPr>
        <w:trHeight w:val="300"/>
      </w:trPr>
      <w:tc>
        <w:tcPr>
          <w:tcW w:w="3200" w:type="dxa"/>
        </w:tcPr>
        <w:p w:rsidR="54A1CC04" w:rsidP="54A1CC04" w:rsidRDefault="54A1CC04" w14:paraId="721E37BD" w14:textId="26AEBA68">
          <w:pPr>
            <w:pStyle w:val="Header"/>
            <w:ind w:left="-115"/>
          </w:pPr>
        </w:p>
      </w:tc>
      <w:tc>
        <w:tcPr>
          <w:tcW w:w="3200" w:type="dxa"/>
        </w:tcPr>
        <w:p w:rsidR="54A1CC04" w:rsidP="54A1CC04" w:rsidRDefault="54A1CC04" w14:paraId="4EBAC47B" w14:textId="3A22D142">
          <w:pPr>
            <w:pStyle w:val="Header"/>
            <w:jc w:val="center"/>
          </w:pPr>
        </w:p>
      </w:tc>
      <w:tc>
        <w:tcPr>
          <w:tcW w:w="3200" w:type="dxa"/>
        </w:tcPr>
        <w:p w:rsidR="54A1CC04" w:rsidP="54A1CC04" w:rsidRDefault="54A1CC04" w14:paraId="1144A425" w14:textId="4E2F0DCD">
          <w:pPr>
            <w:pStyle w:val="Header"/>
            <w:ind w:right="-115"/>
            <w:jc w:val="right"/>
          </w:pPr>
        </w:p>
      </w:tc>
    </w:tr>
  </w:tbl>
  <w:p w:rsidR="54A1CC04" w:rsidP="54A1CC04" w:rsidRDefault="54A1CC04" w14:paraId="406BC9F7" w14:textId="7ADFA8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00"/>
      <w:gridCol w:w="3200"/>
      <w:gridCol w:w="3200"/>
    </w:tblGrid>
    <w:tr w:rsidR="54A1CC04" w:rsidTr="54A1CC04" w14:paraId="521C9EF9" w14:textId="77777777">
      <w:trPr>
        <w:trHeight w:val="300"/>
      </w:trPr>
      <w:tc>
        <w:tcPr>
          <w:tcW w:w="3200" w:type="dxa"/>
        </w:tcPr>
        <w:p w:rsidR="54A1CC04" w:rsidP="54A1CC04" w:rsidRDefault="54A1CC04" w14:paraId="0A00BE49" w14:textId="585E5600">
          <w:pPr>
            <w:pStyle w:val="Header"/>
            <w:ind w:left="-115"/>
          </w:pPr>
        </w:p>
      </w:tc>
      <w:tc>
        <w:tcPr>
          <w:tcW w:w="3200" w:type="dxa"/>
        </w:tcPr>
        <w:p w:rsidR="54A1CC04" w:rsidP="54A1CC04" w:rsidRDefault="54A1CC04" w14:paraId="450A1B7F" w14:textId="5B0B897A">
          <w:pPr>
            <w:pStyle w:val="Header"/>
            <w:jc w:val="center"/>
          </w:pPr>
        </w:p>
      </w:tc>
      <w:tc>
        <w:tcPr>
          <w:tcW w:w="3200" w:type="dxa"/>
        </w:tcPr>
        <w:p w:rsidR="54A1CC04" w:rsidP="54A1CC04" w:rsidRDefault="54A1CC04" w14:paraId="0C45AE4F" w14:textId="3757B397">
          <w:pPr>
            <w:pStyle w:val="Header"/>
            <w:ind w:right="-115"/>
            <w:jc w:val="right"/>
          </w:pPr>
        </w:p>
      </w:tc>
    </w:tr>
  </w:tbl>
  <w:p w:rsidR="54A1CC04" w:rsidP="54A1CC04" w:rsidRDefault="54A1CC04" w14:paraId="0832BD6B" w14:textId="175DC0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590"/>
      <w:gridCol w:w="3590"/>
      <w:gridCol w:w="3590"/>
    </w:tblGrid>
    <w:tr w:rsidR="54A1CC04" w:rsidTr="54A1CC04" w14:paraId="2F7A97E1" w14:textId="77777777">
      <w:trPr>
        <w:trHeight w:val="300"/>
      </w:trPr>
      <w:tc>
        <w:tcPr>
          <w:tcW w:w="3590" w:type="dxa"/>
        </w:tcPr>
        <w:p w:rsidR="54A1CC04" w:rsidP="54A1CC04" w:rsidRDefault="54A1CC04" w14:paraId="518D792A" w14:textId="283F5FAE">
          <w:pPr>
            <w:pStyle w:val="Header"/>
            <w:ind w:left="-115"/>
          </w:pPr>
        </w:p>
      </w:tc>
      <w:tc>
        <w:tcPr>
          <w:tcW w:w="3590" w:type="dxa"/>
        </w:tcPr>
        <w:p w:rsidR="54A1CC04" w:rsidP="54A1CC04" w:rsidRDefault="54A1CC04" w14:paraId="6CE3A185" w14:textId="7C255C2D">
          <w:pPr>
            <w:pStyle w:val="Header"/>
            <w:jc w:val="center"/>
          </w:pPr>
        </w:p>
      </w:tc>
      <w:tc>
        <w:tcPr>
          <w:tcW w:w="3590" w:type="dxa"/>
        </w:tcPr>
        <w:p w:rsidR="54A1CC04" w:rsidP="54A1CC04" w:rsidRDefault="54A1CC04" w14:paraId="3CDD2214" w14:textId="3948499F">
          <w:pPr>
            <w:pStyle w:val="Header"/>
            <w:ind w:right="-115"/>
            <w:jc w:val="right"/>
          </w:pPr>
        </w:p>
      </w:tc>
    </w:tr>
  </w:tbl>
  <w:p w:rsidR="54A1CC04" w:rsidP="54A1CC04" w:rsidRDefault="54A1CC04" w14:paraId="5C8C8CE0" w14:textId="139F3AB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27F6" w:rsidP="00065BE1" w:rsidRDefault="00065BE1" w14:paraId="63773EF6" w14:textId="719887C5">
    <w:pPr>
      <w:pStyle w:val="Header"/>
      <w:tabs>
        <w:tab w:val="right" w:pos="10772"/>
      </w:tabs>
    </w:pPr>
    <w:r>
      <w:tab/>
    </w:r>
    <w:r>
      <w:tab/>
    </w:r>
    <w:r>
      <w:tab/>
    </w:r>
    <w:proofErr w:type="spellStart"/>
    <w:r w:rsidR="54A1CC04">
      <w:t>NName</w:t>
    </w:r>
    <w:proofErr w:type="spellEnd"/>
    <w:r w:rsidR="54A1CC04">
      <w:t>………………………………… [       /55]</w:t>
    </w:r>
  </w:p>
  <w:p w:rsidRPr="00F72898" w:rsidR="000127F6" w:rsidP="000127F6" w:rsidRDefault="000127F6" w14:paraId="70B74239" w14:textId="77777777">
    <w:pPr>
      <w:pStyle w:val="Heading1"/>
      <w:jc w:val="center"/>
      <w:rPr>
        <w:u w:val="single"/>
      </w:rPr>
    </w:pPr>
    <w:r w:rsidRPr="00F72898">
      <w:rPr>
        <w:u w:val="single"/>
      </w:rPr>
      <w:t>Bridging the Gap - HW Quiz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562C"/>
    <w:multiLevelType w:val="hybridMultilevel"/>
    <w:tmpl w:val="783ACE44"/>
    <w:lvl w:ilvl="0" w:tplc="54C0B24C">
      <w:start w:val="1"/>
      <w:numFmt w:val="bullet"/>
      <w:lvlText w:val=""/>
      <w:lvlJc w:val="left"/>
      <w:pPr>
        <w:tabs>
          <w:tab w:val="num" w:pos="720"/>
        </w:tabs>
        <w:ind w:left="720" w:hanging="360"/>
      </w:pPr>
      <w:rPr>
        <w:rFonts w:hint="default" w:ascii="Wingdings" w:hAnsi="Wingdings"/>
        <w:sz w:val="3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15E2FAC"/>
    <w:multiLevelType w:val="hybridMultilevel"/>
    <w:tmpl w:val="FD207A90"/>
    <w:lvl w:ilvl="0" w:tplc="54C0B24C">
      <w:start w:val="1"/>
      <w:numFmt w:val="bullet"/>
      <w:lvlText w:val=""/>
      <w:lvlJc w:val="left"/>
      <w:pPr>
        <w:tabs>
          <w:tab w:val="num" w:pos="720"/>
        </w:tabs>
        <w:ind w:left="720" w:hanging="360"/>
      </w:pPr>
      <w:rPr>
        <w:rFonts w:hint="default" w:ascii="Wingdings" w:hAnsi="Wingdings"/>
        <w:sz w:val="3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7340DF4"/>
    <w:multiLevelType w:val="hybridMultilevel"/>
    <w:tmpl w:val="FDFC5C6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D4A0AB3"/>
    <w:multiLevelType w:val="hybridMultilevel"/>
    <w:tmpl w:val="B7DE3D4C"/>
    <w:lvl w:ilvl="0" w:tplc="54C0B24C">
      <w:start w:val="1"/>
      <w:numFmt w:val="bullet"/>
      <w:lvlText w:val=""/>
      <w:lvlJc w:val="left"/>
      <w:pPr>
        <w:tabs>
          <w:tab w:val="num" w:pos="720"/>
        </w:tabs>
        <w:ind w:left="720" w:hanging="360"/>
      </w:pPr>
      <w:rPr>
        <w:rFonts w:hint="default" w:ascii="Wingdings" w:hAnsi="Wingdings"/>
        <w:sz w:val="3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0F2F364F"/>
    <w:multiLevelType w:val="hybridMultilevel"/>
    <w:tmpl w:val="664A9352"/>
    <w:lvl w:ilvl="0" w:tplc="54C0B24C">
      <w:start w:val="1"/>
      <w:numFmt w:val="bullet"/>
      <w:lvlText w:val=""/>
      <w:lvlJc w:val="left"/>
      <w:pPr>
        <w:tabs>
          <w:tab w:val="num" w:pos="720"/>
        </w:tabs>
        <w:ind w:left="720" w:hanging="360"/>
      </w:pPr>
      <w:rPr>
        <w:rFonts w:hint="default" w:ascii="Wingdings" w:hAnsi="Wingdings"/>
        <w:sz w:val="3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0681524"/>
    <w:multiLevelType w:val="hybridMultilevel"/>
    <w:tmpl w:val="69ECEA62"/>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42038B0"/>
    <w:multiLevelType w:val="hybridMultilevel"/>
    <w:tmpl w:val="A45497B0"/>
    <w:lvl w:ilvl="0" w:tplc="54C0B24C">
      <w:start w:val="1"/>
      <w:numFmt w:val="bullet"/>
      <w:lvlText w:val=""/>
      <w:lvlJc w:val="left"/>
      <w:pPr>
        <w:tabs>
          <w:tab w:val="num" w:pos="720"/>
        </w:tabs>
        <w:ind w:left="720" w:hanging="360"/>
      </w:pPr>
      <w:rPr>
        <w:rFonts w:hint="default" w:ascii="Wingdings" w:hAnsi="Wingdings"/>
        <w:sz w:val="3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7C2198B"/>
    <w:multiLevelType w:val="hybridMultilevel"/>
    <w:tmpl w:val="EBD6FAC8"/>
    <w:lvl w:ilvl="0" w:tplc="54C0B24C">
      <w:start w:val="1"/>
      <w:numFmt w:val="bullet"/>
      <w:lvlText w:val=""/>
      <w:lvlJc w:val="left"/>
      <w:pPr>
        <w:tabs>
          <w:tab w:val="num" w:pos="720"/>
        </w:tabs>
        <w:ind w:left="720" w:hanging="360"/>
      </w:pPr>
      <w:rPr>
        <w:rFonts w:hint="default" w:ascii="Wingdings" w:hAnsi="Wingdings"/>
        <w:sz w:val="32"/>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1D057188"/>
    <w:multiLevelType w:val="hybridMultilevel"/>
    <w:tmpl w:val="F578C59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1DD22B19"/>
    <w:multiLevelType w:val="hybridMultilevel"/>
    <w:tmpl w:val="43406F9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E1132AE"/>
    <w:multiLevelType w:val="hybridMultilevel"/>
    <w:tmpl w:val="FE1863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CF2DEE"/>
    <w:multiLevelType w:val="hybridMultilevel"/>
    <w:tmpl w:val="80C0E97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2D293345"/>
    <w:multiLevelType w:val="hybridMultilevel"/>
    <w:tmpl w:val="1F9C2EE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27C6AAF"/>
    <w:multiLevelType w:val="hybridMultilevel"/>
    <w:tmpl w:val="5544745E"/>
    <w:lvl w:ilvl="0" w:tplc="54C0B24C">
      <w:start w:val="1"/>
      <w:numFmt w:val="bullet"/>
      <w:lvlText w:val=""/>
      <w:lvlJc w:val="left"/>
      <w:pPr>
        <w:tabs>
          <w:tab w:val="num" w:pos="720"/>
        </w:tabs>
        <w:ind w:left="720" w:hanging="360"/>
      </w:pPr>
      <w:rPr>
        <w:rFonts w:hint="default" w:ascii="Wingdings" w:hAnsi="Wingdings"/>
        <w:sz w:val="3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58B622A"/>
    <w:multiLevelType w:val="hybridMultilevel"/>
    <w:tmpl w:val="FA623CC6"/>
    <w:lvl w:ilvl="0" w:tplc="54C0B24C">
      <w:start w:val="1"/>
      <w:numFmt w:val="bullet"/>
      <w:lvlText w:val=""/>
      <w:lvlJc w:val="left"/>
      <w:pPr>
        <w:tabs>
          <w:tab w:val="num" w:pos="720"/>
        </w:tabs>
        <w:ind w:left="720" w:hanging="360"/>
      </w:pPr>
      <w:rPr>
        <w:rFonts w:hint="default" w:ascii="Wingdings" w:hAnsi="Wingdings"/>
        <w:sz w:val="3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47E564B8"/>
    <w:multiLevelType w:val="hybridMultilevel"/>
    <w:tmpl w:val="ED24195C"/>
    <w:lvl w:ilvl="0" w:tplc="54C0B24C">
      <w:start w:val="1"/>
      <w:numFmt w:val="bullet"/>
      <w:lvlText w:val=""/>
      <w:lvlJc w:val="left"/>
      <w:pPr>
        <w:tabs>
          <w:tab w:val="num" w:pos="720"/>
        </w:tabs>
        <w:ind w:left="720" w:hanging="360"/>
      </w:pPr>
      <w:rPr>
        <w:rFonts w:hint="default" w:ascii="Wingdings" w:hAnsi="Wingdings"/>
        <w:sz w:val="3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4D0C0AB0"/>
    <w:multiLevelType w:val="hybridMultilevel"/>
    <w:tmpl w:val="42E47E9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4E4B46BD"/>
    <w:multiLevelType w:val="hybridMultilevel"/>
    <w:tmpl w:val="E266136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5487082A"/>
    <w:multiLevelType w:val="hybridMultilevel"/>
    <w:tmpl w:val="D578F5EA"/>
    <w:lvl w:ilvl="0" w:tplc="54C0B24C">
      <w:start w:val="1"/>
      <w:numFmt w:val="bullet"/>
      <w:lvlText w:val=""/>
      <w:lvlJc w:val="left"/>
      <w:pPr>
        <w:tabs>
          <w:tab w:val="num" w:pos="720"/>
        </w:tabs>
        <w:ind w:left="720" w:hanging="360"/>
      </w:pPr>
      <w:rPr>
        <w:rFonts w:hint="default" w:ascii="Wingdings" w:hAnsi="Wingdings"/>
        <w:sz w:val="3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61606200"/>
    <w:multiLevelType w:val="hybridMultilevel"/>
    <w:tmpl w:val="B756DE80"/>
    <w:lvl w:ilvl="0" w:tplc="54C0B24C">
      <w:start w:val="1"/>
      <w:numFmt w:val="bullet"/>
      <w:lvlText w:val=""/>
      <w:lvlJc w:val="left"/>
      <w:pPr>
        <w:tabs>
          <w:tab w:val="num" w:pos="720"/>
        </w:tabs>
        <w:ind w:left="720" w:hanging="360"/>
      </w:pPr>
      <w:rPr>
        <w:rFonts w:hint="default" w:ascii="Wingdings" w:hAnsi="Wingdings"/>
        <w:sz w:val="3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64C93B86"/>
    <w:multiLevelType w:val="hybridMultilevel"/>
    <w:tmpl w:val="035C41B4"/>
    <w:lvl w:ilvl="0" w:tplc="54C0B24C">
      <w:start w:val="1"/>
      <w:numFmt w:val="bullet"/>
      <w:lvlText w:val=""/>
      <w:lvlJc w:val="left"/>
      <w:pPr>
        <w:tabs>
          <w:tab w:val="num" w:pos="720"/>
        </w:tabs>
        <w:ind w:left="720" w:hanging="360"/>
      </w:pPr>
      <w:rPr>
        <w:rFonts w:hint="default" w:ascii="Wingdings" w:hAnsi="Wingdings"/>
        <w:sz w:val="3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65512DE5"/>
    <w:multiLevelType w:val="hybridMultilevel"/>
    <w:tmpl w:val="D85495BE"/>
    <w:lvl w:ilvl="0" w:tplc="54C0B24C">
      <w:start w:val="1"/>
      <w:numFmt w:val="bullet"/>
      <w:lvlText w:val=""/>
      <w:lvlJc w:val="left"/>
      <w:pPr>
        <w:tabs>
          <w:tab w:val="num" w:pos="720"/>
        </w:tabs>
        <w:ind w:left="720" w:hanging="360"/>
      </w:pPr>
      <w:rPr>
        <w:rFonts w:hint="default" w:ascii="Wingdings" w:hAnsi="Wingdings"/>
        <w:sz w:val="3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6FAB434E"/>
    <w:multiLevelType w:val="hybridMultilevel"/>
    <w:tmpl w:val="847ACF52"/>
    <w:lvl w:ilvl="0" w:tplc="38B4CDDC">
      <w:start w:val="3"/>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01E6E36"/>
    <w:multiLevelType w:val="hybridMultilevel"/>
    <w:tmpl w:val="15908548"/>
    <w:lvl w:ilvl="0" w:tplc="54C0B24C">
      <w:start w:val="1"/>
      <w:numFmt w:val="bullet"/>
      <w:lvlText w:val=""/>
      <w:lvlJc w:val="left"/>
      <w:pPr>
        <w:tabs>
          <w:tab w:val="num" w:pos="720"/>
        </w:tabs>
        <w:ind w:left="720" w:hanging="360"/>
      </w:pPr>
      <w:rPr>
        <w:rFonts w:hint="default" w:ascii="Wingdings" w:hAnsi="Wingdings"/>
        <w:sz w:val="3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72020CF1"/>
    <w:multiLevelType w:val="singleLevel"/>
    <w:tmpl w:val="69EABB68"/>
    <w:lvl w:ilvl="0">
      <w:start w:val="1"/>
      <w:numFmt w:val="lowerRoman"/>
      <w:lvlText w:val="%1)"/>
      <w:lvlJc w:val="left"/>
      <w:pPr>
        <w:tabs>
          <w:tab w:val="num" w:pos="1287"/>
        </w:tabs>
        <w:ind w:left="1134" w:hanging="567"/>
      </w:pPr>
      <w:rPr>
        <w:rFonts w:hint="default" w:ascii="Arial" w:hAnsi="Arial"/>
        <w:b w:val="0"/>
        <w:i w:val="0"/>
        <w:sz w:val="28"/>
        <w:u w:val="none"/>
      </w:rPr>
    </w:lvl>
  </w:abstractNum>
  <w:abstractNum w:abstractNumId="25" w15:restartNumberingAfterBreak="0">
    <w:nsid w:val="73CA5498"/>
    <w:multiLevelType w:val="hybridMultilevel"/>
    <w:tmpl w:val="1A66058A"/>
    <w:lvl w:ilvl="0" w:tplc="54C0B24C">
      <w:start w:val="1"/>
      <w:numFmt w:val="bullet"/>
      <w:lvlText w:val=""/>
      <w:lvlJc w:val="left"/>
      <w:pPr>
        <w:tabs>
          <w:tab w:val="num" w:pos="720"/>
        </w:tabs>
        <w:ind w:left="720" w:hanging="360"/>
      </w:pPr>
      <w:rPr>
        <w:rFonts w:hint="default" w:ascii="Wingdings" w:hAnsi="Wingdings"/>
        <w:sz w:val="32"/>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74C21211"/>
    <w:multiLevelType w:val="singleLevel"/>
    <w:tmpl w:val="9B26767C"/>
    <w:lvl w:ilvl="0">
      <w:start w:val="1"/>
      <w:numFmt w:val="decimal"/>
      <w:pStyle w:val="Numberlist"/>
      <w:lvlText w:val="%1"/>
      <w:lvlJc w:val="left"/>
      <w:pPr>
        <w:tabs>
          <w:tab w:val="num" w:pos="425"/>
        </w:tabs>
        <w:ind w:left="425" w:hanging="425"/>
      </w:pPr>
      <w:rPr>
        <w:rFonts w:hint="default" w:ascii="Arial" w:hAnsi="Arial"/>
        <w:b w:val="0"/>
        <w:i w:val="0"/>
        <w:sz w:val="24"/>
        <w:u w:val="none"/>
      </w:rPr>
    </w:lvl>
  </w:abstractNum>
  <w:abstractNum w:abstractNumId="27" w15:restartNumberingAfterBreak="0">
    <w:nsid w:val="7D434A72"/>
    <w:multiLevelType w:val="hybridMultilevel"/>
    <w:tmpl w:val="819489D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1773163054">
    <w:abstractNumId w:val="16"/>
  </w:num>
  <w:num w:numId="2" w16cid:durableId="163471254">
    <w:abstractNumId w:val="10"/>
  </w:num>
  <w:num w:numId="3" w16cid:durableId="1807507907">
    <w:abstractNumId w:val="27"/>
  </w:num>
  <w:num w:numId="4" w16cid:durableId="1236087996">
    <w:abstractNumId w:val="0"/>
  </w:num>
  <w:num w:numId="5" w16cid:durableId="1601176595">
    <w:abstractNumId w:val="18"/>
  </w:num>
  <w:num w:numId="6" w16cid:durableId="564487016">
    <w:abstractNumId w:val="20"/>
  </w:num>
  <w:num w:numId="7" w16cid:durableId="1503475768">
    <w:abstractNumId w:val="25"/>
  </w:num>
  <w:num w:numId="8" w16cid:durableId="136849512">
    <w:abstractNumId w:val="1"/>
  </w:num>
  <w:num w:numId="9" w16cid:durableId="1045761888">
    <w:abstractNumId w:val="14"/>
  </w:num>
  <w:num w:numId="10" w16cid:durableId="1357383802">
    <w:abstractNumId w:val="19"/>
  </w:num>
  <w:num w:numId="11" w16cid:durableId="1404257055">
    <w:abstractNumId w:val="13"/>
  </w:num>
  <w:num w:numId="12" w16cid:durableId="1715301593">
    <w:abstractNumId w:val="21"/>
  </w:num>
  <w:num w:numId="13" w16cid:durableId="1797481153">
    <w:abstractNumId w:val="3"/>
  </w:num>
  <w:num w:numId="14" w16cid:durableId="1083449728">
    <w:abstractNumId w:val="4"/>
  </w:num>
  <w:num w:numId="15" w16cid:durableId="437020070">
    <w:abstractNumId w:val="6"/>
  </w:num>
  <w:num w:numId="16" w16cid:durableId="1604604529">
    <w:abstractNumId w:val="23"/>
  </w:num>
  <w:num w:numId="17" w16cid:durableId="537739997">
    <w:abstractNumId w:val="15"/>
  </w:num>
  <w:num w:numId="18" w16cid:durableId="1670210913">
    <w:abstractNumId w:val="9"/>
  </w:num>
  <w:num w:numId="19" w16cid:durableId="718283232">
    <w:abstractNumId w:val="11"/>
  </w:num>
  <w:num w:numId="20" w16cid:durableId="2120485076">
    <w:abstractNumId w:val="12"/>
  </w:num>
  <w:num w:numId="21" w16cid:durableId="1174032978">
    <w:abstractNumId w:val="17"/>
  </w:num>
  <w:num w:numId="22" w16cid:durableId="1923224190">
    <w:abstractNumId w:val="7"/>
  </w:num>
  <w:num w:numId="23" w16cid:durableId="1446343311">
    <w:abstractNumId w:val="8"/>
  </w:num>
  <w:num w:numId="24" w16cid:durableId="248082973">
    <w:abstractNumId w:val="2"/>
  </w:num>
  <w:num w:numId="25" w16cid:durableId="2014799375">
    <w:abstractNumId w:val="5"/>
  </w:num>
  <w:num w:numId="26" w16cid:durableId="165290265">
    <w:abstractNumId w:val="26"/>
  </w:num>
  <w:num w:numId="27" w16cid:durableId="1070812320">
    <w:abstractNumId w:val="24"/>
  </w:num>
  <w:num w:numId="28" w16cid:durableId="1946618440">
    <w:abstractNumId w:val="2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863"/>
    <w:rsid w:val="000127F6"/>
    <w:rsid w:val="00061E8F"/>
    <w:rsid w:val="00065BE1"/>
    <w:rsid w:val="000C5716"/>
    <w:rsid w:val="00104383"/>
    <w:rsid w:val="00116A6C"/>
    <w:rsid w:val="00172293"/>
    <w:rsid w:val="002049ED"/>
    <w:rsid w:val="003F0986"/>
    <w:rsid w:val="00435D0E"/>
    <w:rsid w:val="00527529"/>
    <w:rsid w:val="005407B3"/>
    <w:rsid w:val="0055707C"/>
    <w:rsid w:val="00572778"/>
    <w:rsid w:val="005808FA"/>
    <w:rsid w:val="005E44F8"/>
    <w:rsid w:val="0061762A"/>
    <w:rsid w:val="006D78E7"/>
    <w:rsid w:val="007C5BD1"/>
    <w:rsid w:val="00830212"/>
    <w:rsid w:val="008A55EB"/>
    <w:rsid w:val="008F508E"/>
    <w:rsid w:val="00904F86"/>
    <w:rsid w:val="00A576B5"/>
    <w:rsid w:val="00B40622"/>
    <w:rsid w:val="00C64D58"/>
    <w:rsid w:val="00C96A98"/>
    <w:rsid w:val="00CB240C"/>
    <w:rsid w:val="00CF1738"/>
    <w:rsid w:val="00D01CAD"/>
    <w:rsid w:val="00D20374"/>
    <w:rsid w:val="00D25863"/>
    <w:rsid w:val="00D91A1E"/>
    <w:rsid w:val="00DD78FA"/>
    <w:rsid w:val="00E57903"/>
    <w:rsid w:val="00E75AB1"/>
    <w:rsid w:val="00EF0986"/>
    <w:rsid w:val="24F38709"/>
    <w:rsid w:val="3BE4E6A0"/>
    <w:rsid w:val="54A1CC04"/>
    <w:rsid w:val="562C1A5F"/>
    <w:rsid w:val="5AF81BCD"/>
    <w:rsid w:val="66448671"/>
    <w:rsid w:val="74B0D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hapeDefaults>
    <o:shapedefaults v:ext="edit" spidmax="1026"/>
    <o:shapelayout v:ext="edit">
      <o:idmap v:ext="edit" data="1"/>
    </o:shapelayout>
  </w:shapeDefaults>
  <w:decimalSymbol w:val="."/>
  <w:listSeparator w:val=","/>
  <w14:docId w14:val="430C6195"/>
  <w15:chartTrackingRefBased/>
  <w15:docId w15:val="{509ABDD0-52EF-429C-B232-78DBD90B2F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outlineLvl w:val="1"/>
    </w:pPr>
    <w:rPr>
      <w:rFonts w:ascii="Arial" w:hAnsi="Arial"/>
      <w:b/>
      <w:sz w:val="20"/>
      <w:u w:val="single"/>
      <w:lang w:val="en-US"/>
    </w:rPr>
  </w:style>
  <w:style w:type="paragraph" w:styleId="Heading3">
    <w:name w:val="heading 3"/>
    <w:basedOn w:val="Normal"/>
    <w:next w:val="Normal"/>
    <w:qFormat/>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outlineLvl w:val="2"/>
    </w:pPr>
    <w:rPr>
      <w:rFonts w:ascii="Arial" w:hAnsi="Arial"/>
      <w:i/>
      <w:iCs/>
      <w:sz w:val="20"/>
      <w:lang w:val="en-US"/>
    </w:rPr>
  </w:style>
  <w:style w:type="paragraph" w:styleId="Heading4">
    <w:name w:val="heading 4"/>
    <w:basedOn w:val="Normal"/>
    <w:next w:val="Normal"/>
    <w:qFormat/>
    <w:pPr>
      <w:keepNext/>
      <w:ind w:left="540"/>
      <w:outlineLvl w:val="3"/>
    </w:pPr>
    <w:rPr>
      <w:rFonts w:ascii="Arial" w:hAnsi="Arial" w:cs="Arial"/>
      <w:i/>
      <w:iCs/>
      <w:sz w:val="20"/>
    </w:rPr>
  </w:style>
  <w:style w:type="paragraph" w:styleId="Heading5">
    <w:name w:val="heading 5"/>
    <w:basedOn w:val="Normal"/>
    <w:next w:val="Normal"/>
    <w:qFormat/>
    <w:pPr>
      <w:keepNext/>
      <w:ind w:left="492"/>
      <w:jc w:val="center"/>
      <w:outlineLvl w:val="4"/>
    </w:pPr>
    <w:rPr>
      <w:rFonts w:ascii="Arial" w:hAnsi="Arial" w:cs="Arial"/>
      <w:i/>
      <w:sz w:val="20"/>
    </w:rPr>
  </w:style>
  <w:style w:type="paragraph" w:styleId="Heading6">
    <w:name w:val="heading 6"/>
    <w:basedOn w:val="Normal"/>
    <w:next w:val="Normal"/>
    <w:qFormat/>
    <w:pPr>
      <w:keepNext/>
      <w:ind w:left="360"/>
      <w:jc w:val="center"/>
      <w:outlineLvl w:val="5"/>
    </w:pPr>
    <w:rPr>
      <w:rFonts w:ascii="Arial" w:hAnsi="Arial" w:cs="Arial"/>
      <w:i/>
      <w:sz w:val="20"/>
    </w:rPr>
  </w:style>
  <w:style w:type="paragraph" w:styleId="Heading7">
    <w:name w:val="heading 7"/>
    <w:basedOn w:val="Normal"/>
    <w:next w:val="Normal"/>
    <w:qFormat/>
    <w:pPr>
      <w:keepNext/>
      <w:jc w:val="center"/>
      <w:outlineLvl w:val="6"/>
    </w:pPr>
    <w:rPr>
      <w:rFonts w:ascii="Arial" w:hAnsi="Arial" w:cs="Arial"/>
      <w:b/>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Subtitle">
    <w:name w:val="Subtitle"/>
    <w:basedOn w:val="Normal"/>
    <w:qFormat/>
    <w:rPr>
      <w:rFonts w:ascii="Arial" w:hAnsi="Arial" w:cs="Arial"/>
      <w:sz w:val="20"/>
      <w:u w:val="single"/>
    </w:rPr>
  </w:style>
  <w:style w:type="character" w:styleId="Hyperlink">
    <w:name w:val="Hyperlink"/>
    <w:rPr>
      <w:color w:val="0000FF"/>
      <w:u w:val="single"/>
    </w:rPr>
  </w:style>
  <w:style w:type="paragraph" w:styleId="Caption">
    <w:name w:val="caption"/>
    <w:basedOn w:val="Normal"/>
    <w:next w:val="Normal"/>
    <w:qFormat/>
    <w:pPr>
      <w:jc w:val="center"/>
    </w:pPr>
    <w:rPr>
      <w:rFonts w:ascii="Arial" w:hAnsi="Arial" w:cs="Arial"/>
      <w:color w:val="000000"/>
      <w:sz w:val="28"/>
      <w:szCs w:val="28"/>
    </w:rPr>
  </w:style>
  <w:style w:type="paragraph" w:styleId="BodyTextIndent">
    <w:name w:val="Body Text Indent"/>
    <w:basedOn w:val="Normal"/>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pPr>
    <w:rPr>
      <w:rFonts w:ascii="Arial" w:hAnsi="Arial" w:cs="Arial"/>
      <w:color w:val="000000"/>
      <w:sz w:val="20"/>
      <w:szCs w:val="28"/>
    </w:rPr>
  </w:style>
  <w:style w:type="paragraph" w:styleId="BodyText">
    <w:name w:val="Body Text"/>
    <w:basedOn w:val="Normal"/>
    <w:pPr>
      <w:jc w:val="center"/>
    </w:pPr>
    <w:rPr>
      <w:rFonts w:ascii="Arial" w:hAnsi="Arial"/>
      <w:bCs/>
      <w:sz w:val="20"/>
      <w:lang w:val="en-US"/>
    </w:rPr>
  </w:style>
  <w:style w:type="paragraph" w:styleId="BodyText2">
    <w:name w:val="Body Text 2"/>
    <w:basedOn w:val="Normal"/>
    <w:rPr>
      <w:rFonts w:ascii="Arial" w:hAnsi="Arial" w:cs="Arial"/>
      <w:sz w:val="28"/>
    </w:rPr>
  </w:style>
  <w:style w:type="paragraph" w:styleId="Title">
    <w:name w:val="Title"/>
    <w:basedOn w:val="Normal"/>
    <w:qFormat/>
    <w:pPr>
      <w:jc w:val="center"/>
    </w:pPr>
    <w:rPr>
      <w:rFonts w:ascii="Arial" w:hAnsi="Arial" w:cs="Arial"/>
      <w:sz w:val="52"/>
      <w:u w:val="single"/>
    </w:rPr>
  </w:style>
  <w:style w:type="character" w:styleId="FollowedHyperlink">
    <w:name w:val="FollowedHyperlink"/>
    <w:rPr>
      <w:color w:val="800080"/>
      <w:u w:val="single"/>
    </w:rPr>
  </w:style>
  <w:style w:type="paragraph" w:styleId="Numberlist" w:customStyle="1">
    <w:name w:val="Number list"/>
    <w:basedOn w:val="Normal"/>
    <w:rsid w:val="00065BE1"/>
    <w:pPr>
      <w:numPr>
        <w:numId w:val="26"/>
      </w:numPr>
      <w:spacing w:line="360" w:lineRule="auto"/>
    </w:pPr>
    <w:rPr>
      <w:rFonts w:ascii="Arial" w:hAnsi="Arial"/>
      <w:color w:val="000000"/>
      <w:szCs w:val="20"/>
    </w:rPr>
  </w:style>
  <w:style w:type="paragraph" w:styleId="question1" w:customStyle="1">
    <w:name w:val="question_1"/>
    <w:basedOn w:val="Normal"/>
    <w:rsid w:val="00065BE1"/>
    <w:pPr>
      <w:tabs>
        <w:tab w:val="left" w:pos="425"/>
        <w:tab w:val="left" w:pos="851"/>
        <w:tab w:val="left" w:pos="1276"/>
        <w:tab w:val="left" w:pos="4536"/>
        <w:tab w:val="left" w:pos="4961"/>
        <w:tab w:val="right" w:pos="10773"/>
      </w:tabs>
      <w:spacing w:before="120" w:after="60" w:line="360" w:lineRule="auto"/>
      <w:ind w:left="425" w:hanging="425"/>
    </w:pPr>
    <w:rPr>
      <w:rFonts w:ascii="Arial" w:hAnsi="Arial"/>
      <w:color w:val="000000"/>
      <w:szCs w:val="20"/>
    </w:rPr>
  </w:style>
  <w:style w:type="paragraph" w:styleId="Question1A" w:customStyle="1">
    <w:name w:val="Question_1_A"/>
    <w:basedOn w:val="Normal"/>
    <w:rsid w:val="00065BE1"/>
    <w:pPr>
      <w:tabs>
        <w:tab w:val="left" w:pos="425"/>
        <w:tab w:val="left" w:pos="851"/>
        <w:tab w:val="left" w:pos="1276"/>
        <w:tab w:val="left" w:pos="4536"/>
        <w:tab w:val="left" w:pos="4961"/>
        <w:tab w:val="right" w:pos="10773"/>
      </w:tabs>
      <w:spacing w:after="60" w:line="360" w:lineRule="auto"/>
      <w:ind w:left="851" w:hanging="851"/>
    </w:pPr>
    <w:rPr>
      <w:rFonts w:ascii="Arial" w:hAnsi="Arial"/>
      <w:color w:val="000000"/>
      <w:szCs w:val="20"/>
    </w:rPr>
  </w:style>
  <w:style w:type="paragraph" w:styleId="Leeder1A" w:customStyle="1">
    <w:name w:val="Leeder 1_A"/>
    <w:basedOn w:val="Normal"/>
    <w:rsid w:val="00065BE1"/>
    <w:pPr>
      <w:tabs>
        <w:tab w:val="left" w:pos="425"/>
        <w:tab w:val="left" w:pos="851"/>
        <w:tab w:val="right" w:leader="dot" w:pos="10206"/>
      </w:tabs>
      <w:spacing w:after="60" w:line="360" w:lineRule="auto"/>
    </w:pPr>
    <w:rPr>
      <w:rFonts w:ascii="Arial" w:hAnsi="Arial"/>
      <w:color w:val="000000"/>
      <w:szCs w:val="20"/>
    </w:rPr>
  </w:style>
  <w:style w:type="paragraph" w:styleId="Romannumberedlist" w:customStyle="1">
    <w:name w:val="Roman numbered list"/>
    <w:basedOn w:val="Normal"/>
    <w:rsid w:val="00065BE1"/>
    <w:pPr>
      <w:spacing w:line="360" w:lineRule="auto"/>
      <w:ind w:left="1276" w:hanging="425"/>
    </w:pPr>
    <w:rPr>
      <w:rFonts w:ascii="Arial" w:hAnsi="Arial"/>
      <w:color w:val="000000"/>
      <w:szCs w:val="20"/>
    </w:rPr>
  </w:style>
  <w:style w:type="paragraph" w:styleId="BalloonText">
    <w:name w:val="Balloon Text"/>
    <w:basedOn w:val="Normal"/>
    <w:link w:val="BalloonTextChar"/>
    <w:uiPriority w:val="99"/>
    <w:rsid w:val="00CB240C"/>
    <w:rPr>
      <w:rFonts w:ascii="Tahoma" w:hAnsi="Tahoma" w:cs="Tahoma"/>
      <w:sz w:val="16"/>
      <w:szCs w:val="16"/>
    </w:rPr>
  </w:style>
  <w:style w:type="character" w:styleId="BalloonTextChar" w:customStyle="1">
    <w:name w:val="Balloon Text Char"/>
    <w:link w:val="BalloonText"/>
    <w:uiPriority w:val="99"/>
    <w:rsid w:val="00CB240C"/>
    <w:rPr>
      <w:rFonts w:ascii="Tahoma" w:hAnsi="Tahoma" w:cs="Tahoma"/>
      <w:sz w:val="16"/>
      <w:szCs w:val="16"/>
      <w:lang w:eastAsia="en-US"/>
    </w:rPr>
  </w:style>
  <w:style w:type="table" w:styleId="TableGrid">
    <w:name w:val="Table Grid"/>
    <w:basedOn w:val="TableNormal"/>
    <w:uiPriority w:val="59"/>
    <w:rsid w:val="007C5BD1"/>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emf" Id="rId13" /><Relationship Type="http://schemas.openxmlformats.org/officeDocument/2006/relationships/header" Target="header1.xml" Id="rId18" /><Relationship Type="http://schemas.openxmlformats.org/officeDocument/2006/relationships/image" Target="media/image11.jpeg" Id="rId26" /><Relationship Type="http://schemas.openxmlformats.org/officeDocument/2006/relationships/customXml" Target="../customXml/item3.xml" Id="rId3" /><Relationship Type="http://schemas.openxmlformats.org/officeDocument/2006/relationships/footer" Target="footer2.xml" Id="rId21" /><Relationship Type="http://schemas.openxmlformats.org/officeDocument/2006/relationships/settings" Target="settings.xml" Id="rId7" /><Relationship Type="http://schemas.openxmlformats.org/officeDocument/2006/relationships/hyperlink" Target="http://www.ocr.org.uk/" TargetMode="External" Id="rId12" /><Relationship Type="http://schemas.openxmlformats.org/officeDocument/2006/relationships/image" Target="media/image6.png" Id="rId17" /><Relationship Type="http://schemas.openxmlformats.org/officeDocument/2006/relationships/image" Target="media/image10.jpeg" Id="rId25" /><Relationship Type="http://schemas.openxmlformats.org/officeDocument/2006/relationships/customXml" Target="../customXml/item2.xml" Id="rId2" /><Relationship Type="http://schemas.openxmlformats.org/officeDocument/2006/relationships/image" Target="media/image5.png" Id="rId16" /><Relationship Type="http://schemas.openxmlformats.org/officeDocument/2006/relationships/header" Target="header2.xml" Id="rId20" /><Relationship Type="http://schemas.openxmlformats.org/officeDocument/2006/relationships/header" Target="header4.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g" Id="rId11" /><Relationship Type="http://schemas.openxmlformats.org/officeDocument/2006/relationships/image" Target="media/image9.jpeg" Id="rId24" /><Relationship Type="http://schemas.openxmlformats.org/officeDocument/2006/relationships/theme" Target="theme/theme1.xml" Id="rId32" /><Relationship Type="http://schemas.openxmlformats.org/officeDocument/2006/relationships/numbering" Target="numbering.xml" Id="rId5" /><Relationship Type="http://schemas.openxmlformats.org/officeDocument/2006/relationships/image" Target="media/image4.emf" Id="rId15" /><Relationship Type="http://schemas.openxmlformats.org/officeDocument/2006/relationships/image" Target="media/image8.jpeg" Id="rId23" /><Relationship Type="http://schemas.openxmlformats.org/officeDocument/2006/relationships/footer" Target="footer3.xml" Id="rId28"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fontTable" Target="fontTable.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emf" Id="rId14" /><Relationship Type="http://schemas.openxmlformats.org/officeDocument/2006/relationships/image" Target="media/image7.jpeg" Id="rId22" /><Relationship Type="http://schemas.openxmlformats.org/officeDocument/2006/relationships/header" Target="header3.xml" Id="rId27" /><Relationship Type="http://schemas.openxmlformats.org/officeDocument/2006/relationships/footer" Target="footer4.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cb6c50-0ee8-4175-b8a3-e2bf00a19e54" xsi:nil="true"/>
    <lcf76f155ced4ddcb4097134ff3c332f xmlns="9e448069-79f3-4ad7-b9b3-409927b56bc4">
      <Terms xmlns="http://schemas.microsoft.com/office/infopath/2007/PartnerControls"/>
    </lcf76f155ced4ddcb4097134ff3c332f>
    <_Flow_SignoffStatus xmlns="9e448069-79f3-4ad7-b9b3-409927b56bc4" xsi:nil="true"/>
    <SharedWithUsers xmlns="c6cb6c50-0ee8-4175-b8a3-e2bf00a19e54">
      <UserInfo>
        <DisplayName>EADES, Mrs L (leades)</DisplayName>
        <AccountId>213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FA7A8E2A7D7734395F8F461A3A862E7" ma:contentTypeVersion="20" ma:contentTypeDescription="Create a new document." ma:contentTypeScope="" ma:versionID="748ce85cd89aaa67d9d039eb5fd66b27">
  <xsd:schema xmlns:xsd="http://www.w3.org/2001/XMLSchema" xmlns:xs="http://www.w3.org/2001/XMLSchema" xmlns:p="http://schemas.microsoft.com/office/2006/metadata/properties" xmlns:ns2="9e448069-79f3-4ad7-b9b3-409927b56bc4" xmlns:ns3="c6cb6c50-0ee8-4175-b8a3-e2bf00a19e54" targetNamespace="http://schemas.microsoft.com/office/2006/metadata/properties" ma:root="true" ma:fieldsID="1fbb2f27bdafd31ece96866bc9ceaafc" ns2:_="" ns3:_="">
    <xsd:import namespace="9e448069-79f3-4ad7-b9b3-409927b56bc4"/>
    <xsd:import namespace="c6cb6c50-0ee8-4175-b8a3-e2bf00a19e5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8069-79f3-4ad7-b9b3-409927b56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cb6c50-0ee8-4175-b8a3-e2bf00a19e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2de4c7a-574d-49b8-bfdf-dd95e5852508}" ma:internalName="TaxCatchAll" ma:showField="CatchAllData" ma:web="c6cb6c50-0ee8-4175-b8a3-e2bf00a1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F98DB86E-C800-461D-920C-90259AD8F09A}">
  <ds:schemaRefs>
    <ds:schemaRef ds:uri="http://purl.org/dc/terms/"/>
    <ds:schemaRef ds:uri="c6cb6c50-0ee8-4175-b8a3-e2bf00a19e54"/>
    <ds:schemaRef ds:uri="http://purl.org/dc/dcmitype/"/>
    <ds:schemaRef ds:uri="http://purl.org/dc/elements/1.1/"/>
    <ds:schemaRef ds:uri="9e448069-79f3-4ad7-b9b3-409927b56bc4"/>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1D72BBB4-1786-4131-9A3E-8B81C4A2BC79}"/>
</file>

<file path=customXml/itemProps3.xml><?xml version="1.0" encoding="utf-8"?>
<ds:datastoreItem xmlns:ds="http://schemas.openxmlformats.org/officeDocument/2006/customXml" ds:itemID="{96C52B41-2DAD-4450-9112-C18AAEF9ECE7}">
  <ds:schemaRefs>
    <ds:schemaRef ds:uri="http://schemas.microsoft.com/sharepoint/v3/contenttype/forms"/>
  </ds:schemaRefs>
</ds:datastoreItem>
</file>

<file path=customXml/itemProps4.xml><?xml version="1.0" encoding="utf-8"?>
<ds:datastoreItem xmlns:ds="http://schemas.openxmlformats.org/officeDocument/2006/customXml" ds:itemID="{7246826A-6194-4307-B1A8-074BB92B9B80}">
  <ds:schemaRefs>
    <ds:schemaRef ds:uri="http://schemas.microsoft.com/office/2006/metadata/long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Waseley Hills High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Physics</dc:title>
  <dc:subject/>
  <dc:creator>Donna Baker</dc:creator>
  <keywords/>
  <lastModifiedBy>Mrs S Bishton</lastModifiedBy>
  <revision>12</revision>
  <lastPrinted>2011-07-01T14:08:00.0000000Z</lastPrinted>
  <dcterms:created xsi:type="dcterms:W3CDTF">2023-05-19T07:37:00.0000000Z</dcterms:created>
  <dcterms:modified xsi:type="dcterms:W3CDTF">2026-06-17T09:53:22.2868875Z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REILLY, Miss A (areilly)</vt:lpwstr>
  </property>
  <property fmtid="{D5CDD505-2E9C-101B-9397-08002B2CF9AE}" pid="3" name="Order">
    <vt:lpwstr>36810600.0000000</vt:lpwstr>
  </property>
  <property fmtid="{D5CDD505-2E9C-101B-9397-08002B2CF9AE}" pid="4" name="display_urn:schemas-microsoft-com:office:office#Author">
    <vt:lpwstr>REILLY, Miss A (areilly)</vt:lpwstr>
  </property>
  <property fmtid="{D5CDD505-2E9C-101B-9397-08002B2CF9AE}" pid="5" name="display_urn:schemas-microsoft-com:office:office#SharedWithUsers">
    <vt:lpwstr>EADES, Mrs L (leades)</vt:lpwstr>
  </property>
  <property fmtid="{D5CDD505-2E9C-101B-9397-08002B2CF9AE}" pid="6" name="SharedWithUsers">
    <vt:lpwstr>213;#EADES, Mrs L (leades)</vt:lpwstr>
  </property>
  <property fmtid="{D5CDD505-2E9C-101B-9397-08002B2CF9AE}" pid="7" name="MediaServiceImageTags">
    <vt:lpwstr/>
  </property>
  <property fmtid="{D5CDD505-2E9C-101B-9397-08002B2CF9AE}" pid="8" name="ContentTypeId">
    <vt:lpwstr>0x010100FFA7A8E2A7D7734395F8F461A3A862E7</vt:lpwstr>
  </property>
</Properties>
</file>